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212" w14:textId="77777777" w:rsidR="00434A55" w:rsidRDefault="002D5F6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822634351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2B0AA60E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4D1D05">
        <w:rPr>
          <w:rFonts w:ascii="Arial" w:hAnsi="Arial" w:cs="Arial"/>
          <w:b/>
        </w:rPr>
        <w:t>Öregiskola Közösségi Ház és Könyvtár</w:t>
      </w:r>
    </w:p>
    <w:p w14:paraId="41F5E08D" w14:textId="19C8722C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4D1D05">
        <w:rPr>
          <w:rFonts w:ascii="Arial" w:hAnsi="Arial" w:cs="Arial"/>
        </w:rPr>
        <w:t>Kossuth Lajos utca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0EEAE3EC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8D673C">
        <w:rPr>
          <w:rFonts w:ascii="Arial" w:hAnsi="Arial" w:cs="Arial"/>
          <w:b/>
        </w:rPr>
        <w:t>5</w:t>
      </w:r>
      <w:r w:rsidR="00CF1F0F" w:rsidRPr="007027C3">
        <w:rPr>
          <w:rFonts w:ascii="Arial" w:hAnsi="Arial" w:cs="Arial"/>
          <w:b/>
        </w:rPr>
        <w:t xml:space="preserve">. </w:t>
      </w:r>
      <w:r w:rsidR="00AE7499">
        <w:rPr>
          <w:rFonts w:ascii="Arial" w:hAnsi="Arial" w:cs="Arial"/>
          <w:b/>
        </w:rPr>
        <w:t>október 27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2D5F6A">
        <w:rPr>
          <w:rFonts w:ascii="Arial" w:hAnsi="Arial" w:cs="Arial"/>
          <w:b/>
        </w:rPr>
        <w:t>)</w:t>
      </w:r>
      <w:r w:rsidR="007353A4" w:rsidRPr="002D5F6A">
        <w:rPr>
          <w:rFonts w:ascii="Arial" w:hAnsi="Arial" w:cs="Arial"/>
          <w:b/>
        </w:rPr>
        <w:t xml:space="preserve"> </w:t>
      </w:r>
      <w:r w:rsidR="00111433" w:rsidRPr="002D5F6A">
        <w:rPr>
          <w:rFonts w:ascii="Arial" w:hAnsi="Arial" w:cs="Arial"/>
          <w:b/>
        </w:rPr>
        <w:t>17 óra 30</w:t>
      </w:r>
      <w:r w:rsidR="006719A9" w:rsidRPr="002D5F6A">
        <w:rPr>
          <w:rFonts w:ascii="Arial" w:hAnsi="Arial" w:cs="Arial"/>
          <w:b/>
        </w:rPr>
        <w:t xml:space="preserve"> perc</w:t>
      </w:r>
    </w:p>
    <w:p w14:paraId="29D9FFB8" w14:textId="77777777" w:rsidR="00E95639" w:rsidRDefault="00E95639" w:rsidP="00E95639">
      <w:pPr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</w:p>
    <w:p w14:paraId="17BD7DD4" w14:textId="77777777" w:rsidR="003D2F2A" w:rsidRDefault="003D2F2A" w:rsidP="003D2F2A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5B90EED4" w14:textId="77777777" w:rsidR="003D2F2A" w:rsidRPr="006D5122" w:rsidRDefault="003D2F2A" w:rsidP="003D2F2A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5B889073" w14:textId="77777777" w:rsidR="00D06230" w:rsidRDefault="00D06230" w:rsidP="00D06230">
      <w:pPr>
        <w:numPr>
          <w:ilvl w:val="0"/>
          <w:numId w:val="10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6020B9">
        <w:rPr>
          <w:rFonts w:ascii="Arial" w:hAnsi="Arial" w:cs="Arial"/>
          <w:b/>
          <w:bCs/>
        </w:rPr>
        <w:t>Döntés a Nagykovácsi Nagyközség Önkormányzatának tulajdonában lévő 0130 hrsz-ú ingatlan megosztásáról és térítésmentes átadásáról</w:t>
      </w:r>
      <w:r>
        <w:rPr>
          <w:rFonts w:ascii="Arial" w:hAnsi="Arial" w:cs="Arial"/>
          <w:b/>
          <w:bCs/>
        </w:rPr>
        <w:t xml:space="preserve"> E – 84</w:t>
      </w:r>
    </w:p>
    <w:p w14:paraId="211A63E5" w14:textId="77777777" w:rsidR="00D06230" w:rsidRPr="00DF777F" w:rsidRDefault="00D06230" w:rsidP="00D06230">
      <w:pPr>
        <w:ind w:firstLine="567"/>
        <w:jc w:val="both"/>
        <w:rPr>
          <w:rFonts w:ascii="Arial" w:hAnsi="Arial" w:cs="Arial"/>
        </w:rPr>
      </w:pPr>
      <w:r w:rsidRPr="00DF777F">
        <w:rPr>
          <w:rFonts w:ascii="Arial" w:hAnsi="Arial" w:cs="Arial"/>
        </w:rPr>
        <w:t>Előterjesztő: Kiszelné Mohos Katalin polgármester</w:t>
      </w:r>
    </w:p>
    <w:p w14:paraId="0C77130C" w14:textId="77777777" w:rsidR="00D06230" w:rsidRPr="00DF777F" w:rsidRDefault="00D06230" w:rsidP="00D06230">
      <w:pPr>
        <w:ind w:firstLine="567"/>
        <w:jc w:val="both"/>
        <w:rPr>
          <w:rFonts w:ascii="Arial" w:hAnsi="Arial" w:cs="Arial"/>
        </w:rPr>
      </w:pPr>
      <w:r w:rsidRPr="00DF777F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14:paraId="4F227871" w14:textId="77777777" w:rsidR="00D06230" w:rsidRDefault="00D06230" w:rsidP="00D06230">
      <w:pPr>
        <w:pStyle w:val="Listaszerbekezds"/>
        <w:ind w:left="567"/>
        <w:jc w:val="both"/>
        <w:rPr>
          <w:rFonts w:ascii="Arial" w:hAnsi="Arial" w:cs="Arial"/>
          <w:u w:val="single"/>
        </w:rPr>
      </w:pPr>
      <w:r w:rsidRPr="00DB3DE4">
        <w:rPr>
          <w:rFonts w:ascii="Arial" w:hAnsi="Arial" w:cs="Arial"/>
          <w:u w:val="single"/>
        </w:rPr>
        <w:t>Tárgyalja: PB</w:t>
      </w:r>
    </w:p>
    <w:p w14:paraId="00107D35" w14:textId="77777777" w:rsidR="00D06230" w:rsidRDefault="00D06230" w:rsidP="00D06230">
      <w:pPr>
        <w:numPr>
          <w:ilvl w:val="0"/>
          <w:numId w:val="10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6020B9">
        <w:rPr>
          <w:rFonts w:ascii="Arial" w:hAnsi="Arial" w:cs="Arial"/>
          <w:b/>
          <w:bCs/>
        </w:rPr>
        <w:t>Döntés a Nagykovácsi Nagyközség Önkormányzat vagyonáról és vagyongazdálkodásának szabályairól szóló 23/2023. (XI. 20.) önkormányzati rendelet módosításáról</w:t>
      </w:r>
      <w:r>
        <w:rPr>
          <w:rFonts w:ascii="Arial" w:hAnsi="Arial" w:cs="Arial"/>
          <w:b/>
          <w:bCs/>
        </w:rPr>
        <w:t xml:space="preserve"> E – 82</w:t>
      </w:r>
    </w:p>
    <w:p w14:paraId="13A00D6F" w14:textId="77777777" w:rsidR="00D06230" w:rsidRPr="0016117C" w:rsidRDefault="00D06230" w:rsidP="00D06230">
      <w:pPr>
        <w:ind w:firstLine="567"/>
        <w:jc w:val="both"/>
        <w:rPr>
          <w:rFonts w:ascii="Arial" w:hAnsi="Arial" w:cs="Arial"/>
        </w:rPr>
      </w:pPr>
      <w:r w:rsidRPr="0016117C">
        <w:rPr>
          <w:rFonts w:ascii="Arial" w:hAnsi="Arial" w:cs="Arial"/>
        </w:rPr>
        <w:t>Előterjesztő: Kiszelné Mohos Katalin polgármester</w:t>
      </w:r>
    </w:p>
    <w:p w14:paraId="7E30111F" w14:textId="77777777" w:rsidR="00D06230" w:rsidRPr="0016117C" w:rsidRDefault="00D06230" w:rsidP="00D06230">
      <w:pPr>
        <w:ind w:firstLine="567"/>
        <w:jc w:val="both"/>
        <w:rPr>
          <w:rFonts w:ascii="Arial" w:hAnsi="Arial" w:cs="Arial"/>
        </w:rPr>
      </w:pPr>
      <w:r w:rsidRPr="0016117C">
        <w:rPr>
          <w:rFonts w:ascii="Arial" w:hAnsi="Arial" w:cs="Arial"/>
        </w:rPr>
        <w:t>Előadó: dr. Halmosi-Rokaj Odett aljegyző</w:t>
      </w:r>
    </w:p>
    <w:p w14:paraId="150DC9CB" w14:textId="77777777" w:rsidR="00D06230" w:rsidRPr="0016117C" w:rsidRDefault="00D06230" w:rsidP="00D06230">
      <w:pPr>
        <w:ind w:firstLine="567"/>
        <w:jc w:val="both"/>
        <w:rPr>
          <w:rFonts w:ascii="Arial" w:hAnsi="Arial" w:cs="Arial"/>
          <w:u w:val="single"/>
        </w:rPr>
      </w:pPr>
      <w:r w:rsidRPr="0016117C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P</w:t>
      </w:r>
      <w:r w:rsidRPr="0016117C">
        <w:rPr>
          <w:rFonts w:ascii="Arial" w:hAnsi="Arial" w:cs="Arial"/>
          <w:u w:val="single"/>
        </w:rPr>
        <w:t>B</w:t>
      </w:r>
      <w:r>
        <w:rPr>
          <w:rFonts w:ascii="Arial" w:hAnsi="Arial" w:cs="Arial"/>
          <w:u w:val="single"/>
        </w:rPr>
        <w:t>, ÜB</w:t>
      </w:r>
    </w:p>
    <w:p w14:paraId="4D033801" w14:textId="77777777" w:rsidR="00D06230" w:rsidRDefault="00D06230" w:rsidP="00D06230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0F884E3D" w14:textId="77777777" w:rsidR="00D06230" w:rsidRPr="001126C0" w:rsidRDefault="00D06230" w:rsidP="00D06230">
      <w:pPr>
        <w:numPr>
          <w:ilvl w:val="0"/>
          <w:numId w:val="10"/>
        </w:numPr>
        <w:ind w:left="567" w:hanging="567"/>
        <w:contextualSpacing/>
        <w:jc w:val="both"/>
        <w:rPr>
          <w:rFonts w:ascii="Arial" w:hAnsi="Arial" w:cs="Arial"/>
        </w:rPr>
      </w:pPr>
      <w:r w:rsidRPr="001126C0">
        <w:rPr>
          <w:rFonts w:ascii="Arial" w:hAnsi="Arial" w:cs="Arial"/>
          <w:b/>
          <w:bCs/>
        </w:rPr>
        <w:t>Döntés a 202</w:t>
      </w:r>
      <w:r>
        <w:rPr>
          <w:rFonts w:ascii="Arial" w:hAnsi="Arial" w:cs="Arial"/>
          <w:b/>
          <w:bCs/>
        </w:rPr>
        <w:t>5</w:t>
      </w:r>
      <w:r w:rsidRPr="001126C0">
        <w:rPr>
          <w:rFonts w:ascii="Arial" w:hAnsi="Arial" w:cs="Arial"/>
          <w:b/>
          <w:bCs/>
        </w:rPr>
        <w:t xml:space="preserve">. évre vonatkozó Közbeszerzési terv módosításáról </w:t>
      </w:r>
      <w:r>
        <w:rPr>
          <w:rFonts w:ascii="Arial" w:hAnsi="Arial" w:cs="Arial"/>
          <w:b/>
          <w:bCs/>
        </w:rPr>
        <w:t>E – 89</w:t>
      </w:r>
    </w:p>
    <w:p w14:paraId="7B2E45C2" w14:textId="77777777" w:rsidR="00D06230" w:rsidRPr="006020B9" w:rsidRDefault="00D06230" w:rsidP="00D06230">
      <w:pPr>
        <w:ind w:left="567"/>
        <w:contextualSpacing/>
        <w:jc w:val="both"/>
        <w:rPr>
          <w:rFonts w:ascii="Arial" w:hAnsi="Arial" w:cs="Arial"/>
        </w:rPr>
      </w:pPr>
      <w:r w:rsidRPr="006020B9">
        <w:rPr>
          <w:rFonts w:ascii="Arial" w:hAnsi="Arial" w:cs="Arial"/>
        </w:rPr>
        <w:t>Előterjesztő: Kiszelné Mohos Katalin polgármester</w:t>
      </w:r>
    </w:p>
    <w:p w14:paraId="39372E3F" w14:textId="77777777" w:rsidR="00D06230" w:rsidRPr="006020B9" w:rsidRDefault="00D06230" w:rsidP="00D06230">
      <w:pPr>
        <w:ind w:firstLine="567"/>
        <w:jc w:val="both"/>
        <w:rPr>
          <w:rFonts w:ascii="Arial" w:hAnsi="Arial" w:cs="Arial"/>
        </w:rPr>
      </w:pPr>
      <w:r w:rsidRPr="006020B9">
        <w:rPr>
          <w:rFonts w:ascii="Arial" w:hAnsi="Arial" w:cs="Arial"/>
        </w:rPr>
        <w:t>Előadó: dr. Halmosi-Rokaj Odett aljegyző</w:t>
      </w:r>
    </w:p>
    <w:p w14:paraId="14F5E9A7" w14:textId="77777777" w:rsidR="00D06230" w:rsidRPr="006020B9" w:rsidRDefault="00D06230" w:rsidP="00D06230">
      <w:pPr>
        <w:ind w:firstLine="567"/>
        <w:jc w:val="both"/>
        <w:rPr>
          <w:rFonts w:ascii="Arial" w:hAnsi="Arial" w:cs="Arial"/>
          <w:u w:val="single"/>
        </w:rPr>
      </w:pPr>
      <w:r w:rsidRPr="006020B9">
        <w:rPr>
          <w:rFonts w:ascii="Arial" w:hAnsi="Arial" w:cs="Arial"/>
          <w:u w:val="single"/>
        </w:rPr>
        <w:t>Tárgyalja: PB</w:t>
      </w:r>
    </w:p>
    <w:p w14:paraId="39115913" w14:textId="77777777" w:rsidR="00D06230" w:rsidRPr="00D148CE" w:rsidRDefault="00D06230" w:rsidP="00D06230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69930A96" w14:textId="77777777" w:rsidR="00D06230" w:rsidRDefault="00D06230" w:rsidP="00D06230">
      <w:pPr>
        <w:numPr>
          <w:ilvl w:val="0"/>
          <w:numId w:val="10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1E77A5">
        <w:rPr>
          <w:rFonts w:ascii="Arial" w:hAnsi="Arial" w:cs="Arial"/>
          <w:b/>
          <w:bCs/>
        </w:rPr>
        <w:t xml:space="preserve">Döntés pályázat benyújtásáról az „Országos Bringapark Program 2026” elnevezésű kiírásra, valamint a szükséges önrész biztosításáról </w:t>
      </w:r>
      <w:r>
        <w:rPr>
          <w:rFonts w:ascii="Arial" w:hAnsi="Arial" w:cs="Arial"/>
          <w:b/>
          <w:bCs/>
        </w:rPr>
        <w:t>E – 87</w:t>
      </w:r>
    </w:p>
    <w:p w14:paraId="490A10C8" w14:textId="77777777" w:rsidR="00D06230" w:rsidRDefault="00D06230" w:rsidP="00D06230">
      <w:pPr>
        <w:ind w:firstLine="567"/>
        <w:jc w:val="both"/>
        <w:rPr>
          <w:rFonts w:ascii="Arial" w:hAnsi="Arial" w:cs="Arial"/>
        </w:rPr>
      </w:pPr>
      <w:r w:rsidRPr="0016117C">
        <w:rPr>
          <w:rFonts w:ascii="Arial" w:hAnsi="Arial" w:cs="Arial"/>
        </w:rPr>
        <w:t xml:space="preserve">Előterjesztő: </w:t>
      </w:r>
      <w:r>
        <w:rPr>
          <w:rFonts w:ascii="Arial" w:hAnsi="Arial" w:cs="Arial"/>
        </w:rPr>
        <w:t>Szemesy Barbara alpolgármester</w:t>
      </w:r>
      <w:r w:rsidRPr="0016117C">
        <w:rPr>
          <w:rFonts w:ascii="Arial" w:hAnsi="Arial" w:cs="Arial"/>
        </w:rPr>
        <w:t xml:space="preserve"> </w:t>
      </w:r>
    </w:p>
    <w:p w14:paraId="22329EE7" w14:textId="77777777" w:rsidR="00D06230" w:rsidRPr="0016117C" w:rsidRDefault="00D06230" w:rsidP="00D06230">
      <w:pPr>
        <w:ind w:firstLine="567"/>
        <w:jc w:val="both"/>
        <w:rPr>
          <w:rFonts w:ascii="Arial" w:hAnsi="Arial" w:cs="Arial"/>
        </w:rPr>
      </w:pPr>
      <w:r w:rsidRPr="0016117C">
        <w:rPr>
          <w:rFonts w:ascii="Arial" w:hAnsi="Arial" w:cs="Arial"/>
        </w:rPr>
        <w:t>Előadó:</w:t>
      </w:r>
      <w:r>
        <w:rPr>
          <w:rFonts w:ascii="Arial" w:hAnsi="Arial" w:cs="Arial"/>
        </w:rPr>
        <w:t xml:space="preserve"> Karajzné Illinger Enikő</w:t>
      </w:r>
      <w:r w:rsidRPr="0016117C">
        <w:rPr>
          <w:rFonts w:ascii="Arial" w:hAnsi="Arial" w:cs="Arial"/>
        </w:rPr>
        <w:t xml:space="preserve"> </w:t>
      </w:r>
    </w:p>
    <w:p w14:paraId="0B06BA05" w14:textId="77777777" w:rsidR="00D06230" w:rsidRDefault="00D06230" w:rsidP="00D06230">
      <w:pPr>
        <w:ind w:left="567"/>
        <w:contextualSpacing/>
        <w:jc w:val="both"/>
        <w:rPr>
          <w:rFonts w:ascii="Arial" w:hAnsi="Arial" w:cs="Arial"/>
          <w:b/>
          <w:bCs/>
        </w:rPr>
      </w:pPr>
      <w:r w:rsidRPr="0016117C">
        <w:rPr>
          <w:rFonts w:ascii="Arial" w:hAnsi="Arial" w:cs="Arial"/>
          <w:u w:val="single"/>
        </w:rPr>
        <w:t>Tárgyalja: PB</w:t>
      </w:r>
      <w:r w:rsidRPr="00D148CE">
        <w:rPr>
          <w:rFonts w:ascii="Arial" w:hAnsi="Arial" w:cs="Arial"/>
          <w:b/>
          <w:bCs/>
        </w:rPr>
        <w:t xml:space="preserve"> </w:t>
      </w:r>
    </w:p>
    <w:p w14:paraId="1C1B0AD7" w14:textId="77777777" w:rsidR="00D06230" w:rsidRDefault="00D06230" w:rsidP="00D06230">
      <w:pPr>
        <w:contextualSpacing/>
        <w:jc w:val="both"/>
        <w:rPr>
          <w:rFonts w:ascii="Arial" w:hAnsi="Arial" w:cs="Arial"/>
          <w:b/>
          <w:bCs/>
        </w:rPr>
      </w:pPr>
    </w:p>
    <w:p w14:paraId="4F3D1A13" w14:textId="77777777" w:rsidR="00D06230" w:rsidRDefault="00D06230" w:rsidP="00D06230">
      <w:pPr>
        <w:numPr>
          <w:ilvl w:val="0"/>
          <w:numId w:val="10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6020B9">
        <w:rPr>
          <w:rFonts w:ascii="Arial" w:hAnsi="Arial" w:cs="Arial"/>
          <w:b/>
          <w:bCs/>
        </w:rPr>
        <w:t>Döntés az önkormányzati tulajdonú Remeteszőlős 47/2 helyrajzi számú ingatlan további értékesítéséről</w:t>
      </w:r>
      <w:r>
        <w:rPr>
          <w:rFonts w:ascii="Arial" w:hAnsi="Arial" w:cs="Arial"/>
          <w:b/>
          <w:bCs/>
        </w:rPr>
        <w:t xml:space="preserve"> E – 83</w:t>
      </w:r>
    </w:p>
    <w:p w14:paraId="761E21BE" w14:textId="77777777" w:rsidR="00D06230" w:rsidRPr="0016117C" w:rsidRDefault="00D06230" w:rsidP="00D06230">
      <w:pPr>
        <w:ind w:firstLine="567"/>
        <w:jc w:val="both"/>
        <w:rPr>
          <w:rFonts w:ascii="Arial" w:hAnsi="Arial" w:cs="Arial"/>
        </w:rPr>
      </w:pPr>
      <w:r w:rsidRPr="0016117C">
        <w:rPr>
          <w:rFonts w:ascii="Arial" w:hAnsi="Arial" w:cs="Arial"/>
        </w:rPr>
        <w:t>Előterjesztő: Kiszelné Mohos Katalin polgármester</w:t>
      </w:r>
    </w:p>
    <w:p w14:paraId="7D0163DD" w14:textId="77777777" w:rsidR="00D06230" w:rsidRPr="0016117C" w:rsidRDefault="00D06230" w:rsidP="00D06230">
      <w:pPr>
        <w:ind w:firstLine="567"/>
        <w:jc w:val="both"/>
        <w:rPr>
          <w:rFonts w:ascii="Arial" w:hAnsi="Arial" w:cs="Arial"/>
        </w:rPr>
      </w:pPr>
      <w:r w:rsidRPr="0016117C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14:paraId="39612094" w14:textId="77777777" w:rsidR="00D06230" w:rsidRDefault="00D06230" w:rsidP="00D06230">
      <w:pPr>
        <w:ind w:left="567"/>
        <w:contextualSpacing/>
        <w:jc w:val="both"/>
        <w:rPr>
          <w:rFonts w:ascii="Arial" w:hAnsi="Arial" w:cs="Arial"/>
          <w:b/>
          <w:bCs/>
        </w:rPr>
      </w:pPr>
      <w:r w:rsidRPr="0016117C">
        <w:rPr>
          <w:rFonts w:ascii="Arial" w:hAnsi="Arial" w:cs="Arial"/>
          <w:u w:val="single"/>
        </w:rPr>
        <w:t>Tárgyalja: PB</w:t>
      </w:r>
      <w:r w:rsidRPr="00A222C3">
        <w:rPr>
          <w:rFonts w:ascii="Arial" w:hAnsi="Arial" w:cs="Arial"/>
          <w:b/>
          <w:bCs/>
        </w:rPr>
        <w:t xml:space="preserve"> </w:t>
      </w:r>
    </w:p>
    <w:p w14:paraId="2CF77B4F" w14:textId="77777777" w:rsidR="00D06230" w:rsidRDefault="00D06230" w:rsidP="00D06230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63CB8029" w14:textId="77777777" w:rsidR="00D06230" w:rsidRDefault="00D06230" w:rsidP="00D06230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5D2FCB44" w14:textId="77777777" w:rsidR="00D06230" w:rsidRDefault="00D06230" w:rsidP="00D06230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49166C00" w14:textId="77777777" w:rsidR="00D06230" w:rsidRDefault="00D06230" w:rsidP="00D06230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5E2B9B04" w14:textId="77777777" w:rsidR="00D06230" w:rsidRDefault="00D06230" w:rsidP="00D06230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49E6CCB5" w14:textId="77777777" w:rsidR="00D06230" w:rsidRPr="00D06230" w:rsidRDefault="00D06230" w:rsidP="00D06230">
      <w:pPr>
        <w:numPr>
          <w:ilvl w:val="0"/>
          <w:numId w:val="10"/>
        </w:numPr>
        <w:ind w:left="567" w:hanging="567"/>
        <w:contextualSpacing/>
        <w:jc w:val="both"/>
        <w:rPr>
          <w:rFonts w:ascii="Arial" w:hAnsi="Arial" w:cs="Arial"/>
        </w:rPr>
      </w:pPr>
      <w:r w:rsidRPr="00D06230">
        <w:rPr>
          <w:rFonts w:ascii="Arial" w:hAnsi="Arial" w:cs="Arial"/>
          <w:b/>
          <w:bCs/>
        </w:rPr>
        <w:lastRenderedPageBreak/>
        <w:t>Döntés a „Belterületi utak hó- és síkosságmentesítése Nagykovácsi közigazgatási területén” tárgyban kiírt közbeszerzési eljárás eredményéről E – 88</w:t>
      </w:r>
    </w:p>
    <w:p w14:paraId="364816F1" w14:textId="77777777" w:rsidR="00D06230" w:rsidRPr="00D06230" w:rsidRDefault="00D06230" w:rsidP="00D06230">
      <w:pPr>
        <w:ind w:left="567"/>
        <w:contextualSpacing/>
        <w:jc w:val="both"/>
        <w:rPr>
          <w:rFonts w:ascii="Arial" w:hAnsi="Arial" w:cs="Arial"/>
        </w:rPr>
      </w:pPr>
      <w:r w:rsidRPr="00D06230">
        <w:rPr>
          <w:rFonts w:ascii="Arial" w:hAnsi="Arial" w:cs="Arial"/>
        </w:rPr>
        <w:t>Előterjesztő: Kiszelné Mohos Katalin polgármester</w:t>
      </w:r>
    </w:p>
    <w:p w14:paraId="06A4F791" w14:textId="77777777" w:rsidR="00D06230" w:rsidRPr="00D06230" w:rsidRDefault="00D06230" w:rsidP="00D06230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D06230">
        <w:rPr>
          <w:rFonts w:ascii="Arial" w:hAnsi="Arial" w:cs="Arial"/>
          <w:sz w:val="24"/>
          <w:szCs w:val="24"/>
        </w:rPr>
        <w:t>Előadó: dr. Halmosi-Rokaj Odett aljegyző</w:t>
      </w:r>
    </w:p>
    <w:p w14:paraId="01BA2B41" w14:textId="77777777" w:rsidR="00D06230" w:rsidRPr="00D06230" w:rsidRDefault="00D06230" w:rsidP="00D06230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D06230">
        <w:rPr>
          <w:rFonts w:ascii="Arial" w:hAnsi="Arial" w:cs="Arial"/>
          <w:sz w:val="24"/>
          <w:szCs w:val="24"/>
          <w:u w:val="single"/>
        </w:rPr>
        <w:t>Tárgyalja: PB</w:t>
      </w:r>
    </w:p>
    <w:p w14:paraId="2D2C358D" w14:textId="77777777" w:rsidR="00AE7499" w:rsidRDefault="00AE7499" w:rsidP="00AE6578">
      <w:pPr>
        <w:rPr>
          <w:rFonts w:ascii="Arial" w:hAnsi="Arial" w:cs="Arial"/>
        </w:rPr>
      </w:pPr>
    </w:p>
    <w:p w14:paraId="26802EFF" w14:textId="77777777" w:rsidR="00AE7499" w:rsidRDefault="00AE7499" w:rsidP="00AE6578">
      <w:pPr>
        <w:rPr>
          <w:rFonts w:ascii="Arial" w:hAnsi="Arial" w:cs="Arial"/>
        </w:rPr>
      </w:pPr>
    </w:p>
    <w:p w14:paraId="73B49D79" w14:textId="3F91267B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8D673C">
        <w:rPr>
          <w:rFonts w:ascii="Arial" w:hAnsi="Arial" w:cs="Arial"/>
        </w:rPr>
        <w:t>5</w:t>
      </w:r>
      <w:r w:rsidR="00BF7614" w:rsidRPr="00AC2A99">
        <w:rPr>
          <w:rFonts w:ascii="Arial" w:hAnsi="Arial" w:cs="Arial"/>
        </w:rPr>
        <w:t xml:space="preserve">. </w:t>
      </w:r>
      <w:r w:rsidR="00AE7499">
        <w:rPr>
          <w:rFonts w:ascii="Arial" w:hAnsi="Arial" w:cs="Arial"/>
        </w:rPr>
        <w:t>október 22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</w:t>
      </w:r>
      <w:proofErr w:type="spellStart"/>
      <w:r w:rsidR="00D2071E" w:rsidRPr="00AC2A99">
        <w:rPr>
          <w:rFonts w:ascii="Arial" w:hAnsi="Arial" w:cs="Arial"/>
        </w:rPr>
        <w:t>sk</w:t>
      </w:r>
      <w:proofErr w:type="spellEnd"/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D0A6" w14:textId="77777777" w:rsidR="00D237C2" w:rsidRDefault="00D237C2">
      <w:r>
        <w:separator/>
      </w:r>
    </w:p>
  </w:endnote>
  <w:endnote w:type="continuationSeparator" w:id="0">
    <w:p w14:paraId="435819D0" w14:textId="77777777" w:rsidR="00D237C2" w:rsidRDefault="00D2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3959" w14:textId="77777777" w:rsidR="00D237C2" w:rsidRDefault="00D237C2">
      <w:r>
        <w:separator/>
      </w:r>
    </w:p>
  </w:footnote>
  <w:footnote w:type="continuationSeparator" w:id="0">
    <w:p w14:paraId="0746DF1D" w14:textId="77777777" w:rsidR="00D237C2" w:rsidRDefault="00D23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3800"/>
    <w:multiLevelType w:val="hybridMultilevel"/>
    <w:tmpl w:val="B5DA0810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7"/>
  </w:num>
  <w:num w:numId="2" w16cid:durableId="1208106759">
    <w:abstractNumId w:val="2"/>
  </w:num>
  <w:num w:numId="3" w16cid:durableId="155190529">
    <w:abstractNumId w:val="0"/>
  </w:num>
  <w:num w:numId="4" w16cid:durableId="1426071124">
    <w:abstractNumId w:val="4"/>
  </w:num>
  <w:num w:numId="5" w16cid:durableId="88158120">
    <w:abstractNumId w:val="9"/>
  </w:num>
  <w:num w:numId="6" w16cid:durableId="692846872">
    <w:abstractNumId w:val="6"/>
  </w:num>
  <w:num w:numId="7" w16cid:durableId="1337223031">
    <w:abstractNumId w:val="3"/>
  </w:num>
  <w:num w:numId="8" w16cid:durableId="1985549457">
    <w:abstractNumId w:val="8"/>
  </w:num>
  <w:num w:numId="9" w16cid:durableId="961108519">
    <w:abstractNumId w:val="5"/>
  </w:num>
  <w:num w:numId="10" w16cid:durableId="102833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533F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C5581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220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0C0B"/>
    <w:rsid w:val="002C1598"/>
    <w:rsid w:val="002C4DC2"/>
    <w:rsid w:val="002D54F4"/>
    <w:rsid w:val="002D5F6A"/>
    <w:rsid w:val="002D7509"/>
    <w:rsid w:val="002E154F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2F2A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4D9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600F"/>
    <w:rsid w:val="004C7D38"/>
    <w:rsid w:val="004D1D05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058CD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397C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D56DD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1D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1BB5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D673C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1197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36D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9719D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AE7499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31E3"/>
    <w:rsid w:val="00BE6985"/>
    <w:rsid w:val="00BF2C7F"/>
    <w:rsid w:val="00BF5DB5"/>
    <w:rsid w:val="00BF6E06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283E"/>
    <w:rsid w:val="00D04B30"/>
    <w:rsid w:val="00D05BDA"/>
    <w:rsid w:val="00D06230"/>
    <w:rsid w:val="00D0776F"/>
    <w:rsid w:val="00D2071E"/>
    <w:rsid w:val="00D237C2"/>
    <w:rsid w:val="00D26CA0"/>
    <w:rsid w:val="00D2721A"/>
    <w:rsid w:val="00D44384"/>
    <w:rsid w:val="00D50D07"/>
    <w:rsid w:val="00D52EB8"/>
    <w:rsid w:val="00D533CC"/>
    <w:rsid w:val="00D57148"/>
    <w:rsid w:val="00D60241"/>
    <w:rsid w:val="00D62D4B"/>
    <w:rsid w:val="00D74F30"/>
    <w:rsid w:val="00D750A2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07C8C"/>
    <w:rsid w:val="00E10A47"/>
    <w:rsid w:val="00E124AB"/>
    <w:rsid w:val="00E16DEE"/>
    <w:rsid w:val="00E16FAD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5639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A1686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38F7"/>
    <w:rsid w:val="00FC71B0"/>
    <w:rsid w:val="00FD57EB"/>
    <w:rsid w:val="00FD5B93"/>
    <w:rsid w:val="00FE15A2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normaltextrun">
    <w:name w:val="normaltextrun"/>
    <w:basedOn w:val="Bekezdsalapbettpusa"/>
    <w:rsid w:val="003D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48</cp:revision>
  <cp:lastPrinted>2025-04-10T08:08:00Z</cp:lastPrinted>
  <dcterms:created xsi:type="dcterms:W3CDTF">2023-05-18T06:28:00Z</dcterms:created>
  <dcterms:modified xsi:type="dcterms:W3CDTF">2025-10-22T08:33:00Z</dcterms:modified>
</cp:coreProperties>
</file>