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3D2F2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0329211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5BE25E21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3D2F2A">
        <w:rPr>
          <w:rFonts w:ascii="Arial" w:hAnsi="Arial" w:cs="Arial"/>
          <w:b/>
        </w:rPr>
        <w:t>március 17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5B90EED4" w14:textId="77777777" w:rsidR="003D2F2A" w:rsidRPr="006D5122" w:rsidRDefault="003D2F2A" w:rsidP="003D2F2A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1622983A" w14:textId="77777777" w:rsidR="003D2F2A" w:rsidRDefault="003D2F2A" w:rsidP="003D2F2A">
      <w:pPr>
        <w:numPr>
          <w:ilvl w:val="0"/>
          <w:numId w:val="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6097F">
        <w:rPr>
          <w:rFonts w:ascii="Arial" w:hAnsi="Arial" w:cs="Arial"/>
          <w:b/>
        </w:rPr>
        <w:t>Döntés a 2025. évre vonatkozó Közbeszerzési terv elfogadásáról</w:t>
      </w:r>
      <w:r>
        <w:rPr>
          <w:rFonts w:ascii="Arial" w:hAnsi="Arial" w:cs="Arial"/>
          <w:b/>
        </w:rPr>
        <w:t xml:space="preserve"> E – 34</w:t>
      </w:r>
    </w:p>
    <w:p w14:paraId="48369D12" w14:textId="77777777" w:rsidR="003D2F2A" w:rsidRPr="00A6484E" w:rsidRDefault="003D2F2A" w:rsidP="003D2F2A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723497A0" w14:textId="77777777" w:rsidR="003D2F2A" w:rsidRDefault="003D2F2A" w:rsidP="003D2F2A">
      <w:pPr>
        <w:ind w:firstLine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Előadó:</w:t>
      </w:r>
      <w:r>
        <w:rPr>
          <w:rFonts w:ascii="Arial" w:hAnsi="Arial" w:cs="Arial"/>
        </w:rPr>
        <w:t xml:space="preserve"> dr. Halmosi-Rokaj Odett aljegyző</w:t>
      </w:r>
    </w:p>
    <w:p w14:paraId="66A9B807" w14:textId="77777777" w:rsidR="003D2F2A" w:rsidRPr="00760C51" w:rsidRDefault="003D2F2A" w:rsidP="003D2F2A">
      <w:pPr>
        <w:ind w:firstLine="539"/>
        <w:jc w:val="both"/>
        <w:rPr>
          <w:rFonts w:ascii="Arial" w:hAnsi="Arial" w:cs="Arial"/>
          <w:u w:val="single"/>
        </w:rPr>
      </w:pPr>
      <w:r w:rsidRPr="00760C51">
        <w:rPr>
          <w:rFonts w:ascii="Arial" w:hAnsi="Arial" w:cs="Arial"/>
          <w:u w:val="single"/>
        </w:rPr>
        <w:t>Tárgyalja: PB</w:t>
      </w:r>
    </w:p>
    <w:p w14:paraId="1805DBC2" w14:textId="77777777" w:rsidR="003D2F2A" w:rsidRPr="00A6484E" w:rsidRDefault="003D2F2A" w:rsidP="003D2F2A">
      <w:pPr>
        <w:ind w:left="567"/>
        <w:rPr>
          <w:rFonts w:ascii="Arial" w:hAnsi="Arial" w:cs="Arial"/>
        </w:rPr>
      </w:pPr>
    </w:p>
    <w:p w14:paraId="2F95D967" w14:textId="77777777" w:rsidR="003D2F2A" w:rsidRDefault="003D2F2A" w:rsidP="003D2F2A">
      <w:pPr>
        <w:numPr>
          <w:ilvl w:val="0"/>
          <w:numId w:val="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BC6F1E">
        <w:rPr>
          <w:rFonts w:ascii="Arial" w:hAnsi="Arial" w:cs="Arial"/>
          <w:b/>
          <w:bCs/>
        </w:rPr>
        <w:t xml:space="preserve">Döntés tűzcsap felújítások, rekonstrukciós munkák tárgyban költségkeret biztosításáról </w:t>
      </w:r>
      <w:r>
        <w:rPr>
          <w:rFonts w:ascii="Arial" w:hAnsi="Arial" w:cs="Arial"/>
          <w:b/>
          <w:bCs/>
        </w:rPr>
        <w:t>E – 37</w:t>
      </w:r>
    </w:p>
    <w:p w14:paraId="22C222AE" w14:textId="77777777" w:rsidR="003D2F2A" w:rsidRPr="007725C5" w:rsidRDefault="003D2F2A" w:rsidP="003D2F2A">
      <w:pPr>
        <w:ind w:firstLine="539"/>
        <w:rPr>
          <w:rFonts w:ascii="Arial" w:hAnsi="Arial" w:cs="Arial"/>
        </w:rPr>
      </w:pPr>
      <w:r w:rsidRPr="007725C5">
        <w:rPr>
          <w:rFonts w:ascii="Arial" w:hAnsi="Arial" w:cs="Arial"/>
        </w:rPr>
        <w:t>Előterjesztő: Kiszelné Mohos Katalin polgármester</w:t>
      </w:r>
    </w:p>
    <w:p w14:paraId="0CB93406" w14:textId="77777777" w:rsidR="003D2F2A" w:rsidRDefault="003D2F2A" w:rsidP="003D2F2A">
      <w:pPr>
        <w:ind w:firstLine="539"/>
        <w:rPr>
          <w:rFonts w:ascii="Arial" w:hAnsi="Arial" w:cs="Arial"/>
        </w:rPr>
      </w:pPr>
      <w:r w:rsidRPr="007725C5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380D703E" w14:textId="77777777" w:rsidR="003D2F2A" w:rsidRDefault="003D2F2A" w:rsidP="003D2F2A">
      <w:pPr>
        <w:ind w:firstLine="539"/>
        <w:rPr>
          <w:rFonts w:ascii="Arial" w:hAnsi="Arial" w:cs="Arial"/>
          <w:u w:val="single"/>
        </w:rPr>
      </w:pPr>
      <w:r w:rsidRPr="00760C51">
        <w:rPr>
          <w:rFonts w:ascii="Arial" w:hAnsi="Arial" w:cs="Arial"/>
          <w:u w:val="single"/>
        </w:rPr>
        <w:t>Tárgyalja: PB</w:t>
      </w:r>
    </w:p>
    <w:p w14:paraId="7697DED9" w14:textId="77777777" w:rsidR="003D2F2A" w:rsidRPr="00760C51" w:rsidRDefault="003D2F2A" w:rsidP="003D2F2A">
      <w:pPr>
        <w:ind w:firstLine="539"/>
        <w:rPr>
          <w:rFonts w:ascii="Arial" w:hAnsi="Arial" w:cs="Arial"/>
          <w:u w:val="single"/>
        </w:rPr>
      </w:pPr>
    </w:p>
    <w:p w14:paraId="60A88FF9" w14:textId="77777777" w:rsidR="003D2F2A" w:rsidRPr="00D871D9" w:rsidRDefault="003D2F2A" w:rsidP="003D2F2A">
      <w:pPr>
        <w:numPr>
          <w:ilvl w:val="0"/>
          <w:numId w:val="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871D9">
        <w:rPr>
          <w:rFonts w:ascii="Arial" w:hAnsi="Arial" w:cs="Arial"/>
          <w:b/>
        </w:rPr>
        <w:t>Döntés a Nagykovácsi Nagyközség Önkormányzatának tulajdonában lévő, Tompa Mihály u. 6. szám alatti (4046 hrsz.) ingatlan értékesítésére irányuló nyilvános versenyeztetési eljárás eredményéről</w:t>
      </w:r>
      <w:r>
        <w:rPr>
          <w:rFonts w:ascii="Arial" w:hAnsi="Arial" w:cs="Arial"/>
          <w:b/>
        </w:rPr>
        <w:t xml:space="preserve"> E – 38</w:t>
      </w:r>
    </w:p>
    <w:p w14:paraId="3DA82384" w14:textId="77777777" w:rsidR="003D2F2A" w:rsidRPr="007725C5" w:rsidRDefault="003D2F2A" w:rsidP="003D2F2A">
      <w:pPr>
        <w:ind w:firstLine="539"/>
        <w:rPr>
          <w:rFonts w:ascii="Arial" w:hAnsi="Arial" w:cs="Arial"/>
        </w:rPr>
      </w:pPr>
      <w:r w:rsidRPr="007725C5">
        <w:rPr>
          <w:rFonts w:ascii="Arial" w:hAnsi="Arial" w:cs="Arial"/>
        </w:rPr>
        <w:t>Előterjesztő: Kiszelné Mohos Katalin polgármester</w:t>
      </w:r>
    </w:p>
    <w:p w14:paraId="7667538B" w14:textId="77777777" w:rsidR="003D2F2A" w:rsidRDefault="003D2F2A" w:rsidP="003D2F2A">
      <w:pPr>
        <w:ind w:firstLine="539"/>
        <w:rPr>
          <w:rFonts w:ascii="Arial" w:hAnsi="Arial" w:cs="Arial"/>
        </w:rPr>
      </w:pPr>
      <w:r w:rsidRPr="007725C5">
        <w:rPr>
          <w:rFonts w:ascii="Arial" w:hAnsi="Arial" w:cs="Arial"/>
        </w:rPr>
        <w:t>Előadó: dr. Halmosi-Rokaj Odett aljegyző</w:t>
      </w:r>
    </w:p>
    <w:p w14:paraId="74FCFE78" w14:textId="77777777" w:rsidR="003D2F2A" w:rsidRPr="0022570A" w:rsidRDefault="003D2F2A" w:rsidP="003D2F2A">
      <w:pPr>
        <w:ind w:firstLine="539"/>
        <w:rPr>
          <w:rFonts w:ascii="Arial" w:hAnsi="Arial" w:cs="Arial"/>
          <w:u w:val="single"/>
        </w:rPr>
      </w:pPr>
      <w:r w:rsidRPr="0022570A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75FF3490" w14:textId="77777777" w:rsidR="00E16FAD" w:rsidRDefault="00E16FAD" w:rsidP="00E16FA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706EB04B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73B49D79" w14:textId="4735B902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3D2F2A">
        <w:rPr>
          <w:rFonts w:ascii="Arial" w:hAnsi="Arial" w:cs="Arial"/>
        </w:rPr>
        <w:t xml:space="preserve">március </w:t>
      </w:r>
      <w:r w:rsidR="00BF6E06">
        <w:rPr>
          <w:rFonts w:ascii="Arial" w:hAnsi="Arial" w:cs="Arial"/>
        </w:rPr>
        <w:t>1</w:t>
      </w:r>
      <w:r w:rsidR="002C0C0B">
        <w:rPr>
          <w:rFonts w:ascii="Arial" w:hAnsi="Arial" w:cs="Arial"/>
        </w:rPr>
        <w:t>3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sk</w:t>
      </w:r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40</cp:revision>
  <cp:lastPrinted>2023-04-20T09:13:00Z</cp:lastPrinted>
  <dcterms:created xsi:type="dcterms:W3CDTF">2023-05-18T06:28:00Z</dcterms:created>
  <dcterms:modified xsi:type="dcterms:W3CDTF">2025-03-12T12:42:00Z</dcterms:modified>
</cp:coreProperties>
</file>