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64062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8554933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E02A93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Nagykovácsi Nagyközség Önkormányzatának</w:t>
      </w:r>
    </w:p>
    <w:p w:rsidR="00434A55" w:rsidRPr="00E02A93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 xml:space="preserve">Pénzügyi és településfejlesztési </w:t>
      </w:r>
      <w:r w:rsidR="00D2071E" w:rsidRPr="00E02A93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E02A93">
        <w:rPr>
          <w:rFonts w:ascii="Arial" w:hAnsi="Arial" w:cs="Arial"/>
          <w:b/>
          <w:sz w:val="22"/>
          <w:szCs w:val="22"/>
        </w:rPr>
        <w:t>ülésére</w:t>
      </w:r>
    </w:p>
    <w:p w:rsidR="00FB11C8" w:rsidRPr="00E02A93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:rsidR="003F7369" w:rsidRPr="00E02A93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Az ülés helye:</w:t>
      </w:r>
      <w:r w:rsidR="0082472F" w:rsidRPr="00E02A93">
        <w:rPr>
          <w:rFonts w:ascii="Arial" w:hAnsi="Arial" w:cs="Arial"/>
          <w:b/>
          <w:sz w:val="22"/>
          <w:szCs w:val="22"/>
        </w:rPr>
        <w:t xml:space="preserve"> </w:t>
      </w:r>
      <w:r w:rsidR="007353A4" w:rsidRPr="00E02A93">
        <w:rPr>
          <w:rFonts w:ascii="Arial" w:hAnsi="Arial" w:cs="Arial"/>
          <w:b/>
          <w:sz w:val="22"/>
          <w:szCs w:val="22"/>
        </w:rPr>
        <w:tab/>
      </w:r>
      <w:r w:rsidR="003F7369" w:rsidRPr="00E02A93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:rsidR="0014463F" w:rsidRPr="00E124AB" w:rsidRDefault="00434A55" w:rsidP="003F736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Időpontja:</w:t>
      </w:r>
      <w:r w:rsidR="007029A5" w:rsidRPr="00E02A93">
        <w:rPr>
          <w:rFonts w:ascii="Arial" w:hAnsi="Arial" w:cs="Arial"/>
          <w:b/>
          <w:sz w:val="22"/>
          <w:szCs w:val="22"/>
        </w:rPr>
        <w:t xml:space="preserve"> </w:t>
      </w:r>
      <w:r w:rsidR="0059738C" w:rsidRPr="00E02A93">
        <w:rPr>
          <w:rFonts w:ascii="Arial" w:hAnsi="Arial" w:cs="Arial"/>
          <w:b/>
          <w:sz w:val="22"/>
          <w:szCs w:val="22"/>
        </w:rPr>
        <w:tab/>
      </w:r>
      <w:r w:rsidR="00720684">
        <w:rPr>
          <w:rFonts w:ascii="Arial" w:hAnsi="Arial" w:cs="Arial"/>
          <w:b/>
          <w:sz w:val="22"/>
          <w:szCs w:val="22"/>
        </w:rPr>
        <w:tab/>
      </w:r>
      <w:r w:rsidR="00CF1F0F" w:rsidRPr="00E02A93">
        <w:rPr>
          <w:rFonts w:ascii="Arial" w:hAnsi="Arial" w:cs="Arial"/>
          <w:b/>
          <w:sz w:val="22"/>
          <w:szCs w:val="22"/>
        </w:rPr>
        <w:t>201</w:t>
      </w:r>
      <w:r w:rsidR="008B22DC">
        <w:rPr>
          <w:rFonts w:ascii="Arial" w:hAnsi="Arial" w:cs="Arial"/>
          <w:b/>
          <w:sz w:val="22"/>
          <w:szCs w:val="22"/>
        </w:rPr>
        <w:t>8</w:t>
      </w:r>
      <w:r w:rsidR="00CF1F0F" w:rsidRPr="00E02A93">
        <w:rPr>
          <w:rFonts w:ascii="Arial" w:hAnsi="Arial" w:cs="Arial"/>
          <w:b/>
          <w:sz w:val="22"/>
          <w:szCs w:val="22"/>
        </w:rPr>
        <w:t xml:space="preserve">. </w:t>
      </w:r>
      <w:r w:rsidR="0064062A">
        <w:rPr>
          <w:rFonts w:ascii="Arial" w:hAnsi="Arial" w:cs="Arial"/>
          <w:b/>
          <w:sz w:val="22"/>
          <w:szCs w:val="22"/>
        </w:rPr>
        <w:t>április 23</w:t>
      </w:r>
      <w:r w:rsidR="00AC7D88" w:rsidRPr="00E02A93">
        <w:rPr>
          <w:rFonts w:ascii="Arial" w:hAnsi="Arial" w:cs="Arial"/>
          <w:b/>
          <w:sz w:val="22"/>
          <w:szCs w:val="22"/>
        </w:rPr>
        <w:t xml:space="preserve"> </w:t>
      </w:r>
      <w:r w:rsidR="00BF7614" w:rsidRPr="00E02A93">
        <w:rPr>
          <w:rFonts w:ascii="Arial" w:hAnsi="Arial" w:cs="Arial"/>
          <w:b/>
          <w:sz w:val="22"/>
          <w:szCs w:val="22"/>
        </w:rPr>
        <w:t>(</w:t>
      </w:r>
      <w:r w:rsidR="00F97992" w:rsidRPr="00E02A93">
        <w:rPr>
          <w:rFonts w:ascii="Arial" w:hAnsi="Arial" w:cs="Arial"/>
          <w:b/>
          <w:sz w:val="22"/>
          <w:szCs w:val="22"/>
        </w:rPr>
        <w:t>hétfő</w:t>
      </w:r>
      <w:r w:rsidR="00BF7614" w:rsidRPr="0048544D">
        <w:rPr>
          <w:rFonts w:ascii="Arial" w:hAnsi="Arial" w:cs="Arial"/>
          <w:b/>
          <w:sz w:val="22"/>
          <w:szCs w:val="22"/>
        </w:rPr>
        <w:t>)</w:t>
      </w:r>
      <w:r w:rsidR="007353A4" w:rsidRPr="0048544D">
        <w:rPr>
          <w:rFonts w:ascii="Arial" w:hAnsi="Arial" w:cs="Arial"/>
          <w:b/>
          <w:sz w:val="22"/>
          <w:szCs w:val="22"/>
        </w:rPr>
        <w:t xml:space="preserve"> </w:t>
      </w:r>
      <w:r w:rsidR="00E02A93" w:rsidRPr="00E124AB">
        <w:rPr>
          <w:rFonts w:ascii="Arial" w:hAnsi="Arial" w:cs="Arial"/>
          <w:b/>
          <w:color w:val="FF0000"/>
          <w:sz w:val="22"/>
          <w:szCs w:val="22"/>
        </w:rPr>
        <w:t>1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>7</w:t>
      </w:r>
      <w:r w:rsidR="003864D2" w:rsidRPr="00E124AB">
        <w:rPr>
          <w:rFonts w:ascii="Arial" w:hAnsi="Arial" w:cs="Arial"/>
          <w:b/>
          <w:color w:val="FF0000"/>
          <w:sz w:val="22"/>
          <w:szCs w:val="22"/>
        </w:rPr>
        <w:t xml:space="preserve"> óra</w:t>
      </w:r>
      <w:r w:rsidR="0048544D" w:rsidRPr="00E124A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950E1">
        <w:rPr>
          <w:rFonts w:ascii="Arial" w:hAnsi="Arial" w:cs="Arial"/>
          <w:b/>
          <w:color w:val="FF0000"/>
          <w:sz w:val="22"/>
          <w:szCs w:val="22"/>
        </w:rPr>
        <w:t>30 perc</w:t>
      </w:r>
    </w:p>
    <w:p w:rsidR="00DB7A66" w:rsidRPr="00E02A93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2A93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2A93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E02A93">
        <w:rPr>
          <w:rFonts w:ascii="Arial" w:hAnsi="Arial" w:cs="Arial"/>
          <w:b/>
          <w:sz w:val="22"/>
          <w:szCs w:val="22"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32C1D" w:rsidRPr="00B32C1D" w:rsidRDefault="00B32C1D" w:rsidP="00B32C1D">
      <w:pPr>
        <w:jc w:val="both"/>
        <w:rPr>
          <w:rFonts w:ascii="Arial" w:hAnsi="Arial" w:cs="Arial"/>
          <w:b/>
          <w:i/>
          <w:u w:val="single"/>
        </w:rPr>
      </w:pPr>
      <w:r w:rsidRPr="00B32C1D">
        <w:rPr>
          <w:rFonts w:ascii="Arial" w:hAnsi="Arial" w:cs="Arial"/>
          <w:b/>
          <w:i/>
          <w:u w:val="single"/>
        </w:rPr>
        <w:t>Nyílt ülés:</w:t>
      </w: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E02A93" w:rsidRDefault="000E2407" w:rsidP="00B32C1D">
      <w:pPr>
        <w:ind w:firstLine="284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8B22DC">
        <w:rPr>
          <w:rFonts w:ascii="Arial" w:hAnsi="Arial" w:cs="Arial"/>
          <w:sz w:val="22"/>
          <w:szCs w:val="22"/>
        </w:rPr>
        <w:t>8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64062A">
        <w:rPr>
          <w:rFonts w:ascii="Arial" w:hAnsi="Arial" w:cs="Arial"/>
          <w:sz w:val="22"/>
          <w:szCs w:val="22"/>
        </w:rPr>
        <w:t>április 19</w:t>
      </w:r>
      <w:bookmarkStart w:id="0" w:name="_GoBack"/>
      <w:bookmarkEnd w:id="0"/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4062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1"/>
  </w:num>
  <w:num w:numId="9">
    <w:abstractNumId w:val="3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29"/>
  </w:num>
  <w:num w:numId="15">
    <w:abstractNumId w:val="5"/>
  </w:num>
  <w:num w:numId="16">
    <w:abstractNumId w:val="7"/>
  </w:num>
  <w:num w:numId="17">
    <w:abstractNumId w:val="3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4"/>
  </w:num>
  <w:num w:numId="27">
    <w:abstractNumId w:val="0"/>
  </w:num>
  <w:num w:numId="28">
    <w:abstractNumId w:val="33"/>
  </w:num>
  <w:num w:numId="29">
    <w:abstractNumId w:val="21"/>
  </w:num>
  <w:num w:numId="30">
    <w:abstractNumId w:val="30"/>
  </w:num>
  <w:num w:numId="31">
    <w:abstractNumId w:val="10"/>
  </w:num>
  <w:num w:numId="32">
    <w:abstractNumId w:val="28"/>
  </w:num>
  <w:num w:numId="33">
    <w:abstractNumId w:val="1"/>
  </w:num>
  <w:num w:numId="34">
    <w:abstractNumId w:val="32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6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AE4729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BCF0-57A5-49CE-BDB8-AF427784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2017-12-07T10:15:00Z</cp:lastPrinted>
  <dcterms:created xsi:type="dcterms:W3CDTF">2018-03-13T10:13:00Z</dcterms:created>
  <dcterms:modified xsi:type="dcterms:W3CDTF">2018-04-18T07:36:00Z</dcterms:modified>
</cp:coreProperties>
</file>