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55FEF" w14:textId="79DBA97D" w:rsidR="00434A55" w:rsidRDefault="00000000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94892962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63B3F1D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716A73" w:rsidRPr="000E3930">
        <w:rPr>
          <w:rFonts w:ascii="Arial" w:hAnsi="Arial" w:cs="Arial"/>
          <w:b/>
        </w:rPr>
        <w:t xml:space="preserve">Közbiztonsági Központ </w:t>
      </w:r>
    </w:p>
    <w:p w14:paraId="0F6630C2" w14:textId="77777777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5E69355A" w14:textId="17CE8409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>
        <w:rPr>
          <w:rFonts w:ascii="Arial" w:hAnsi="Arial" w:cs="Arial"/>
          <w:b/>
        </w:rPr>
        <w:t>4</w:t>
      </w:r>
      <w:r w:rsidRPr="00771065">
        <w:rPr>
          <w:rFonts w:ascii="Arial" w:hAnsi="Arial" w:cs="Arial"/>
          <w:b/>
        </w:rPr>
        <w:t xml:space="preserve">. </w:t>
      </w:r>
      <w:r w:rsidR="003541A5">
        <w:rPr>
          <w:rFonts w:ascii="Arial" w:hAnsi="Arial" w:cs="Arial"/>
          <w:b/>
        </w:rPr>
        <w:t>december 9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(hétfő) </w:t>
      </w:r>
      <w:r w:rsidRPr="00216362">
        <w:rPr>
          <w:rFonts w:ascii="Arial" w:hAnsi="Arial" w:cs="Arial"/>
          <w:b/>
        </w:rPr>
        <w:t>1</w:t>
      </w:r>
      <w:r w:rsidR="001A2359">
        <w:rPr>
          <w:rFonts w:ascii="Arial" w:hAnsi="Arial" w:cs="Arial"/>
          <w:b/>
        </w:rPr>
        <w:t>6</w:t>
      </w:r>
      <w:r w:rsidRPr="00216362">
        <w:rPr>
          <w:rFonts w:ascii="Arial" w:hAnsi="Arial" w:cs="Arial"/>
          <w:b/>
        </w:rPr>
        <w:t xml:space="preserve"> óra </w:t>
      </w:r>
      <w:r w:rsidR="001A2359">
        <w:rPr>
          <w:rFonts w:ascii="Arial" w:hAnsi="Arial" w:cs="Arial"/>
          <w:b/>
        </w:rPr>
        <w:t>45 perc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6551A2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23E2D4BE" w14:textId="77777777" w:rsidR="00024A14" w:rsidRPr="006551A2" w:rsidRDefault="00024A14" w:rsidP="006551A2">
      <w:pPr>
        <w:contextualSpacing/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  <w:r w:rsidRPr="006551A2"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  <w:t>Napirend</w:t>
      </w:r>
    </w:p>
    <w:p w14:paraId="50085091" w14:textId="77777777" w:rsidR="00024A14" w:rsidRPr="006551A2" w:rsidRDefault="00024A14" w:rsidP="006551A2">
      <w:pPr>
        <w:contextualSpacing/>
        <w:jc w:val="both"/>
        <w:rPr>
          <w:rFonts w:ascii="Arial" w:eastAsia="Aptos" w:hAnsi="Arial" w:cs="Arial"/>
          <w:b/>
          <w:bCs/>
          <w:i/>
          <w:iCs/>
          <w:kern w:val="2"/>
          <w:lang w:eastAsia="en-US"/>
          <w14:ligatures w14:val="standardContextual"/>
        </w:rPr>
      </w:pPr>
      <w:r w:rsidRPr="006551A2">
        <w:rPr>
          <w:rFonts w:ascii="Arial" w:eastAsia="Aptos" w:hAnsi="Arial" w:cs="Arial"/>
          <w:b/>
          <w:bCs/>
          <w:i/>
          <w:iCs/>
          <w:kern w:val="2"/>
          <w:lang w:eastAsia="en-US"/>
          <w14:ligatures w14:val="standardContextual"/>
        </w:rPr>
        <w:t>NYÍLT ülés:</w:t>
      </w:r>
    </w:p>
    <w:p w14:paraId="6A07B8D1" w14:textId="052AE762" w:rsidR="00024A14" w:rsidRPr="006551A2" w:rsidRDefault="00024A14" w:rsidP="006551A2">
      <w:pPr>
        <w:pStyle w:val="Listaszerbekezds"/>
        <w:numPr>
          <w:ilvl w:val="0"/>
          <w:numId w:val="39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 szociális rászorultságtól függő pénzbeli és természetbeni ellátások szabályozásáról szóló önkormányzati rendelet megalkotása E – 110</w:t>
      </w:r>
    </w:p>
    <w:p w14:paraId="454A2A94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495044E2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Nagy Tímea osztályvezető</w:t>
      </w:r>
    </w:p>
    <w:p w14:paraId="276F7921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HB, ÜB, PB</w:t>
      </w:r>
    </w:p>
    <w:p w14:paraId="76F1633D" w14:textId="77777777" w:rsidR="00024A14" w:rsidRPr="006551A2" w:rsidRDefault="00024A14" w:rsidP="006551A2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2B0C4ABF" w14:textId="361FBC99" w:rsidR="00024A14" w:rsidRPr="006551A2" w:rsidRDefault="00024A14" w:rsidP="006551A2">
      <w:pPr>
        <w:pStyle w:val="Listaszerbekezds"/>
        <w:numPr>
          <w:ilvl w:val="0"/>
          <w:numId w:val="39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Döntés a helyi közművelődési feladatok ellátásáról szóló 22/2018. (XI. 19.) önkormányzati rendelet felülvizsgálatáról E – 114</w:t>
      </w:r>
    </w:p>
    <w:p w14:paraId="119C5469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355EFD83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dr. Halmosi-Rokaj Odett aljegyző</w:t>
      </w:r>
    </w:p>
    <w:p w14:paraId="18305B5E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HB</w:t>
      </w:r>
    </w:p>
    <w:p w14:paraId="57BEDB42" w14:textId="77777777" w:rsidR="00024A14" w:rsidRPr="006551A2" w:rsidRDefault="00024A14" w:rsidP="006551A2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7D2D3936" w14:textId="6ACF1531" w:rsidR="00024A14" w:rsidRPr="006551A2" w:rsidRDefault="00024A14" w:rsidP="006551A2">
      <w:pPr>
        <w:pStyle w:val="Listaszerbekezds"/>
        <w:numPr>
          <w:ilvl w:val="0"/>
          <w:numId w:val="39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Az Öregiskola Közösségi Ház és Könyvtár 2025. évi munkatervének és szolgáltatási tervének elfogadása E – 115</w:t>
      </w:r>
    </w:p>
    <w:p w14:paraId="4AF8C2DB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44582E3D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Nagy Tímea osztályvezető</w:t>
      </w:r>
    </w:p>
    <w:p w14:paraId="05F2BC78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HB</w:t>
      </w:r>
    </w:p>
    <w:p w14:paraId="72C6DFA3" w14:textId="77777777" w:rsidR="00024A14" w:rsidRPr="006551A2" w:rsidRDefault="00024A14" w:rsidP="006551A2">
      <w:pPr>
        <w:ind w:left="426" w:hanging="426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3F1BFE27" w14:textId="352395EA" w:rsidR="00024A14" w:rsidRPr="006551A2" w:rsidRDefault="00024A14" w:rsidP="006551A2">
      <w:pPr>
        <w:pStyle w:val="Listaszerbekezds"/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i/>
          <w:iCs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b/>
          <w:bCs/>
          <w:i/>
          <w:iCs/>
          <w:kern w:val="2"/>
          <w:sz w:val="24"/>
          <w:szCs w:val="24"/>
          <w14:ligatures w14:val="standardContextual"/>
        </w:rPr>
        <w:t>ZÁRT ülés:</w:t>
      </w:r>
    </w:p>
    <w:p w14:paraId="2FF1E893" w14:textId="0E77DFF2" w:rsidR="00024A14" w:rsidRPr="006551A2" w:rsidRDefault="00024A14" w:rsidP="006551A2">
      <w:pPr>
        <w:pStyle w:val="Listaszerbekezds"/>
        <w:numPr>
          <w:ilvl w:val="0"/>
          <w:numId w:val="39"/>
        </w:numPr>
        <w:spacing w:after="0" w:line="240" w:lineRule="auto"/>
        <w:ind w:left="426" w:hanging="426"/>
        <w:contextualSpacing/>
        <w:jc w:val="both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Bursa Hungarica Felsőoktatási Önkormányzati Ösztöndíjpályázatok 2025. évi fordulójának elbírálása E – 118</w:t>
      </w:r>
    </w:p>
    <w:p w14:paraId="6E741109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Előterjesztő: Kiszelné Mohos Katalin polgármester</w:t>
      </w:r>
    </w:p>
    <w:p w14:paraId="75BE8AF7" w14:textId="77777777" w:rsidR="00024A14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Előadó: Nagy Tímea osztályvezető</w:t>
      </w:r>
    </w:p>
    <w:p w14:paraId="0A5A7DA4" w14:textId="29E619F2" w:rsidR="00834A07" w:rsidRPr="006551A2" w:rsidRDefault="00024A14" w:rsidP="006551A2">
      <w:pPr>
        <w:pStyle w:val="Listaszerbekezds"/>
        <w:spacing w:after="0" w:line="240" w:lineRule="auto"/>
        <w:ind w:left="426"/>
        <w:contextualSpacing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6551A2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Tárgyalja: HB</w:t>
      </w:r>
    </w:p>
    <w:p w14:paraId="67852942" w14:textId="77777777" w:rsidR="00024A14" w:rsidRPr="00024A14" w:rsidRDefault="00024A14" w:rsidP="00024A14">
      <w:pPr>
        <w:contextualSpacing/>
        <w:jc w:val="both"/>
        <w:rPr>
          <w:rFonts w:ascii="Arial" w:hAnsi="Arial" w:cs="Arial"/>
          <w:u w:val="single"/>
        </w:rPr>
      </w:pPr>
    </w:p>
    <w:p w14:paraId="48E5E745" w14:textId="044C628B" w:rsidR="00BC0DC4" w:rsidRPr="00024A14" w:rsidRDefault="00567D0C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Nagykovácsi, </w:t>
      </w:r>
      <w:r w:rsidR="00C02CB0" w:rsidRPr="00024A14">
        <w:rPr>
          <w:rFonts w:ascii="Arial" w:hAnsi="Arial" w:cs="Arial"/>
        </w:rPr>
        <w:t>20</w:t>
      </w:r>
      <w:r w:rsidR="00207994" w:rsidRPr="00024A14">
        <w:rPr>
          <w:rFonts w:ascii="Arial" w:hAnsi="Arial" w:cs="Arial"/>
        </w:rPr>
        <w:t>2</w:t>
      </w:r>
      <w:r w:rsidR="00E91B1D" w:rsidRPr="00024A14">
        <w:rPr>
          <w:rFonts w:ascii="Arial" w:hAnsi="Arial" w:cs="Arial"/>
        </w:rPr>
        <w:t>4</w:t>
      </w:r>
      <w:r w:rsidR="00C02CB0" w:rsidRPr="00024A14">
        <w:rPr>
          <w:rFonts w:ascii="Arial" w:hAnsi="Arial" w:cs="Arial"/>
        </w:rPr>
        <w:t>.</w:t>
      </w:r>
      <w:r w:rsidR="004700BC" w:rsidRPr="00024A14">
        <w:rPr>
          <w:rFonts w:ascii="Arial" w:hAnsi="Arial" w:cs="Arial"/>
        </w:rPr>
        <w:t xml:space="preserve"> </w:t>
      </w:r>
      <w:r w:rsidR="004A55F1">
        <w:rPr>
          <w:rFonts w:ascii="Arial" w:hAnsi="Arial" w:cs="Arial"/>
        </w:rPr>
        <w:t>december 5.</w:t>
      </w:r>
      <w:r w:rsidR="00BC0DC4" w:rsidRPr="00024A14">
        <w:rPr>
          <w:rFonts w:ascii="Arial" w:hAnsi="Arial" w:cs="Arial"/>
        </w:rPr>
        <w:tab/>
      </w:r>
      <w:r w:rsidR="00BC0DC4" w:rsidRPr="00024A14">
        <w:rPr>
          <w:rFonts w:ascii="Arial" w:hAnsi="Arial" w:cs="Arial"/>
        </w:rPr>
        <w:tab/>
      </w:r>
      <w:r w:rsidR="00BC0DC4" w:rsidRPr="00024A14">
        <w:rPr>
          <w:rFonts w:ascii="Arial" w:hAnsi="Arial" w:cs="Arial"/>
        </w:rPr>
        <w:tab/>
      </w:r>
      <w:r w:rsidR="00BC0DC4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F9F8C" w14:textId="77777777" w:rsidR="009A0A21" w:rsidRDefault="009A0A21">
      <w:r>
        <w:separator/>
      </w:r>
    </w:p>
  </w:endnote>
  <w:endnote w:type="continuationSeparator" w:id="0">
    <w:p w14:paraId="46FDA5FB" w14:textId="77777777" w:rsidR="009A0A21" w:rsidRDefault="009A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1EA6F" w14:textId="77777777" w:rsidR="009A0A21" w:rsidRDefault="009A0A21">
      <w:r>
        <w:separator/>
      </w:r>
    </w:p>
  </w:footnote>
  <w:footnote w:type="continuationSeparator" w:id="0">
    <w:p w14:paraId="1285792D" w14:textId="77777777" w:rsidR="009A0A21" w:rsidRDefault="009A0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0"/>
  </w:num>
  <w:num w:numId="6" w16cid:durableId="920405164">
    <w:abstractNumId w:val="13"/>
  </w:num>
  <w:num w:numId="7" w16cid:durableId="638922926">
    <w:abstractNumId w:val="4"/>
  </w:num>
  <w:num w:numId="8" w16cid:durableId="1389258061">
    <w:abstractNumId w:val="31"/>
  </w:num>
  <w:num w:numId="9" w16cid:durableId="300622279">
    <w:abstractNumId w:val="34"/>
  </w:num>
  <w:num w:numId="10" w16cid:durableId="386955676">
    <w:abstractNumId w:val="18"/>
  </w:num>
  <w:num w:numId="11" w16cid:durableId="1495491367">
    <w:abstractNumId w:val="21"/>
  </w:num>
  <w:num w:numId="12" w16cid:durableId="2041589856">
    <w:abstractNumId w:val="30"/>
  </w:num>
  <w:num w:numId="13" w16cid:durableId="1391614774">
    <w:abstractNumId w:val="12"/>
  </w:num>
  <w:num w:numId="14" w16cid:durableId="1755276563">
    <w:abstractNumId w:val="25"/>
  </w:num>
  <w:num w:numId="15" w16cid:durableId="1529490840">
    <w:abstractNumId w:val="9"/>
  </w:num>
  <w:num w:numId="16" w16cid:durableId="8869133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3"/>
  </w:num>
  <w:num w:numId="18" w16cid:durableId="832842067">
    <w:abstractNumId w:val="22"/>
  </w:num>
  <w:num w:numId="19" w16cid:durableId="1387490929">
    <w:abstractNumId w:val="27"/>
  </w:num>
  <w:num w:numId="20" w16cid:durableId="1461143848">
    <w:abstractNumId w:val="1"/>
  </w:num>
  <w:num w:numId="21" w16cid:durableId="431096290">
    <w:abstractNumId w:val="32"/>
  </w:num>
  <w:num w:numId="22" w16cid:durableId="1358389655">
    <w:abstractNumId w:val="35"/>
  </w:num>
  <w:num w:numId="23" w16cid:durableId="1015956999">
    <w:abstractNumId w:val="16"/>
  </w:num>
  <w:num w:numId="24" w16cid:durableId="965085940">
    <w:abstractNumId w:val="17"/>
  </w:num>
  <w:num w:numId="25" w16cid:durableId="523790087">
    <w:abstractNumId w:val="6"/>
  </w:num>
  <w:num w:numId="26" w16cid:durableId="924414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9"/>
  </w:num>
  <w:num w:numId="28" w16cid:durableId="479352533">
    <w:abstractNumId w:val="11"/>
  </w:num>
  <w:num w:numId="29" w16cid:durableId="716590061">
    <w:abstractNumId w:val="26"/>
  </w:num>
  <w:num w:numId="30" w16cid:durableId="1506092777">
    <w:abstractNumId w:val="24"/>
  </w:num>
  <w:num w:numId="31" w16cid:durableId="1710521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5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29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8"/>
  </w:num>
  <w:num w:numId="40" w16cid:durableId="17651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4DBD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6A73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05FA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36</cp:revision>
  <cp:lastPrinted>2023-04-20T09:13:00Z</cp:lastPrinted>
  <dcterms:created xsi:type="dcterms:W3CDTF">2023-05-18T06:26:00Z</dcterms:created>
  <dcterms:modified xsi:type="dcterms:W3CDTF">2024-12-05T07:36:00Z</dcterms:modified>
</cp:coreProperties>
</file>