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4212" w14:textId="77777777" w:rsidR="00434A55" w:rsidRDefault="00134281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4348F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3.1pt;margin-top:-20.25pt;width:74.45pt;height:79.4pt;z-index:251657728">
            <v:imagedata r:id="rId8" o:title=""/>
          </v:shape>
          <o:OLEObject Type="Embed" ProgID="PBrush" ShapeID="_x0000_s1027" DrawAspect="Content" ObjectID="_1763443645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14:paraId="32F6BAC1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3E674EA9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C418D5A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3E2D4DFA" w14:textId="77777777" w:rsidR="003A346E" w:rsidRDefault="003A346E" w:rsidP="006E1D77">
      <w:pPr>
        <w:pStyle w:val="Cm"/>
        <w:rPr>
          <w:rFonts w:ascii="Arial" w:hAnsi="Arial" w:cs="Arial"/>
          <w:sz w:val="20"/>
          <w:szCs w:val="20"/>
        </w:rPr>
      </w:pPr>
    </w:p>
    <w:p w14:paraId="19D87503" w14:textId="32B0A817" w:rsidR="00434A55" w:rsidRPr="00B1650D" w:rsidRDefault="00434A55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  <w:r w:rsidR="006E1D77">
        <w:rPr>
          <w:rFonts w:ascii="Arial" w:hAnsi="Arial" w:cs="Arial"/>
          <w:sz w:val="20"/>
          <w:szCs w:val="20"/>
        </w:rPr>
        <w:t>A</w:t>
      </w:r>
    </w:p>
    <w:p w14:paraId="200DBA3A" w14:textId="77777777" w:rsidR="000E171C" w:rsidRPr="00B1650D" w:rsidRDefault="000E171C" w:rsidP="006E1D77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BIZOTTSÁG</w:t>
      </w:r>
    </w:p>
    <w:p w14:paraId="49ADF725" w14:textId="77777777" w:rsidR="0099556B" w:rsidRPr="00B1650D" w:rsidRDefault="0099556B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14:paraId="12DC6789" w14:textId="77777777" w:rsidR="006046E9" w:rsidRDefault="006046E9" w:rsidP="006046E9">
      <w:pPr>
        <w:pStyle w:val="Cm"/>
        <w:rPr>
          <w:rFonts w:ascii="Arial" w:hAnsi="Arial" w:cs="Arial"/>
        </w:rPr>
      </w:pPr>
    </w:p>
    <w:p w14:paraId="31EF297F" w14:textId="4F2D2B21" w:rsidR="00434A55" w:rsidRPr="007027C3" w:rsidRDefault="00434A55" w:rsidP="006046E9">
      <w:pPr>
        <w:pStyle w:val="Cm"/>
        <w:rPr>
          <w:rFonts w:ascii="Arial" w:hAnsi="Arial" w:cs="Arial"/>
        </w:rPr>
      </w:pPr>
      <w:r w:rsidRPr="007027C3">
        <w:rPr>
          <w:rFonts w:ascii="Arial" w:hAnsi="Arial" w:cs="Arial"/>
        </w:rPr>
        <w:t xml:space="preserve">MEGHÍVÓ </w:t>
      </w:r>
    </w:p>
    <w:p w14:paraId="3F17CBEC" w14:textId="77777777" w:rsidR="00434A55" w:rsidRPr="007027C3" w:rsidRDefault="00434A55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Nagykovácsi Nagyközség Önkormányzatának</w:t>
      </w:r>
    </w:p>
    <w:p w14:paraId="0EF6EDF6" w14:textId="325967AA" w:rsidR="00434A55" w:rsidRPr="007027C3" w:rsidRDefault="000E171C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 xml:space="preserve">Pénzügyi </w:t>
      </w:r>
      <w:r w:rsidR="00D2071E" w:rsidRPr="007027C3">
        <w:rPr>
          <w:rFonts w:ascii="Arial" w:hAnsi="Arial" w:cs="Arial"/>
          <w:b/>
        </w:rPr>
        <w:t xml:space="preserve">bizottsága </w:t>
      </w:r>
      <w:r w:rsidR="00434A55" w:rsidRPr="007027C3">
        <w:rPr>
          <w:rFonts w:ascii="Arial" w:hAnsi="Arial" w:cs="Arial"/>
          <w:b/>
        </w:rPr>
        <w:t>ülésére</w:t>
      </w:r>
    </w:p>
    <w:p w14:paraId="3213A5F3" w14:textId="77777777" w:rsidR="00FB11C8" w:rsidRPr="007027C3" w:rsidRDefault="00FB11C8" w:rsidP="006046E9">
      <w:pPr>
        <w:jc w:val="both"/>
        <w:rPr>
          <w:rFonts w:ascii="Arial" w:hAnsi="Arial" w:cs="Arial"/>
          <w:b/>
        </w:rPr>
      </w:pPr>
    </w:p>
    <w:p w14:paraId="36D21BDE" w14:textId="77777777" w:rsidR="003F7369" w:rsidRPr="007027C3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Az ülés helye:</w:t>
      </w:r>
      <w:r w:rsidR="0082472F" w:rsidRPr="007027C3">
        <w:rPr>
          <w:rFonts w:ascii="Arial" w:hAnsi="Arial" w:cs="Arial"/>
          <w:b/>
        </w:rPr>
        <w:t xml:space="preserve"> </w:t>
      </w:r>
      <w:r w:rsidR="007353A4" w:rsidRPr="007027C3">
        <w:rPr>
          <w:rFonts w:ascii="Arial" w:hAnsi="Arial" w:cs="Arial"/>
          <w:b/>
        </w:rPr>
        <w:tab/>
      </w:r>
      <w:r w:rsidR="003F7369" w:rsidRPr="007027C3">
        <w:rPr>
          <w:rFonts w:ascii="Arial" w:hAnsi="Arial" w:cs="Arial"/>
          <w:b/>
        </w:rPr>
        <w:t xml:space="preserve">Öregiskola Közösségi Ház és Könyvtár </w:t>
      </w:r>
    </w:p>
    <w:p w14:paraId="3583DD27" w14:textId="02C64534" w:rsidR="0014463F" w:rsidRPr="002E56BD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Időpontja:</w:t>
      </w:r>
      <w:r w:rsidR="007029A5" w:rsidRPr="007027C3">
        <w:rPr>
          <w:rFonts w:ascii="Arial" w:hAnsi="Arial" w:cs="Arial"/>
          <w:b/>
        </w:rPr>
        <w:t xml:space="preserve"> </w:t>
      </w:r>
      <w:r w:rsidR="0059738C" w:rsidRPr="007027C3">
        <w:rPr>
          <w:rFonts w:ascii="Arial" w:hAnsi="Arial" w:cs="Arial"/>
          <w:b/>
        </w:rPr>
        <w:tab/>
      </w:r>
      <w:r w:rsidR="00CF1F0F" w:rsidRPr="007027C3">
        <w:rPr>
          <w:rFonts w:ascii="Arial" w:hAnsi="Arial" w:cs="Arial"/>
          <w:b/>
        </w:rPr>
        <w:t>20</w:t>
      </w:r>
      <w:r w:rsidR="0018226F">
        <w:rPr>
          <w:rFonts w:ascii="Arial" w:hAnsi="Arial" w:cs="Arial"/>
          <w:b/>
        </w:rPr>
        <w:t>2</w:t>
      </w:r>
      <w:r w:rsidR="00192399">
        <w:rPr>
          <w:rFonts w:ascii="Arial" w:hAnsi="Arial" w:cs="Arial"/>
          <w:b/>
        </w:rPr>
        <w:t>3</w:t>
      </w:r>
      <w:r w:rsidR="00CF1F0F" w:rsidRPr="007027C3">
        <w:rPr>
          <w:rFonts w:ascii="Arial" w:hAnsi="Arial" w:cs="Arial"/>
          <w:b/>
        </w:rPr>
        <w:t xml:space="preserve">. </w:t>
      </w:r>
      <w:r w:rsidR="00134281">
        <w:rPr>
          <w:rFonts w:ascii="Arial" w:hAnsi="Arial" w:cs="Arial"/>
          <w:b/>
        </w:rPr>
        <w:t>december 11</w:t>
      </w:r>
      <w:r w:rsidR="00D86EFA">
        <w:rPr>
          <w:rFonts w:ascii="Arial" w:hAnsi="Arial" w:cs="Arial"/>
          <w:b/>
        </w:rPr>
        <w:t>.</w:t>
      </w:r>
      <w:r w:rsidR="00AC7D88" w:rsidRPr="007027C3">
        <w:rPr>
          <w:rFonts w:ascii="Arial" w:hAnsi="Arial" w:cs="Arial"/>
          <w:b/>
        </w:rPr>
        <w:t xml:space="preserve"> </w:t>
      </w:r>
      <w:r w:rsidR="00BF7614" w:rsidRPr="007027C3">
        <w:rPr>
          <w:rFonts w:ascii="Arial" w:hAnsi="Arial" w:cs="Arial"/>
          <w:b/>
        </w:rPr>
        <w:t>(</w:t>
      </w:r>
      <w:r w:rsidR="00F97992" w:rsidRPr="00DC3880">
        <w:rPr>
          <w:rFonts w:ascii="Arial" w:hAnsi="Arial" w:cs="Arial"/>
          <w:b/>
        </w:rPr>
        <w:t>hétfő</w:t>
      </w:r>
      <w:r w:rsidR="00BF7614" w:rsidRPr="000612BB">
        <w:rPr>
          <w:rFonts w:ascii="Arial" w:hAnsi="Arial" w:cs="Arial"/>
          <w:b/>
        </w:rPr>
        <w:t>)</w:t>
      </w:r>
      <w:r w:rsidR="007353A4" w:rsidRPr="000612BB">
        <w:rPr>
          <w:rFonts w:ascii="Arial" w:hAnsi="Arial" w:cs="Arial"/>
          <w:b/>
        </w:rPr>
        <w:t xml:space="preserve"> </w:t>
      </w:r>
      <w:r w:rsidR="00F97C71" w:rsidRPr="002E2B06">
        <w:rPr>
          <w:rFonts w:ascii="Arial" w:hAnsi="Arial" w:cs="Arial"/>
          <w:b/>
        </w:rPr>
        <w:t>1</w:t>
      </w:r>
      <w:r w:rsidR="000E50DA" w:rsidRPr="002E2B06">
        <w:rPr>
          <w:rFonts w:ascii="Arial" w:hAnsi="Arial" w:cs="Arial"/>
          <w:b/>
        </w:rPr>
        <w:t>7</w:t>
      </w:r>
      <w:r w:rsidR="003864D2" w:rsidRPr="002E2B06">
        <w:rPr>
          <w:rFonts w:ascii="Arial" w:hAnsi="Arial" w:cs="Arial"/>
          <w:b/>
        </w:rPr>
        <w:t xml:space="preserve"> óra</w:t>
      </w:r>
      <w:r w:rsidR="00272592" w:rsidRPr="002E2B06">
        <w:rPr>
          <w:rFonts w:ascii="Arial" w:hAnsi="Arial" w:cs="Arial"/>
          <w:b/>
        </w:rPr>
        <w:t xml:space="preserve"> </w:t>
      </w:r>
      <w:r w:rsidR="006719A9" w:rsidRPr="002E2B06">
        <w:rPr>
          <w:rFonts w:ascii="Arial" w:hAnsi="Arial" w:cs="Arial"/>
          <w:b/>
        </w:rPr>
        <w:t>30 perc</w:t>
      </w:r>
    </w:p>
    <w:p w14:paraId="1EC80247" w14:textId="77777777" w:rsidR="00DB7A66" w:rsidRPr="007027C3" w:rsidRDefault="00DB7A66" w:rsidP="006046E9">
      <w:pPr>
        <w:jc w:val="both"/>
        <w:rPr>
          <w:rFonts w:ascii="Arial" w:hAnsi="Arial" w:cs="Arial"/>
          <w:b/>
          <w:u w:val="single"/>
        </w:rPr>
      </w:pPr>
    </w:p>
    <w:p w14:paraId="495615A2" w14:textId="77777777" w:rsidR="003A346E" w:rsidRDefault="003A346E" w:rsidP="006046E9">
      <w:pPr>
        <w:jc w:val="both"/>
        <w:rPr>
          <w:rFonts w:ascii="Arial" w:hAnsi="Arial" w:cs="Arial"/>
          <w:b/>
          <w:u w:val="single"/>
        </w:rPr>
      </w:pPr>
    </w:p>
    <w:p w14:paraId="7A0C20DA" w14:textId="224EEFE6" w:rsidR="00E02A93" w:rsidRPr="00AE6578" w:rsidRDefault="00B1650D" w:rsidP="00AE6578">
      <w:pPr>
        <w:jc w:val="both"/>
        <w:rPr>
          <w:rFonts w:ascii="Arial" w:hAnsi="Arial" w:cs="Arial"/>
          <w:b/>
          <w:u w:val="single"/>
        </w:rPr>
      </w:pPr>
      <w:r w:rsidRPr="00AE6578">
        <w:rPr>
          <w:rFonts w:ascii="Arial" w:hAnsi="Arial" w:cs="Arial"/>
          <w:b/>
          <w:u w:val="single"/>
        </w:rPr>
        <w:t>N</w:t>
      </w:r>
      <w:r w:rsidR="00434A55" w:rsidRPr="00AE6578">
        <w:rPr>
          <w:rFonts w:ascii="Arial" w:hAnsi="Arial" w:cs="Arial"/>
          <w:b/>
          <w:u w:val="single"/>
        </w:rPr>
        <w:t>apirend:</w:t>
      </w:r>
    </w:p>
    <w:p w14:paraId="63B076CF" w14:textId="77777777" w:rsidR="00AE6578" w:rsidRPr="00AE6578" w:rsidRDefault="00AE6578" w:rsidP="00AE6578">
      <w:pPr>
        <w:pStyle w:val="Listaszerbekezds"/>
        <w:spacing w:after="0" w:line="240" w:lineRule="auto"/>
        <w:ind w:left="0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AE657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Nyílt ülés:</w:t>
      </w:r>
    </w:p>
    <w:p w14:paraId="361186AB" w14:textId="77777777" w:rsidR="00134281" w:rsidRPr="002D6FA8" w:rsidRDefault="00134281" w:rsidP="00134281">
      <w:pPr>
        <w:numPr>
          <w:ilvl w:val="0"/>
          <w:numId w:val="53"/>
        </w:numPr>
        <w:ind w:left="426" w:hanging="426"/>
        <w:contextualSpacing/>
        <w:jc w:val="both"/>
        <w:rPr>
          <w:rFonts w:ascii="Arial" w:hAnsi="Arial" w:cs="Arial"/>
          <w:b/>
        </w:rPr>
      </w:pPr>
      <w:r w:rsidRPr="00B87AAE">
        <w:rPr>
          <w:rFonts w:ascii="Arial" w:hAnsi="Arial" w:cs="Arial"/>
          <w:b/>
        </w:rPr>
        <w:t>Nagykovác</w:t>
      </w:r>
      <w:r>
        <w:rPr>
          <w:rFonts w:ascii="Arial" w:hAnsi="Arial" w:cs="Arial"/>
          <w:b/>
        </w:rPr>
        <w:t>si Nagyközség Önkormányzata 2024</w:t>
      </w:r>
      <w:r w:rsidRPr="00B87AAE">
        <w:rPr>
          <w:rFonts w:ascii="Arial" w:hAnsi="Arial" w:cs="Arial"/>
          <w:b/>
        </w:rPr>
        <w:t>. évi átmeneti gazdálkodás</w:t>
      </w:r>
      <w:r>
        <w:rPr>
          <w:rFonts w:ascii="Arial" w:hAnsi="Arial" w:cs="Arial"/>
          <w:b/>
        </w:rPr>
        <w:t>áról szóló rendelet megalkotása</w:t>
      </w:r>
      <w:r w:rsidRPr="00A6484E">
        <w:rPr>
          <w:rFonts w:ascii="Arial" w:hAnsi="Arial" w:cs="Arial"/>
          <w:bCs/>
        </w:rPr>
        <w:t xml:space="preserve"> </w:t>
      </w:r>
      <w:r w:rsidRPr="002D6FA8">
        <w:rPr>
          <w:rFonts w:ascii="Arial" w:hAnsi="Arial" w:cs="Arial"/>
          <w:b/>
        </w:rPr>
        <w:t>E – 11</w:t>
      </w:r>
      <w:r>
        <w:rPr>
          <w:rFonts w:ascii="Arial" w:hAnsi="Arial" w:cs="Arial"/>
          <w:b/>
        </w:rPr>
        <w:t>6</w:t>
      </w:r>
    </w:p>
    <w:p w14:paraId="59682C3B" w14:textId="77777777" w:rsidR="00134281" w:rsidRPr="00A6484E" w:rsidRDefault="00134281" w:rsidP="00134281">
      <w:pPr>
        <w:ind w:firstLine="426"/>
        <w:jc w:val="both"/>
        <w:rPr>
          <w:rFonts w:ascii="Arial" w:hAnsi="Arial" w:cs="Arial"/>
          <w:bCs/>
        </w:rPr>
      </w:pPr>
      <w:r w:rsidRPr="00A6484E">
        <w:rPr>
          <w:rFonts w:ascii="Arial" w:hAnsi="Arial" w:cs="Arial"/>
          <w:bCs/>
        </w:rPr>
        <w:t>Előterjesztő: Kiszelné Mohos Katalin polgármester</w:t>
      </w:r>
    </w:p>
    <w:p w14:paraId="0C75B2AC" w14:textId="77777777" w:rsidR="00134281" w:rsidRDefault="00134281" w:rsidP="00134281">
      <w:pPr>
        <w:ind w:firstLine="426"/>
        <w:rPr>
          <w:rFonts w:ascii="Arial" w:hAnsi="Arial" w:cs="Arial"/>
          <w:bCs/>
        </w:rPr>
      </w:pPr>
      <w:r w:rsidRPr="00A6484E">
        <w:rPr>
          <w:rFonts w:ascii="Arial" w:hAnsi="Arial" w:cs="Arial"/>
          <w:bCs/>
        </w:rPr>
        <w:t xml:space="preserve">Előadó: </w:t>
      </w:r>
      <w:r>
        <w:rPr>
          <w:rFonts w:ascii="Arial" w:hAnsi="Arial" w:cs="Arial"/>
          <w:bCs/>
        </w:rPr>
        <w:t>Perlaki Zoltán osztályvezető</w:t>
      </w:r>
    </w:p>
    <w:p w14:paraId="1A541ECB" w14:textId="77777777" w:rsidR="00134281" w:rsidRPr="00227528" w:rsidRDefault="00134281" w:rsidP="00134281">
      <w:pPr>
        <w:ind w:firstLine="426"/>
        <w:rPr>
          <w:rFonts w:ascii="Arial" w:hAnsi="Arial" w:cs="Arial"/>
          <w:bCs/>
          <w:u w:val="single"/>
        </w:rPr>
      </w:pPr>
      <w:r w:rsidRPr="00227528">
        <w:rPr>
          <w:rFonts w:ascii="Arial" w:hAnsi="Arial" w:cs="Arial"/>
          <w:bCs/>
          <w:u w:val="single"/>
        </w:rPr>
        <w:t>Tárgyalja: ÜB, PB</w:t>
      </w:r>
    </w:p>
    <w:p w14:paraId="282E0EF7" w14:textId="77777777" w:rsidR="00134281" w:rsidRPr="00A6484E" w:rsidRDefault="00134281" w:rsidP="00134281">
      <w:pPr>
        <w:ind w:firstLine="426"/>
        <w:rPr>
          <w:rFonts w:ascii="Arial" w:hAnsi="Arial" w:cs="Arial"/>
          <w:bCs/>
        </w:rPr>
      </w:pPr>
    </w:p>
    <w:p w14:paraId="0A00DC92" w14:textId="77777777" w:rsidR="00134281" w:rsidRDefault="00134281" w:rsidP="00134281">
      <w:pPr>
        <w:numPr>
          <w:ilvl w:val="0"/>
          <w:numId w:val="53"/>
        </w:numPr>
        <w:ind w:left="426" w:hanging="426"/>
        <w:contextualSpacing/>
        <w:jc w:val="both"/>
        <w:rPr>
          <w:rFonts w:ascii="Arial" w:eastAsia="Arial" w:hAnsi="Arial" w:cs="Arial"/>
          <w:b/>
          <w:szCs w:val="22"/>
        </w:rPr>
      </w:pPr>
      <w:r w:rsidRPr="00453EAC">
        <w:rPr>
          <w:rFonts w:ascii="Arial" w:eastAsia="Arial" w:hAnsi="Arial" w:cs="Arial"/>
          <w:b/>
          <w:szCs w:val="22"/>
        </w:rPr>
        <w:t>Döntés Nagykovácsi Nagyközség Önkormányzata 2024. évi költségvetési koncepciójának elfogadásáról</w:t>
      </w:r>
      <w:r>
        <w:rPr>
          <w:rFonts w:ascii="Arial" w:eastAsia="Arial" w:hAnsi="Arial" w:cs="Arial"/>
          <w:b/>
          <w:szCs w:val="22"/>
        </w:rPr>
        <w:t xml:space="preserve"> E – 120</w:t>
      </w:r>
    </w:p>
    <w:p w14:paraId="5E1A816A" w14:textId="77777777" w:rsidR="00134281" w:rsidRPr="00227528" w:rsidRDefault="00134281" w:rsidP="00134281">
      <w:pPr>
        <w:ind w:firstLine="426"/>
        <w:jc w:val="both"/>
        <w:rPr>
          <w:rFonts w:ascii="Arial" w:hAnsi="Arial" w:cs="Arial"/>
          <w:bCs/>
        </w:rPr>
      </w:pPr>
      <w:r w:rsidRPr="00227528">
        <w:rPr>
          <w:rFonts w:ascii="Arial" w:hAnsi="Arial" w:cs="Arial"/>
          <w:bCs/>
        </w:rPr>
        <w:t>Előterjesztő: Kiszelné Mohos Katalin polgármester</w:t>
      </w:r>
    </w:p>
    <w:p w14:paraId="39E39813" w14:textId="77777777" w:rsidR="00134281" w:rsidRPr="00227528" w:rsidRDefault="00134281" w:rsidP="00134281">
      <w:pPr>
        <w:ind w:firstLine="426"/>
        <w:rPr>
          <w:rFonts w:ascii="Arial" w:hAnsi="Arial" w:cs="Arial"/>
          <w:bCs/>
        </w:rPr>
      </w:pPr>
      <w:r w:rsidRPr="00227528">
        <w:rPr>
          <w:rFonts w:ascii="Arial" w:hAnsi="Arial" w:cs="Arial"/>
          <w:bCs/>
        </w:rPr>
        <w:t xml:space="preserve">Előadó: </w:t>
      </w:r>
      <w:r>
        <w:rPr>
          <w:rFonts w:ascii="Arial" w:hAnsi="Arial" w:cs="Arial"/>
          <w:bCs/>
        </w:rPr>
        <w:t>Perlaki Zoltán osztályvezető</w:t>
      </w:r>
    </w:p>
    <w:p w14:paraId="6B4DDF33" w14:textId="77777777" w:rsidR="00134281" w:rsidRPr="00227528" w:rsidRDefault="00134281" w:rsidP="00134281">
      <w:pPr>
        <w:ind w:firstLine="426"/>
        <w:rPr>
          <w:rFonts w:ascii="Arial" w:hAnsi="Arial" w:cs="Arial"/>
          <w:bCs/>
          <w:u w:val="single"/>
        </w:rPr>
      </w:pPr>
      <w:r w:rsidRPr="00227528">
        <w:rPr>
          <w:rFonts w:ascii="Arial" w:hAnsi="Arial" w:cs="Arial"/>
          <w:bCs/>
          <w:u w:val="single"/>
        </w:rPr>
        <w:t>Tárgyalja: PB</w:t>
      </w:r>
    </w:p>
    <w:p w14:paraId="2578A09D" w14:textId="77777777" w:rsidR="00134281" w:rsidRPr="00007FCD" w:rsidRDefault="00134281" w:rsidP="00134281">
      <w:pPr>
        <w:ind w:left="426"/>
        <w:contextualSpacing/>
        <w:jc w:val="both"/>
        <w:rPr>
          <w:rFonts w:ascii="Arial" w:eastAsia="Arial" w:hAnsi="Arial" w:cs="Arial"/>
          <w:b/>
          <w:szCs w:val="22"/>
        </w:rPr>
      </w:pPr>
    </w:p>
    <w:p w14:paraId="1FB66EE5" w14:textId="77777777" w:rsidR="00134281" w:rsidRPr="00A6484E" w:rsidRDefault="00134281" w:rsidP="00134281">
      <w:pPr>
        <w:numPr>
          <w:ilvl w:val="0"/>
          <w:numId w:val="53"/>
        </w:numPr>
        <w:ind w:left="426" w:hanging="426"/>
        <w:contextualSpacing/>
        <w:jc w:val="both"/>
        <w:rPr>
          <w:rFonts w:ascii="Arial" w:hAnsi="Arial" w:cs="Arial"/>
          <w:b/>
          <w:bCs/>
        </w:rPr>
      </w:pPr>
      <w:r w:rsidRPr="00A6484E">
        <w:rPr>
          <w:rFonts w:ascii="Arial" w:hAnsi="Arial" w:cs="Arial"/>
          <w:b/>
          <w:bCs/>
        </w:rPr>
        <w:t>Döntés a 202</w:t>
      </w:r>
      <w:r>
        <w:rPr>
          <w:rFonts w:ascii="Arial" w:hAnsi="Arial" w:cs="Arial"/>
          <w:b/>
          <w:bCs/>
        </w:rPr>
        <w:t>4</w:t>
      </w:r>
      <w:r w:rsidRPr="00A6484E">
        <w:rPr>
          <w:rFonts w:ascii="Arial" w:hAnsi="Arial" w:cs="Arial"/>
          <w:b/>
          <w:bCs/>
        </w:rPr>
        <w:t>. évi belső ellenőrzési terv elfogadásáról</w:t>
      </w:r>
      <w:r>
        <w:rPr>
          <w:rFonts w:ascii="Arial" w:hAnsi="Arial" w:cs="Arial"/>
          <w:b/>
          <w:bCs/>
        </w:rPr>
        <w:t xml:space="preserve"> E – 115</w:t>
      </w:r>
    </w:p>
    <w:p w14:paraId="34C90216" w14:textId="77777777" w:rsidR="00134281" w:rsidRPr="00A6484E" w:rsidRDefault="00134281" w:rsidP="00134281">
      <w:pPr>
        <w:ind w:firstLine="426"/>
        <w:rPr>
          <w:rFonts w:ascii="Arial" w:hAnsi="Arial" w:cs="Arial"/>
          <w:bCs/>
        </w:rPr>
      </w:pPr>
      <w:r w:rsidRPr="00A6484E">
        <w:rPr>
          <w:rFonts w:ascii="Arial" w:hAnsi="Arial" w:cs="Arial"/>
          <w:bCs/>
        </w:rPr>
        <w:t>Előterjesztő: Kiszelné Mohos Katalin polgármester</w:t>
      </w:r>
    </w:p>
    <w:p w14:paraId="1E61D6FE" w14:textId="77777777" w:rsidR="00134281" w:rsidRPr="00A6484E" w:rsidRDefault="00134281" w:rsidP="00134281">
      <w:pPr>
        <w:ind w:firstLine="426"/>
        <w:rPr>
          <w:rFonts w:ascii="Arial" w:hAnsi="Arial" w:cs="Arial"/>
          <w:bCs/>
        </w:rPr>
      </w:pPr>
      <w:r w:rsidRPr="00A6484E">
        <w:rPr>
          <w:rFonts w:ascii="Arial" w:hAnsi="Arial" w:cs="Arial"/>
          <w:bCs/>
        </w:rPr>
        <w:t>Előadó: Grégerné Papp Ildikó jegyző</w:t>
      </w:r>
    </w:p>
    <w:p w14:paraId="2A818F50" w14:textId="77777777" w:rsidR="00134281" w:rsidRPr="00227528" w:rsidRDefault="00134281" w:rsidP="00134281">
      <w:pPr>
        <w:ind w:firstLine="426"/>
        <w:rPr>
          <w:rFonts w:ascii="Arial" w:hAnsi="Arial" w:cs="Arial"/>
          <w:bCs/>
          <w:u w:val="single"/>
        </w:rPr>
      </w:pPr>
      <w:r w:rsidRPr="00227528">
        <w:rPr>
          <w:rFonts w:ascii="Arial" w:hAnsi="Arial" w:cs="Arial"/>
          <w:bCs/>
          <w:u w:val="single"/>
        </w:rPr>
        <w:t>Tárgyalja: PB</w:t>
      </w:r>
    </w:p>
    <w:p w14:paraId="4763BD04" w14:textId="77777777" w:rsidR="00134281" w:rsidRPr="00A6484E" w:rsidRDefault="00134281" w:rsidP="00134281">
      <w:pPr>
        <w:jc w:val="both"/>
        <w:rPr>
          <w:rFonts w:ascii="Arial" w:hAnsi="Arial" w:cs="Arial"/>
          <w:bCs/>
        </w:rPr>
      </w:pPr>
    </w:p>
    <w:p w14:paraId="58570AD5" w14:textId="77777777" w:rsidR="00134281" w:rsidRPr="0009360C" w:rsidRDefault="00134281" w:rsidP="00134281">
      <w:pPr>
        <w:numPr>
          <w:ilvl w:val="0"/>
          <w:numId w:val="53"/>
        </w:numPr>
        <w:ind w:left="426" w:hanging="426"/>
        <w:contextualSpacing/>
        <w:jc w:val="both"/>
        <w:rPr>
          <w:rFonts w:ascii="Arial" w:eastAsia="Arial" w:hAnsi="Arial" w:cs="Arial"/>
          <w:b/>
          <w:szCs w:val="22"/>
        </w:rPr>
      </w:pPr>
      <w:r w:rsidRPr="0009360C">
        <w:rPr>
          <w:rFonts w:ascii="Arial" w:eastAsia="Arial" w:hAnsi="Arial" w:cs="Arial"/>
          <w:b/>
          <w:szCs w:val="22"/>
        </w:rPr>
        <w:t xml:space="preserve">Döntés az </w:t>
      </w:r>
      <w:r>
        <w:rPr>
          <w:rFonts w:ascii="Arial" w:eastAsia="Arial" w:hAnsi="Arial" w:cs="Arial"/>
          <w:b/>
          <w:szCs w:val="22"/>
        </w:rPr>
        <w:t>„Ö</w:t>
      </w:r>
      <w:r w:rsidRPr="0009360C">
        <w:rPr>
          <w:rFonts w:ascii="Arial" w:eastAsia="Arial" w:hAnsi="Arial" w:cs="Arial"/>
          <w:b/>
          <w:szCs w:val="22"/>
        </w:rPr>
        <w:t>nkormányzati épületek energetikai korszerűsítése</w:t>
      </w:r>
      <w:r>
        <w:rPr>
          <w:rFonts w:ascii="Arial" w:eastAsia="Arial" w:hAnsi="Arial" w:cs="Arial"/>
          <w:b/>
          <w:szCs w:val="22"/>
        </w:rPr>
        <w:t>”</w:t>
      </w:r>
      <w:r w:rsidRPr="0009360C">
        <w:rPr>
          <w:rFonts w:ascii="Arial" w:eastAsia="Arial" w:hAnsi="Arial" w:cs="Arial"/>
          <w:b/>
          <w:szCs w:val="22"/>
        </w:rPr>
        <w:t xml:space="preserve"> tárgyú közbeszerzési eljárás eredményének megállapításáról</w:t>
      </w:r>
      <w:r>
        <w:rPr>
          <w:rFonts w:ascii="Arial" w:eastAsia="Arial" w:hAnsi="Arial" w:cs="Arial"/>
          <w:b/>
          <w:szCs w:val="22"/>
        </w:rPr>
        <w:t xml:space="preserve"> E – 123</w:t>
      </w:r>
    </w:p>
    <w:p w14:paraId="1E47790E" w14:textId="77777777" w:rsidR="00134281" w:rsidRPr="00227528" w:rsidRDefault="00134281" w:rsidP="00134281">
      <w:pPr>
        <w:ind w:firstLine="426"/>
        <w:rPr>
          <w:rFonts w:ascii="Arial" w:hAnsi="Arial" w:cs="Arial"/>
          <w:bCs/>
        </w:rPr>
      </w:pPr>
      <w:r w:rsidRPr="00227528">
        <w:rPr>
          <w:rFonts w:ascii="Arial" w:hAnsi="Arial" w:cs="Arial"/>
          <w:bCs/>
        </w:rPr>
        <w:t>Előterjesztő: Kiszelné Mohos Katalin polgármester</w:t>
      </w:r>
    </w:p>
    <w:p w14:paraId="36FBC23D" w14:textId="77777777" w:rsidR="00134281" w:rsidRPr="00227528" w:rsidRDefault="00134281" w:rsidP="00134281">
      <w:pPr>
        <w:ind w:firstLine="426"/>
        <w:rPr>
          <w:rFonts w:ascii="Arial" w:hAnsi="Arial" w:cs="Arial"/>
          <w:bCs/>
        </w:rPr>
      </w:pPr>
      <w:r w:rsidRPr="00227528">
        <w:rPr>
          <w:rFonts w:ascii="Arial" w:hAnsi="Arial" w:cs="Arial"/>
          <w:bCs/>
        </w:rPr>
        <w:t>Előadó: dr. Halmosi-Rokaj Odett aljegyző</w:t>
      </w:r>
    </w:p>
    <w:p w14:paraId="735761D1" w14:textId="77777777" w:rsidR="00134281" w:rsidRPr="00227528" w:rsidRDefault="00134281" w:rsidP="00134281">
      <w:pPr>
        <w:ind w:firstLine="426"/>
        <w:rPr>
          <w:rFonts w:ascii="Arial" w:hAnsi="Arial" w:cs="Arial"/>
          <w:bCs/>
          <w:u w:val="single"/>
        </w:rPr>
      </w:pPr>
      <w:r w:rsidRPr="00227528">
        <w:rPr>
          <w:rFonts w:ascii="Arial" w:hAnsi="Arial" w:cs="Arial"/>
          <w:bCs/>
          <w:u w:val="single"/>
        </w:rPr>
        <w:t>Tárgyalja: PB</w:t>
      </w:r>
    </w:p>
    <w:p w14:paraId="7A508FF3" w14:textId="77777777" w:rsidR="00134281" w:rsidRPr="00462842" w:rsidRDefault="00134281" w:rsidP="00134281">
      <w:pPr>
        <w:ind w:left="426"/>
        <w:contextualSpacing/>
        <w:jc w:val="both"/>
        <w:rPr>
          <w:rFonts w:ascii="Arial" w:eastAsia="Arial" w:hAnsi="Arial" w:cs="Arial"/>
          <w:bCs/>
          <w:i/>
          <w:iCs/>
          <w:szCs w:val="22"/>
        </w:rPr>
      </w:pPr>
      <w:r w:rsidRPr="00462842">
        <w:rPr>
          <w:rFonts w:ascii="Arial" w:eastAsia="Arial" w:hAnsi="Arial" w:cs="Arial"/>
          <w:bCs/>
          <w:i/>
          <w:iCs/>
          <w:szCs w:val="22"/>
        </w:rPr>
        <w:t>Az előterjesztés pótlólag kerül feltöltésre</w:t>
      </w:r>
      <w:r>
        <w:rPr>
          <w:rFonts w:ascii="Arial" w:eastAsia="Arial" w:hAnsi="Arial" w:cs="Arial"/>
          <w:bCs/>
          <w:i/>
          <w:iCs/>
          <w:szCs w:val="22"/>
        </w:rPr>
        <w:t>.</w:t>
      </w:r>
    </w:p>
    <w:p w14:paraId="7FAF5562" w14:textId="77777777" w:rsidR="00134281" w:rsidRPr="00007FCD" w:rsidRDefault="00134281" w:rsidP="00134281">
      <w:pPr>
        <w:ind w:left="426"/>
        <w:contextualSpacing/>
        <w:jc w:val="both"/>
        <w:rPr>
          <w:rFonts w:ascii="Arial" w:eastAsia="Arial" w:hAnsi="Arial" w:cs="Arial"/>
          <w:b/>
          <w:szCs w:val="22"/>
        </w:rPr>
      </w:pPr>
    </w:p>
    <w:p w14:paraId="046B9767" w14:textId="77777777" w:rsidR="00134281" w:rsidRDefault="00134281" w:rsidP="00134281">
      <w:pPr>
        <w:numPr>
          <w:ilvl w:val="0"/>
          <w:numId w:val="53"/>
        </w:numPr>
        <w:ind w:left="426" w:hanging="426"/>
        <w:contextualSpacing/>
        <w:jc w:val="both"/>
        <w:rPr>
          <w:rFonts w:ascii="Arial" w:eastAsia="Arial" w:hAnsi="Arial" w:cs="Arial"/>
          <w:b/>
          <w:szCs w:val="22"/>
        </w:rPr>
      </w:pPr>
      <w:r w:rsidRPr="00984C63">
        <w:rPr>
          <w:rFonts w:ascii="Arial" w:eastAsia="Arial" w:hAnsi="Arial" w:cs="Arial"/>
          <w:b/>
          <w:szCs w:val="22"/>
        </w:rPr>
        <w:t>Döntés a víziközmű üzemeltetési jogviszony létrehozására irányuló pályázati eljárás eredményéről</w:t>
      </w:r>
      <w:r>
        <w:rPr>
          <w:rFonts w:ascii="Arial" w:eastAsia="Arial" w:hAnsi="Arial" w:cs="Arial"/>
          <w:b/>
          <w:szCs w:val="22"/>
        </w:rPr>
        <w:t xml:space="preserve"> E – 119</w:t>
      </w:r>
    </w:p>
    <w:p w14:paraId="2E9BF534" w14:textId="77777777" w:rsidR="00134281" w:rsidRPr="00227528" w:rsidRDefault="00134281" w:rsidP="00134281">
      <w:pPr>
        <w:ind w:firstLine="426"/>
        <w:rPr>
          <w:rFonts w:ascii="Arial" w:hAnsi="Arial" w:cs="Arial"/>
          <w:bCs/>
        </w:rPr>
      </w:pPr>
      <w:r w:rsidRPr="00227528">
        <w:rPr>
          <w:rFonts w:ascii="Arial" w:hAnsi="Arial" w:cs="Arial"/>
          <w:bCs/>
        </w:rPr>
        <w:t>Előterjesztő: Kiszelné Mohos Katalin polgármester</w:t>
      </w:r>
    </w:p>
    <w:p w14:paraId="301A9ADE" w14:textId="77777777" w:rsidR="00134281" w:rsidRPr="00227528" w:rsidRDefault="00134281" w:rsidP="00134281">
      <w:pPr>
        <w:ind w:firstLine="426"/>
        <w:rPr>
          <w:rFonts w:ascii="Arial" w:hAnsi="Arial" w:cs="Arial"/>
          <w:bCs/>
        </w:rPr>
      </w:pPr>
      <w:r w:rsidRPr="00227528">
        <w:rPr>
          <w:rFonts w:ascii="Arial" w:hAnsi="Arial" w:cs="Arial"/>
          <w:bCs/>
        </w:rPr>
        <w:t xml:space="preserve">Előadó: </w:t>
      </w:r>
      <w:r>
        <w:rPr>
          <w:rFonts w:ascii="Arial" w:hAnsi="Arial" w:cs="Arial"/>
          <w:bCs/>
        </w:rPr>
        <w:t>dr. Halmosi-Rokaj Odett aljegyző</w:t>
      </w:r>
    </w:p>
    <w:p w14:paraId="07B3FB5D" w14:textId="77777777" w:rsidR="00134281" w:rsidRPr="00227528" w:rsidRDefault="00134281" w:rsidP="00134281">
      <w:pPr>
        <w:ind w:firstLine="426"/>
        <w:rPr>
          <w:rFonts w:ascii="Arial" w:hAnsi="Arial" w:cs="Arial"/>
          <w:bCs/>
          <w:u w:val="single"/>
        </w:rPr>
      </w:pPr>
      <w:r w:rsidRPr="00227528">
        <w:rPr>
          <w:rFonts w:ascii="Arial" w:hAnsi="Arial" w:cs="Arial"/>
          <w:bCs/>
          <w:u w:val="single"/>
        </w:rPr>
        <w:t>Tárgyalja: PB</w:t>
      </w:r>
    </w:p>
    <w:p w14:paraId="1EBEC18E" w14:textId="77777777" w:rsidR="00134281" w:rsidRPr="00007FCD" w:rsidRDefault="00134281" w:rsidP="00134281">
      <w:pPr>
        <w:contextualSpacing/>
        <w:jc w:val="both"/>
        <w:rPr>
          <w:rFonts w:ascii="Arial" w:eastAsia="Arial" w:hAnsi="Arial" w:cs="Arial"/>
          <w:b/>
          <w:szCs w:val="22"/>
        </w:rPr>
      </w:pPr>
    </w:p>
    <w:p w14:paraId="171422DB" w14:textId="77777777" w:rsidR="00134281" w:rsidRPr="00836500" w:rsidRDefault="00134281" w:rsidP="00134281">
      <w:pPr>
        <w:numPr>
          <w:ilvl w:val="0"/>
          <w:numId w:val="53"/>
        </w:numPr>
        <w:ind w:left="426" w:hanging="426"/>
        <w:contextualSpacing/>
        <w:jc w:val="both"/>
        <w:rPr>
          <w:rFonts w:ascii="Arial" w:hAnsi="Arial" w:cs="Arial"/>
          <w:bCs/>
        </w:rPr>
      </w:pPr>
      <w:r w:rsidRPr="00836500">
        <w:rPr>
          <w:rFonts w:ascii="Arial" w:eastAsia="Arial" w:hAnsi="Arial" w:cs="Arial"/>
          <w:b/>
          <w:szCs w:val="22"/>
        </w:rPr>
        <w:t xml:space="preserve">Döntés a „Belterületi utak hó- és síkosságmentesítése Nagykovácsi közigazgatási területén” tárgyban kiírt közbeszerzési eljárás eredményéről </w:t>
      </w:r>
      <w:r>
        <w:rPr>
          <w:rFonts w:ascii="Arial" w:eastAsia="Arial" w:hAnsi="Arial" w:cs="Arial"/>
          <w:b/>
          <w:szCs w:val="22"/>
        </w:rPr>
        <w:t>E – 124</w:t>
      </w:r>
    </w:p>
    <w:p w14:paraId="7A89DCDC" w14:textId="77777777" w:rsidR="00134281" w:rsidRPr="00227528" w:rsidRDefault="00134281" w:rsidP="00134281">
      <w:pPr>
        <w:ind w:firstLine="426"/>
        <w:rPr>
          <w:rFonts w:ascii="Arial" w:hAnsi="Arial" w:cs="Arial"/>
          <w:bCs/>
        </w:rPr>
      </w:pPr>
      <w:r w:rsidRPr="00227528">
        <w:rPr>
          <w:rFonts w:ascii="Arial" w:hAnsi="Arial" w:cs="Arial"/>
          <w:bCs/>
        </w:rPr>
        <w:t>Előterjesztő: Kiszelné Mohos Katalin polgármester</w:t>
      </w:r>
    </w:p>
    <w:p w14:paraId="15EAD1B2" w14:textId="77777777" w:rsidR="00134281" w:rsidRPr="00227528" w:rsidRDefault="00134281" w:rsidP="00134281">
      <w:pPr>
        <w:ind w:firstLine="426"/>
        <w:rPr>
          <w:rFonts w:ascii="Arial" w:hAnsi="Arial" w:cs="Arial"/>
          <w:bCs/>
        </w:rPr>
      </w:pPr>
      <w:r w:rsidRPr="00227528">
        <w:rPr>
          <w:rFonts w:ascii="Arial" w:hAnsi="Arial" w:cs="Arial"/>
          <w:bCs/>
        </w:rPr>
        <w:lastRenderedPageBreak/>
        <w:t>Előadó: dr. Halmosi-Rokaj Odett aljegyző</w:t>
      </w:r>
    </w:p>
    <w:p w14:paraId="6C7B512F" w14:textId="77777777" w:rsidR="00134281" w:rsidRPr="00227528" w:rsidRDefault="00134281" w:rsidP="00134281">
      <w:pPr>
        <w:ind w:firstLine="426"/>
        <w:rPr>
          <w:rFonts w:ascii="Arial" w:hAnsi="Arial" w:cs="Arial"/>
          <w:bCs/>
          <w:u w:val="single"/>
        </w:rPr>
      </w:pPr>
      <w:r w:rsidRPr="00227528">
        <w:rPr>
          <w:rFonts w:ascii="Arial" w:hAnsi="Arial" w:cs="Arial"/>
          <w:bCs/>
          <w:u w:val="single"/>
        </w:rPr>
        <w:t>Tárgyalja: PB</w:t>
      </w:r>
    </w:p>
    <w:p w14:paraId="51E668C4" w14:textId="77777777" w:rsidR="00134281" w:rsidRPr="00007FCD" w:rsidRDefault="00134281" w:rsidP="00134281">
      <w:pPr>
        <w:contextualSpacing/>
        <w:jc w:val="both"/>
        <w:rPr>
          <w:rFonts w:ascii="Arial" w:eastAsia="Arial" w:hAnsi="Arial" w:cs="Arial"/>
          <w:b/>
          <w:szCs w:val="22"/>
        </w:rPr>
      </w:pPr>
    </w:p>
    <w:p w14:paraId="7C90CC3B" w14:textId="77777777" w:rsidR="00134281" w:rsidRDefault="00134281" w:rsidP="00134281">
      <w:pPr>
        <w:numPr>
          <w:ilvl w:val="0"/>
          <w:numId w:val="53"/>
        </w:numPr>
        <w:ind w:left="426" w:hanging="426"/>
        <w:contextualSpacing/>
        <w:jc w:val="both"/>
        <w:rPr>
          <w:rFonts w:ascii="Arial" w:eastAsia="Arial" w:hAnsi="Arial" w:cs="Arial"/>
          <w:b/>
          <w:szCs w:val="22"/>
        </w:rPr>
      </w:pPr>
      <w:r w:rsidRPr="00177170">
        <w:rPr>
          <w:rFonts w:ascii="Arial" w:eastAsia="Arial" w:hAnsi="Arial" w:cs="Arial"/>
          <w:b/>
          <w:szCs w:val="22"/>
        </w:rPr>
        <w:t>Döntés a HÉSz módosításának kezdeményezéséről buszmegállók céljára terület biztosítása érdekében</w:t>
      </w:r>
      <w:r>
        <w:rPr>
          <w:rFonts w:ascii="Arial" w:eastAsia="Arial" w:hAnsi="Arial" w:cs="Arial"/>
          <w:b/>
          <w:szCs w:val="22"/>
        </w:rPr>
        <w:t xml:space="preserve"> E – 117</w:t>
      </w:r>
    </w:p>
    <w:p w14:paraId="59F7EC24" w14:textId="77777777" w:rsidR="00134281" w:rsidRPr="00227528" w:rsidRDefault="00134281" w:rsidP="00134281">
      <w:pPr>
        <w:ind w:firstLine="426"/>
        <w:rPr>
          <w:rFonts w:ascii="Arial" w:hAnsi="Arial" w:cs="Arial"/>
          <w:bCs/>
        </w:rPr>
      </w:pPr>
      <w:r w:rsidRPr="00227528">
        <w:rPr>
          <w:rFonts w:ascii="Arial" w:hAnsi="Arial" w:cs="Arial"/>
          <w:bCs/>
        </w:rPr>
        <w:t>Előterjesztő: Kiszelné Mohos Katalin polgármester</w:t>
      </w:r>
    </w:p>
    <w:p w14:paraId="172B12E6" w14:textId="77777777" w:rsidR="00134281" w:rsidRPr="00227528" w:rsidRDefault="00134281" w:rsidP="00134281">
      <w:pPr>
        <w:ind w:firstLine="426"/>
        <w:rPr>
          <w:rFonts w:ascii="Arial" w:hAnsi="Arial" w:cs="Arial"/>
          <w:bCs/>
        </w:rPr>
      </w:pPr>
      <w:r w:rsidRPr="00227528">
        <w:rPr>
          <w:rFonts w:ascii="Arial" w:hAnsi="Arial" w:cs="Arial"/>
          <w:bCs/>
        </w:rPr>
        <w:t xml:space="preserve">Előadó: </w:t>
      </w:r>
      <w:r>
        <w:rPr>
          <w:rFonts w:ascii="Arial" w:hAnsi="Arial" w:cs="Arial"/>
          <w:bCs/>
        </w:rPr>
        <w:t>Györgyi Zoltán főépítész</w:t>
      </w:r>
    </w:p>
    <w:p w14:paraId="6A80B1A8" w14:textId="77777777" w:rsidR="00134281" w:rsidRDefault="00134281" w:rsidP="00134281">
      <w:pPr>
        <w:ind w:firstLine="426"/>
        <w:rPr>
          <w:rFonts w:ascii="Arial" w:hAnsi="Arial" w:cs="Arial"/>
          <w:bCs/>
          <w:u w:val="single"/>
        </w:rPr>
      </w:pPr>
      <w:r w:rsidRPr="00227528">
        <w:rPr>
          <w:rFonts w:ascii="Arial" w:hAnsi="Arial" w:cs="Arial"/>
          <w:bCs/>
          <w:u w:val="single"/>
        </w:rPr>
        <w:t>Tárgyalja: PB</w:t>
      </w:r>
    </w:p>
    <w:p w14:paraId="31398892" w14:textId="77777777" w:rsidR="00134281" w:rsidRPr="00227528" w:rsidRDefault="00134281" w:rsidP="00134281">
      <w:pPr>
        <w:ind w:firstLine="426"/>
        <w:rPr>
          <w:rFonts w:ascii="Arial" w:hAnsi="Arial" w:cs="Arial"/>
          <w:bCs/>
          <w:u w:val="single"/>
        </w:rPr>
      </w:pPr>
    </w:p>
    <w:p w14:paraId="5120FB13" w14:textId="77777777" w:rsidR="00134281" w:rsidRDefault="00134281" w:rsidP="00134281">
      <w:pPr>
        <w:numPr>
          <w:ilvl w:val="0"/>
          <w:numId w:val="53"/>
        </w:numPr>
        <w:ind w:left="426" w:hanging="426"/>
        <w:contextualSpacing/>
        <w:jc w:val="both"/>
        <w:rPr>
          <w:rFonts w:ascii="Arial" w:eastAsia="Arial" w:hAnsi="Arial" w:cs="Arial"/>
          <w:b/>
          <w:szCs w:val="22"/>
        </w:rPr>
      </w:pPr>
      <w:r w:rsidRPr="0008630B">
        <w:rPr>
          <w:rFonts w:ascii="Arial" w:eastAsia="Arial" w:hAnsi="Arial" w:cs="Arial"/>
          <w:b/>
          <w:szCs w:val="22"/>
        </w:rPr>
        <w:t xml:space="preserve">Döntés a Tölgy utcai lakossági útépítési kezdeményezés előzetes támogatási szándékáról </w:t>
      </w:r>
      <w:r>
        <w:rPr>
          <w:rFonts w:ascii="Arial" w:eastAsia="Arial" w:hAnsi="Arial" w:cs="Arial"/>
          <w:b/>
          <w:szCs w:val="22"/>
        </w:rPr>
        <w:t>E – 121</w:t>
      </w:r>
    </w:p>
    <w:p w14:paraId="794CEBA1" w14:textId="77777777" w:rsidR="00134281" w:rsidRPr="00227528" w:rsidRDefault="00134281" w:rsidP="00134281">
      <w:pPr>
        <w:ind w:firstLine="426"/>
        <w:rPr>
          <w:rFonts w:ascii="Arial" w:hAnsi="Arial" w:cs="Arial"/>
          <w:bCs/>
        </w:rPr>
      </w:pPr>
      <w:r w:rsidRPr="00227528">
        <w:rPr>
          <w:rFonts w:ascii="Arial" w:hAnsi="Arial" w:cs="Arial"/>
          <w:bCs/>
        </w:rPr>
        <w:t>Előterjesztő: Kiszelné Mohos Katalin polgármester</w:t>
      </w:r>
    </w:p>
    <w:p w14:paraId="16F876A1" w14:textId="77777777" w:rsidR="00134281" w:rsidRPr="00227528" w:rsidRDefault="00134281" w:rsidP="00134281">
      <w:pPr>
        <w:ind w:firstLine="426"/>
        <w:rPr>
          <w:rFonts w:ascii="Arial" w:hAnsi="Arial" w:cs="Arial"/>
          <w:bCs/>
        </w:rPr>
      </w:pPr>
      <w:r w:rsidRPr="00227528">
        <w:rPr>
          <w:rFonts w:ascii="Arial" w:hAnsi="Arial" w:cs="Arial"/>
          <w:bCs/>
        </w:rPr>
        <w:t xml:space="preserve">Előadó: </w:t>
      </w:r>
      <w:r>
        <w:rPr>
          <w:rFonts w:ascii="Arial" w:hAnsi="Arial" w:cs="Arial"/>
          <w:bCs/>
        </w:rPr>
        <w:t>Karajzné Illinger Enikő osztályvezető</w:t>
      </w:r>
    </w:p>
    <w:p w14:paraId="54EBAAC5" w14:textId="77777777" w:rsidR="00134281" w:rsidRPr="00227528" w:rsidRDefault="00134281" w:rsidP="00134281">
      <w:pPr>
        <w:ind w:firstLine="426"/>
        <w:rPr>
          <w:rFonts w:ascii="Arial" w:hAnsi="Arial" w:cs="Arial"/>
          <w:bCs/>
          <w:u w:val="single"/>
        </w:rPr>
      </w:pPr>
      <w:r w:rsidRPr="00227528">
        <w:rPr>
          <w:rFonts w:ascii="Arial" w:hAnsi="Arial" w:cs="Arial"/>
          <w:bCs/>
          <w:u w:val="single"/>
        </w:rPr>
        <w:t>Tárgyalja: PB</w:t>
      </w:r>
    </w:p>
    <w:p w14:paraId="219BD65C" w14:textId="3D96A330" w:rsidR="00CC199F" w:rsidRPr="00285388" w:rsidRDefault="00CC199F" w:rsidP="00CC199F">
      <w:pPr>
        <w:ind w:firstLine="567"/>
        <w:jc w:val="both"/>
        <w:rPr>
          <w:rFonts w:ascii="Arial" w:hAnsi="Arial" w:cs="Arial"/>
          <w:u w:val="single"/>
        </w:rPr>
      </w:pPr>
    </w:p>
    <w:p w14:paraId="1B49118F" w14:textId="77777777" w:rsidR="00B64422" w:rsidRPr="00AE6578" w:rsidRDefault="00B64422" w:rsidP="00AE6578">
      <w:pPr>
        <w:contextualSpacing/>
        <w:jc w:val="both"/>
        <w:rPr>
          <w:rFonts w:ascii="Arial" w:hAnsi="Arial" w:cs="Arial"/>
        </w:rPr>
      </w:pPr>
    </w:p>
    <w:p w14:paraId="44930D2C" w14:textId="7FB3ED49" w:rsidR="00434A55" w:rsidRPr="00AE6578" w:rsidRDefault="000E2407" w:rsidP="00AE6578">
      <w:pPr>
        <w:rPr>
          <w:rFonts w:ascii="Arial" w:hAnsi="Arial" w:cs="Arial"/>
        </w:rPr>
      </w:pPr>
      <w:r w:rsidRPr="00AE6578">
        <w:rPr>
          <w:rFonts w:ascii="Arial" w:hAnsi="Arial" w:cs="Arial"/>
        </w:rPr>
        <w:t>N</w:t>
      </w:r>
      <w:r w:rsidR="00567D0C" w:rsidRPr="00AE6578">
        <w:rPr>
          <w:rFonts w:ascii="Arial" w:hAnsi="Arial" w:cs="Arial"/>
        </w:rPr>
        <w:t xml:space="preserve">agykovácsi, </w:t>
      </w:r>
      <w:r w:rsidR="00B1650D" w:rsidRPr="00AE6578">
        <w:rPr>
          <w:rFonts w:ascii="Arial" w:hAnsi="Arial" w:cs="Arial"/>
        </w:rPr>
        <w:t>20</w:t>
      </w:r>
      <w:r w:rsidR="0018226F" w:rsidRPr="00AE6578">
        <w:rPr>
          <w:rFonts w:ascii="Arial" w:hAnsi="Arial" w:cs="Arial"/>
        </w:rPr>
        <w:t>2</w:t>
      </w:r>
      <w:r w:rsidR="00192399" w:rsidRPr="00AE6578">
        <w:rPr>
          <w:rFonts w:ascii="Arial" w:hAnsi="Arial" w:cs="Arial"/>
        </w:rPr>
        <w:t>3</w:t>
      </w:r>
      <w:r w:rsidR="00BF7614" w:rsidRPr="00AE6578">
        <w:rPr>
          <w:rFonts w:ascii="Arial" w:hAnsi="Arial" w:cs="Arial"/>
        </w:rPr>
        <w:t xml:space="preserve">. </w:t>
      </w:r>
      <w:r w:rsidR="00134281">
        <w:rPr>
          <w:rFonts w:ascii="Arial" w:hAnsi="Arial" w:cs="Arial"/>
        </w:rPr>
        <w:t>december 7</w:t>
      </w:r>
      <w:r w:rsidR="006046E9" w:rsidRPr="00AE6578">
        <w:rPr>
          <w:rFonts w:ascii="Arial" w:hAnsi="Arial" w:cs="Arial"/>
        </w:rPr>
        <w:t>.</w:t>
      </w:r>
    </w:p>
    <w:p w14:paraId="2CE7C90C" w14:textId="5318A667" w:rsidR="00F3412D" w:rsidRPr="00AE6578" w:rsidRDefault="00F3412D" w:rsidP="00AE6578">
      <w:pPr>
        <w:rPr>
          <w:rFonts w:ascii="Arial" w:hAnsi="Arial" w:cs="Arial"/>
        </w:rPr>
      </w:pPr>
    </w:p>
    <w:p w14:paraId="73B49D79" w14:textId="77777777" w:rsidR="00F3412D" w:rsidRPr="00AE6578" w:rsidRDefault="00F3412D" w:rsidP="00AE6578">
      <w:pPr>
        <w:rPr>
          <w:rFonts w:ascii="Arial" w:hAnsi="Arial" w:cs="Arial"/>
        </w:rPr>
      </w:pPr>
    </w:p>
    <w:p w14:paraId="586D29EC" w14:textId="77777777" w:rsidR="0059738C" w:rsidRPr="00AE6578" w:rsidRDefault="00844B7F" w:rsidP="00AE6578">
      <w:pPr>
        <w:ind w:left="5109" w:firstLine="561"/>
        <w:rPr>
          <w:rFonts w:ascii="Arial" w:hAnsi="Arial" w:cs="Arial"/>
        </w:rPr>
      </w:pPr>
      <w:r w:rsidRPr="00AE6578">
        <w:rPr>
          <w:rFonts w:ascii="Arial" w:hAnsi="Arial" w:cs="Arial"/>
        </w:rPr>
        <w:t xml:space="preserve"> </w:t>
      </w:r>
      <w:r w:rsidR="006E1D77" w:rsidRPr="00AE6578">
        <w:rPr>
          <w:rFonts w:ascii="Arial" w:hAnsi="Arial" w:cs="Arial"/>
        </w:rPr>
        <w:t>Honti Zoltán</w:t>
      </w:r>
      <w:r w:rsidR="00D2071E" w:rsidRPr="00AE6578">
        <w:rPr>
          <w:rFonts w:ascii="Arial" w:hAnsi="Arial" w:cs="Arial"/>
        </w:rPr>
        <w:t xml:space="preserve"> sk</w:t>
      </w:r>
      <w:r w:rsidR="0059738C" w:rsidRPr="00AE6578">
        <w:rPr>
          <w:rFonts w:ascii="Arial" w:hAnsi="Arial" w:cs="Arial"/>
        </w:rPr>
        <w:t>.</w:t>
      </w:r>
    </w:p>
    <w:p w14:paraId="6EEE33E0" w14:textId="77777777" w:rsidR="00D2071E" w:rsidRPr="00AE6578" w:rsidRDefault="0022460A" w:rsidP="00AE6578">
      <w:pPr>
        <w:ind w:left="6"/>
        <w:jc w:val="both"/>
        <w:rPr>
          <w:rFonts w:ascii="Arial" w:hAnsi="Arial" w:cs="Arial"/>
        </w:rPr>
      </w:pPr>
      <w:r w:rsidRPr="00AE6578">
        <w:rPr>
          <w:rFonts w:ascii="Arial" w:hAnsi="Arial" w:cs="Arial"/>
        </w:rPr>
        <w:tab/>
      </w:r>
      <w:r w:rsidR="00294F43" w:rsidRPr="00AE6578">
        <w:rPr>
          <w:rFonts w:ascii="Arial" w:hAnsi="Arial" w:cs="Arial"/>
        </w:rPr>
        <w:tab/>
      </w:r>
      <w:r w:rsidR="0059738C" w:rsidRPr="00AE6578">
        <w:rPr>
          <w:rFonts w:ascii="Arial" w:hAnsi="Arial" w:cs="Arial"/>
        </w:rPr>
        <w:tab/>
      </w:r>
      <w:r w:rsidR="0059738C" w:rsidRPr="00AE6578">
        <w:rPr>
          <w:rFonts w:ascii="Arial" w:hAnsi="Arial" w:cs="Arial"/>
        </w:rPr>
        <w:tab/>
      </w:r>
      <w:r w:rsidR="0059738C" w:rsidRPr="00AE6578">
        <w:rPr>
          <w:rFonts w:ascii="Arial" w:hAnsi="Arial" w:cs="Arial"/>
        </w:rPr>
        <w:tab/>
      </w:r>
      <w:r w:rsidR="0059738C" w:rsidRPr="00AE6578">
        <w:rPr>
          <w:rFonts w:ascii="Arial" w:hAnsi="Arial" w:cs="Arial"/>
        </w:rPr>
        <w:tab/>
      </w:r>
      <w:r w:rsidR="0059738C" w:rsidRPr="00AE6578">
        <w:rPr>
          <w:rFonts w:ascii="Arial" w:hAnsi="Arial" w:cs="Arial"/>
        </w:rPr>
        <w:tab/>
      </w:r>
      <w:r w:rsidRPr="00AE6578">
        <w:rPr>
          <w:rFonts w:ascii="Arial" w:hAnsi="Arial" w:cs="Arial"/>
        </w:rPr>
        <w:tab/>
      </w:r>
      <w:r w:rsidRPr="00AE6578">
        <w:rPr>
          <w:rFonts w:ascii="Arial" w:hAnsi="Arial" w:cs="Arial"/>
        </w:rPr>
        <w:tab/>
      </w:r>
      <w:r w:rsidRPr="00AE6578">
        <w:rPr>
          <w:rFonts w:ascii="Arial" w:hAnsi="Arial" w:cs="Arial"/>
        </w:rPr>
        <w:tab/>
      </w:r>
      <w:r w:rsidRPr="00AE6578">
        <w:rPr>
          <w:rFonts w:ascii="Arial" w:hAnsi="Arial" w:cs="Arial"/>
        </w:rPr>
        <w:tab/>
      </w:r>
      <w:r w:rsidR="00D2071E" w:rsidRPr="00AE6578">
        <w:rPr>
          <w:rFonts w:ascii="Arial" w:hAnsi="Arial" w:cs="Arial"/>
        </w:rPr>
        <w:t>elnök</w:t>
      </w:r>
      <w:r w:rsidR="0059738C" w:rsidRPr="00AE6578">
        <w:rPr>
          <w:rFonts w:ascii="Arial" w:hAnsi="Arial" w:cs="Arial"/>
        </w:rPr>
        <w:tab/>
      </w:r>
    </w:p>
    <w:sectPr w:rsidR="00D2071E" w:rsidRPr="00AE6578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369E2" w14:textId="77777777" w:rsidR="005048F6" w:rsidRDefault="005048F6">
      <w:r>
        <w:separator/>
      </w:r>
    </w:p>
  </w:endnote>
  <w:endnote w:type="continuationSeparator" w:id="0">
    <w:p w14:paraId="6D3E005B" w14:textId="77777777" w:rsidR="005048F6" w:rsidRDefault="0050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1201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C991FE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45834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14:paraId="01388D99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9275C" w14:textId="77777777" w:rsidR="005048F6" w:rsidRDefault="005048F6">
      <w:r>
        <w:separator/>
      </w:r>
    </w:p>
  </w:footnote>
  <w:footnote w:type="continuationSeparator" w:id="0">
    <w:p w14:paraId="1DC4D55C" w14:textId="77777777" w:rsidR="005048F6" w:rsidRDefault="00504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E3E"/>
    <w:multiLevelType w:val="hybridMultilevel"/>
    <w:tmpl w:val="EC367504"/>
    <w:lvl w:ilvl="0" w:tplc="B70CC30A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D3800"/>
    <w:multiLevelType w:val="hybridMultilevel"/>
    <w:tmpl w:val="3914046C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166251BC"/>
    <w:multiLevelType w:val="hybridMultilevel"/>
    <w:tmpl w:val="BB4285A4"/>
    <w:lvl w:ilvl="0" w:tplc="7D941E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A43FB"/>
    <w:multiLevelType w:val="hybridMultilevel"/>
    <w:tmpl w:val="0AD00CB6"/>
    <w:lvl w:ilvl="0" w:tplc="5EFC6AE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A36AA"/>
    <w:multiLevelType w:val="hybridMultilevel"/>
    <w:tmpl w:val="26C0F51A"/>
    <w:lvl w:ilvl="0" w:tplc="9F2CF5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A7FE3"/>
    <w:multiLevelType w:val="hybridMultilevel"/>
    <w:tmpl w:val="FA02A3EE"/>
    <w:lvl w:ilvl="0" w:tplc="86F849F6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71DE1"/>
    <w:multiLevelType w:val="hybridMultilevel"/>
    <w:tmpl w:val="69068608"/>
    <w:lvl w:ilvl="0" w:tplc="7846A4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50B78"/>
    <w:multiLevelType w:val="hybridMultilevel"/>
    <w:tmpl w:val="7CB22234"/>
    <w:lvl w:ilvl="0" w:tplc="6CC645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E13838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EF40810"/>
    <w:multiLevelType w:val="hybridMultilevel"/>
    <w:tmpl w:val="FE14E7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CC223E"/>
    <w:multiLevelType w:val="hybridMultilevel"/>
    <w:tmpl w:val="CA5C9EC6"/>
    <w:lvl w:ilvl="0" w:tplc="A0649B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CB46A1"/>
    <w:multiLevelType w:val="hybridMultilevel"/>
    <w:tmpl w:val="1056FCAC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E56A14"/>
    <w:multiLevelType w:val="hybridMultilevel"/>
    <w:tmpl w:val="32681C8E"/>
    <w:lvl w:ilvl="0" w:tplc="EF24F308">
      <w:start w:val="1"/>
      <w:numFmt w:val="decimal"/>
      <w:suff w:val="space"/>
      <w:lvlText w:val="%1."/>
      <w:lvlJc w:val="left"/>
      <w:pPr>
        <w:ind w:left="340" w:firstLine="57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209" w:hanging="360"/>
      </w:pPr>
    </w:lvl>
    <w:lvl w:ilvl="2" w:tplc="040E001B" w:tentative="1">
      <w:start w:val="1"/>
      <w:numFmt w:val="lowerRoman"/>
      <w:lvlText w:val="%3."/>
      <w:lvlJc w:val="right"/>
      <w:pPr>
        <w:ind w:left="2929" w:hanging="180"/>
      </w:pPr>
    </w:lvl>
    <w:lvl w:ilvl="3" w:tplc="040E000F" w:tentative="1">
      <w:start w:val="1"/>
      <w:numFmt w:val="decimal"/>
      <w:lvlText w:val="%4."/>
      <w:lvlJc w:val="left"/>
      <w:pPr>
        <w:ind w:left="3649" w:hanging="360"/>
      </w:pPr>
    </w:lvl>
    <w:lvl w:ilvl="4" w:tplc="040E0019" w:tentative="1">
      <w:start w:val="1"/>
      <w:numFmt w:val="lowerLetter"/>
      <w:lvlText w:val="%5."/>
      <w:lvlJc w:val="left"/>
      <w:pPr>
        <w:ind w:left="4369" w:hanging="360"/>
      </w:pPr>
    </w:lvl>
    <w:lvl w:ilvl="5" w:tplc="040E001B" w:tentative="1">
      <w:start w:val="1"/>
      <w:numFmt w:val="lowerRoman"/>
      <w:lvlText w:val="%6."/>
      <w:lvlJc w:val="right"/>
      <w:pPr>
        <w:ind w:left="5089" w:hanging="180"/>
      </w:pPr>
    </w:lvl>
    <w:lvl w:ilvl="6" w:tplc="040E000F" w:tentative="1">
      <w:start w:val="1"/>
      <w:numFmt w:val="decimal"/>
      <w:lvlText w:val="%7."/>
      <w:lvlJc w:val="left"/>
      <w:pPr>
        <w:ind w:left="5809" w:hanging="360"/>
      </w:pPr>
    </w:lvl>
    <w:lvl w:ilvl="7" w:tplc="040E0019" w:tentative="1">
      <w:start w:val="1"/>
      <w:numFmt w:val="lowerLetter"/>
      <w:lvlText w:val="%8."/>
      <w:lvlJc w:val="left"/>
      <w:pPr>
        <w:ind w:left="6529" w:hanging="360"/>
      </w:pPr>
    </w:lvl>
    <w:lvl w:ilvl="8" w:tplc="040E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1" w15:restartNumberingAfterBreak="0">
    <w:nsid w:val="417E4472"/>
    <w:multiLevelType w:val="hybridMultilevel"/>
    <w:tmpl w:val="39CCC9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862710"/>
    <w:multiLevelType w:val="hybridMultilevel"/>
    <w:tmpl w:val="07B2A2FA"/>
    <w:lvl w:ilvl="0" w:tplc="E08E317E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B95C84"/>
    <w:multiLevelType w:val="hybridMultilevel"/>
    <w:tmpl w:val="E22AE0AE"/>
    <w:lvl w:ilvl="0" w:tplc="375AC6F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7C2A61"/>
    <w:multiLevelType w:val="hybridMultilevel"/>
    <w:tmpl w:val="3F74A1A0"/>
    <w:lvl w:ilvl="0" w:tplc="FFF89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7D80C52"/>
    <w:multiLevelType w:val="hybridMultilevel"/>
    <w:tmpl w:val="D6B0A5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B53230"/>
    <w:multiLevelType w:val="hybridMultilevel"/>
    <w:tmpl w:val="A198AB64"/>
    <w:lvl w:ilvl="0" w:tplc="C5D626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151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7699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4836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8286550">
    <w:abstractNumId w:val="11"/>
  </w:num>
  <w:num w:numId="5" w16cid:durableId="1527790172">
    <w:abstractNumId w:val="27"/>
  </w:num>
  <w:num w:numId="6" w16cid:durableId="1279067272">
    <w:abstractNumId w:val="17"/>
  </w:num>
  <w:num w:numId="7" w16cid:durableId="1259101334">
    <w:abstractNumId w:val="5"/>
  </w:num>
  <w:num w:numId="8" w16cid:durableId="192353729">
    <w:abstractNumId w:val="40"/>
  </w:num>
  <w:num w:numId="9" w16cid:durableId="309674580">
    <w:abstractNumId w:val="44"/>
  </w:num>
  <w:num w:numId="10" w16cid:durableId="174117518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6093161">
    <w:abstractNumId w:val="24"/>
  </w:num>
  <w:num w:numId="12" w16cid:durableId="259023411">
    <w:abstractNumId w:val="28"/>
  </w:num>
  <w:num w:numId="13" w16cid:durableId="1584102286">
    <w:abstractNumId w:val="20"/>
  </w:num>
  <w:num w:numId="14" w16cid:durableId="722095191">
    <w:abstractNumId w:val="38"/>
  </w:num>
  <w:num w:numId="15" w16cid:durableId="2006013866">
    <w:abstractNumId w:val="7"/>
  </w:num>
  <w:num w:numId="16" w16cid:durableId="1380862333">
    <w:abstractNumId w:val="10"/>
  </w:num>
  <w:num w:numId="17" w16cid:durableId="1163206500">
    <w:abstractNumId w:val="43"/>
  </w:num>
  <w:num w:numId="18" w16cid:durableId="49048365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41219500">
    <w:abstractNumId w:val="4"/>
  </w:num>
  <w:num w:numId="20" w16cid:durableId="1547523918">
    <w:abstractNumId w:val="35"/>
  </w:num>
  <w:num w:numId="21" w16cid:durableId="892232920">
    <w:abstractNumId w:val="12"/>
  </w:num>
  <w:num w:numId="22" w16cid:durableId="1754425757">
    <w:abstractNumId w:val="16"/>
  </w:num>
  <w:num w:numId="23" w16cid:durableId="162341580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25190939">
    <w:abstractNumId w:val="31"/>
  </w:num>
  <w:num w:numId="25" w16cid:durableId="225262184">
    <w:abstractNumId w:val="8"/>
  </w:num>
  <w:num w:numId="26" w16cid:durableId="148253246">
    <w:abstractNumId w:val="33"/>
  </w:num>
  <w:num w:numId="27" w16cid:durableId="1933271692">
    <w:abstractNumId w:val="0"/>
  </w:num>
  <w:num w:numId="28" w16cid:durableId="390660333">
    <w:abstractNumId w:val="42"/>
  </w:num>
  <w:num w:numId="29" w16cid:durableId="1720788809">
    <w:abstractNumId w:val="29"/>
  </w:num>
  <w:num w:numId="30" w16cid:durableId="1164510708">
    <w:abstractNumId w:val="39"/>
  </w:num>
  <w:num w:numId="31" w16cid:durableId="2067945401">
    <w:abstractNumId w:val="15"/>
  </w:num>
  <w:num w:numId="32" w16cid:durableId="1616018128">
    <w:abstractNumId w:val="37"/>
  </w:num>
  <w:num w:numId="33" w16cid:durableId="2020349928">
    <w:abstractNumId w:val="1"/>
  </w:num>
  <w:num w:numId="34" w16cid:durableId="201137989">
    <w:abstractNumId w:val="41"/>
  </w:num>
  <w:num w:numId="35" w16cid:durableId="12034426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56250122">
    <w:abstractNumId w:val="30"/>
  </w:num>
  <w:num w:numId="37" w16cid:durableId="504787909">
    <w:abstractNumId w:val="45"/>
  </w:num>
  <w:num w:numId="38" w16cid:durableId="1383554815">
    <w:abstractNumId w:val="22"/>
  </w:num>
  <w:num w:numId="39" w16cid:durableId="2145926350">
    <w:abstractNumId w:val="25"/>
  </w:num>
  <w:num w:numId="40" w16cid:durableId="21431107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7299657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845471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67887489">
    <w:abstractNumId w:val="26"/>
  </w:num>
  <w:num w:numId="44" w16cid:durableId="3574382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7426279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85907910">
    <w:abstractNumId w:val="19"/>
  </w:num>
  <w:num w:numId="47" w16cid:durableId="429931613">
    <w:abstractNumId w:val="6"/>
  </w:num>
  <w:num w:numId="48" w16cid:durableId="220100959">
    <w:abstractNumId w:val="2"/>
  </w:num>
  <w:num w:numId="49" w16cid:durableId="1911310039">
    <w:abstractNumId w:val="14"/>
  </w:num>
  <w:num w:numId="50" w16cid:durableId="1106196851">
    <w:abstractNumId w:val="36"/>
  </w:num>
  <w:num w:numId="51" w16cid:durableId="408576842">
    <w:abstractNumId w:val="9"/>
  </w:num>
  <w:num w:numId="52" w16cid:durableId="1580406608">
    <w:abstractNumId w:val="3"/>
  </w:num>
  <w:num w:numId="53" w16cid:durableId="20127516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12BB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E50DA"/>
    <w:rsid w:val="000F046F"/>
    <w:rsid w:val="000F0F17"/>
    <w:rsid w:val="000F5DDE"/>
    <w:rsid w:val="00102B3C"/>
    <w:rsid w:val="001035FE"/>
    <w:rsid w:val="001038A2"/>
    <w:rsid w:val="00116320"/>
    <w:rsid w:val="00130454"/>
    <w:rsid w:val="00130F4C"/>
    <w:rsid w:val="00134281"/>
    <w:rsid w:val="00141681"/>
    <w:rsid w:val="00142845"/>
    <w:rsid w:val="00142DF0"/>
    <w:rsid w:val="0014463F"/>
    <w:rsid w:val="001449B5"/>
    <w:rsid w:val="00144A04"/>
    <w:rsid w:val="00152B4E"/>
    <w:rsid w:val="00152E9C"/>
    <w:rsid w:val="00154977"/>
    <w:rsid w:val="00155C77"/>
    <w:rsid w:val="00160320"/>
    <w:rsid w:val="00160DBE"/>
    <w:rsid w:val="00164CEE"/>
    <w:rsid w:val="001677D9"/>
    <w:rsid w:val="00167C1F"/>
    <w:rsid w:val="00174C16"/>
    <w:rsid w:val="00175C0D"/>
    <w:rsid w:val="0018151D"/>
    <w:rsid w:val="0018226F"/>
    <w:rsid w:val="001905D8"/>
    <w:rsid w:val="00192399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7CA8"/>
    <w:rsid w:val="00203E33"/>
    <w:rsid w:val="00206EB4"/>
    <w:rsid w:val="002109F6"/>
    <w:rsid w:val="002125E9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2592"/>
    <w:rsid w:val="0027301F"/>
    <w:rsid w:val="00273B6D"/>
    <w:rsid w:val="00275322"/>
    <w:rsid w:val="002754F3"/>
    <w:rsid w:val="00276E41"/>
    <w:rsid w:val="0027778F"/>
    <w:rsid w:val="002815C6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E2B06"/>
    <w:rsid w:val="002E56BD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346E"/>
    <w:rsid w:val="003A5DE0"/>
    <w:rsid w:val="003B030B"/>
    <w:rsid w:val="003B5BCC"/>
    <w:rsid w:val="003D134F"/>
    <w:rsid w:val="003D23D6"/>
    <w:rsid w:val="003D4515"/>
    <w:rsid w:val="003D6AAE"/>
    <w:rsid w:val="003E7603"/>
    <w:rsid w:val="003F138F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48F6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466F"/>
    <w:rsid w:val="005E6830"/>
    <w:rsid w:val="005F07CD"/>
    <w:rsid w:val="005F17CF"/>
    <w:rsid w:val="005F1A52"/>
    <w:rsid w:val="005F6AC3"/>
    <w:rsid w:val="006003D6"/>
    <w:rsid w:val="0060126B"/>
    <w:rsid w:val="006046E9"/>
    <w:rsid w:val="00605DE8"/>
    <w:rsid w:val="0060675A"/>
    <w:rsid w:val="00611958"/>
    <w:rsid w:val="0062267D"/>
    <w:rsid w:val="00625CDF"/>
    <w:rsid w:val="006340CE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19A9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B06E4"/>
    <w:rsid w:val="006B6CCF"/>
    <w:rsid w:val="006C5C58"/>
    <w:rsid w:val="006C62F4"/>
    <w:rsid w:val="006C6F19"/>
    <w:rsid w:val="006E1D77"/>
    <w:rsid w:val="006E5018"/>
    <w:rsid w:val="006E6599"/>
    <w:rsid w:val="006E6A3F"/>
    <w:rsid w:val="006F148E"/>
    <w:rsid w:val="006F1927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2628A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4B7F"/>
    <w:rsid w:val="00845085"/>
    <w:rsid w:val="00845BCC"/>
    <w:rsid w:val="0085093E"/>
    <w:rsid w:val="008537E4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D56"/>
    <w:rsid w:val="008A331D"/>
    <w:rsid w:val="008A3400"/>
    <w:rsid w:val="008A4930"/>
    <w:rsid w:val="008B22DC"/>
    <w:rsid w:val="008C150A"/>
    <w:rsid w:val="008C219A"/>
    <w:rsid w:val="008C274F"/>
    <w:rsid w:val="008C31E9"/>
    <w:rsid w:val="008C6927"/>
    <w:rsid w:val="008D20D2"/>
    <w:rsid w:val="008E149F"/>
    <w:rsid w:val="008E1522"/>
    <w:rsid w:val="008E4E64"/>
    <w:rsid w:val="008F59D0"/>
    <w:rsid w:val="008F6D21"/>
    <w:rsid w:val="009009EE"/>
    <w:rsid w:val="009016EE"/>
    <w:rsid w:val="009022B0"/>
    <w:rsid w:val="00903E25"/>
    <w:rsid w:val="0091389F"/>
    <w:rsid w:val="00914712"/>
    <w:rsid w:val="009209AB"/>
    <w:rsid w:val="00925FF6"/>
    <w:rsid w:val="00926C04"/>
    <w:rsid w:val="00930538"/>
    <w:rsid w:val="009368D2"/>
    <w:rsid w:val="00937EC8"/>
    <w:rsid w:val="00937F76"/>
    <w:rsid w:val="0094055D"/>
    <w:rsid w:val="00942AF8"/>
    <w:rsid w:val="00946A43"/>
    <w:rsid w:val="00952537"/>
    <w:rsid w:val="00957DF2"/>
    <w:rsid w:val="009606EF"/>
    <w:rsid w:val="009615BF"/>
    <w:rsid w:val="0096274A"/>
    <w:rsid w:val="00963D92"/>
    <w:rsid w:val="0096420A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0922"/>
    <w:rsid w:val="009B422D"/>
    <w:rsid w:val="009B5858"/>
    <w:rsid w:val="009B7562"/>
    <w:rsid w:val="009C1C81"/>
    <w:rsid w:val="009C21B5"/>
    <w:rsid w:val="009C44C3"/>
    <w:rsid w:val="009C4717"/>
    <w:rsid w:val="009E0924"/>
    <w:rsid w:val="009E2290"/>
    <w:rsid w:val="009E2576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F5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4025"/>
    <w:rsid w:val="00AC5A1B"/>
    <w:rsid w:val="00AC69C7"/>
    <w:rsid w:val="00AC7D83"/>
    <w:rsid w:val="00AC7D88"/>
    <w:rsid w:val="00AD0ABC"/>
    <w:rsid w:val="00AD20D2"/>
    <w:rsid w:val="00AD71FD"/>
    <w:rsid w:val="00AE51CA"/>
    <w:rsid w:val="00AE6578"/>
    <w:rsid w:val="00B05402"/>
    <w:rsid w:val="00B06BAA"/>
    <w:rsid w:val="00B102FC"/>
    <w:rsid w:val="00B11DE0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422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5384"/>
    <w:rsid w:val="00BD790F"/>
    <w:rsid w:val="00BE6985"/>
    <w:rsid w:val="00BF5DB5"/>
    <w:rsid w:val="00BF7614"/>
    <w:rsid w:val="00C034F5"/>
    <w:rsid w:val="00C35955"/>
    <w:rsid w:val="00C369DB"/>
    <w:rsid w:val="00C36B8E"/>
    <w:rsid w:val="00C4466E"/>
    <w:rsid w:val="00C45069"/>
    <w:rsid w:val="00C462A2"/>
    <w:rsid w:val="00C54D72"/>
    <w:rsid w:val="00C560A6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C199F"/>
    <w:rsid w:val="00CE1A02"/>
    <w:rsid w:val="00CE2EF5"/>
    <w:rsid w:val="00CE38D7"/>
    <w:rsid w:val="00CE53B4"/>
    <w:rsid w:val="00CF1F0F"/>
    <w:rsid w:val="00CF3770"/>
    <w:rsid w:val="00CF75B9"/>
    <w:rsid w:val="00CF7B6E"/>
    <w:rsid w:val="00D04B30"/>
    <w:rsid w:val="00D05BDA"/>
    <w:rsid w:val="00D0776F"/>
    <w:rsid w:val="00D2071E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6EFA"/>
    <w:rsid w:val="00D87FD0"/>
    <w:rsid w:val="00D909FD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3880"/>
    <w:rsid w:val="00DC7F6A"/>
    <w:rsid w:val="00DD37EA"/>
    <w:rsid w:val="00DD65D1"/>
    <w:rsid w:val="00DD6C43"/>
    <w:rsid w:val="00DE0C03"/>
    <w:rsid w:val="00DE1983"/>
    <w:rsid w:val="00DE2441"/>
    <w:rsid w:val="00DE502F"/>
    <w:rsid w:val="00DF3ABC"/>
    <w:rsid w:val="00E008C0"/>
    <w:rsid w:val="00E02A93"/>
    <w:rsid w:val="00E02F39"/>
    <w:rsid w:val="00E05BFB"/>
    <w:rsid w:val="00E10A47"/>
    <w:rsid w:val="00E124AB"/>
    <w:rsid w:val="00E16DEE"/>
    <w:rsid w:val="00E23159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3412D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97C71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5834D5E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EA0B-33C5-4A34-8FE3-54CB9C4E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Polgármesteri Hivatal Nagykovácsi</cp:lastModifiedBy>
  <cp:revision>8</cp:revision>
  <cp:lastPrinted>2023-04-20T09:13:00Z</cp:lastPrinted>
  <dcterms:created xsi:type="dcterms:W3CDTF">2023-05-18T06:28:00Z</dcterms:created>
  <dcterms:modified xsi:type="dcterms:W3CDTF">2023-12-07T07:41:00Z</dcterms:modified>
</cp:coreProperties>
</file>