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03040" w14:textId="77777777" w:rsidR="002B64B6" w:rsidRDefault="002B64B6" w:rsidP="00B87C1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u-HU"/>
        </w:rPr>
      </w:pPr>
    </w:p>
    <w:p w14:paraId="02F7F600" w14:textId="77777777" w:rsidR="00B87C13" w:rsidRPr="00B87C13" w:rsidRDefault="00B87C13" w:rsidP="00B87C1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/>
          <w:sz w:val="24"/>
          <w:szCs w:val="24"/>
          <w:lang w:eastAsia="hu-HU"/>
        </w:rPr>
        <w:t>Nagykovácsi Nagyközség Önkormányzat Képviselő-testületének</w:t>
      </w:r>
    </w:p>
    <w:p w14:paraId="7DA4FD18" w14:textId="0371675E" w:rsidR="00B87C13" w:rsidRPr="00B87C13" w:rsidRDefault="00B87C13" w:rsidP="00B87C1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u-HU"/>
        </w:rPr>
      </w:pPr>
      <w:proofErr w:type="gramStart"/>
      <w:r w:rsidRPr="00B87C13">
        <w:rPr>
          <w:rFonts w:ascii="Arial" w:eastAsia="Arial Unicode MS" w:hAnsi="Arial" w:cs="Arial"/>
          <w:b/>
          <w:sz w:val="24"/>
          <w:szCs w:val="24"/>
          <w:highlight w:val="green"/>
          <w:lang w:eastAsia="hu-HU"/>
        </w:rPr>
        <w:t>…….</w:t>
      </w:r>
      <w:proofErr w:type="gramEnd"/>
      <w:r w:rsidRPr="00B87C13">
        <w:rPr>
          <w:rFonts w:ascii="Arial" w:eastAsia="Arial Unicode MS" w:hAnsi="Arial" w:cs="Arial"/>
          <w:b/>
          <w:sz w:val="24"/>
          <w:szCs w:val="24"/>
          <w:lang w:eastAsia="hu-HU"/>
        </w:rPr>
        <w:t>/201</w:t>
      </w:r>
      <w:r w:rsidR="00340008">
        <w:rPr>
          <w:rFonts w:ascii="Arial" w:eastAsia="Arial Unicode MS" w:hAnsi="Arial" w:cs="Arial"/>
          <w:b/>
          <w:sz w:val="24"/>
          <w:szCs w:val="24"/>
          <w:lang w:eastAsia="hu-HU"/>
        </w:rPr>
        <w:t>8</w:t>
      </w:r>
      <w:r w:rsidRPr="00B87C13">
        <w:rPr>
          <w:rFonts w:ascii="Arial" w:eastAsia="Arial Unicode MS" w:hAnsi="Arial" w:cs="Arial"/>
          <w:b/>
          <w:sz w:val="24"/>
          <w:szCs w:val="24"/>
          <w:lang w:eastAsia="hu-HU"/>
        </w:rPr>
        <w:t>. (</w:t>
      </w:r>
      <w:r w:rsidRPr="00B87C13">
        <w:rPr>
          <w:rFonts w:ascii="Arial" w:eastAsia="Arial Unicode MS" w:hAnsi="Arial" w:cs="Arial"/>
          <w:b/>
          <w:sz w:val="24"/>
          <w:szCs w:val="24"/>
          <w:highlight w:val="green"/>
          <w:lang w:eastAsia="hu-HU"/>
        </w:rPr>
        <w:t>…….</w:t>
      </w:r>
      <w:r w:rsidRPr="00B87C13">
        <w:rPr>
          <w:rFonts w:ascii="Arial" w:eastAsia="Arial Unicode MS" w:hAnsi="Arial" w:cs="Arial"/>
          <w:b/>
          <w:sz w:val="24"/>
          <w:szCs w:val="24"/>
          <w:lang w:eastAsia="hu-HU"/>
        </w:rPr>
        <w:t xml:space="preserve">) </w:t>
      </w:r>
    </w:p>
    <w:p w14:paraId="3D8E6A2C" w14:textId="77777777" w:rsidR="00B87C13" w:rsidRPr="00B87C13" w:rsidRDefault="00B87C13" w:rsidP="00B87C13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/>
          <w:sz w:val="24"/>
          <w:szCs w:val="24"/>
          <w:lang w:eastAsia="hu-HU"/>
        </w:rPr>
        <w:t>önkormányzati rendelete</w:t>
      </w:r>
    </w:p>
    <w:p w14:paraId="1B8BEC7C" w14:textId="31638B79" w:rsidR="00B87C13" w:rsidRPr="00B87C13" w:rsidRDefault="00B87C13" w:rsidP="00B87C13">
      <w:pPr>
        <w:widowControl w:val="0"/>
        <w:suppressAutoHyphens/>
        <w:spacing w:after="36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a 201</w:t>
      </w:r>
      <w:r w:rsidR="00340008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7</w:t>
      </w:r>
      <w:r w:rsidRPr="00B87C1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. évi gazdálkodásának zárszámadásáról</w:t>
      </w:r>
    </w:p>
    <w:p w14:paraId="61FC03FF" w14:textId="77777777" w:rsidR="00B87C13" w:rsidRPr="00B87C13" w:rsidRDefault="00B87C13" w:rsidP="00B87C13">
      <w:pPr>
        <w:widowControl w:val="0"/>
        <w:suppressAutoHyphens/>
        <w:spacing w:after="12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 xml:space="preserve">Nagykovácsi Nagyközség Önkormányzatának Képviselő-testülete </w:t>
      </w:r>
      <w:r w:rsidRPr="00B87C13">
        <w:rPr>
          <w:rFonts w:ascii="Arial" w:eastAsia="Arial Unicode MS" w:hAnsi="Arial" w:cs="Arial"/>
          <w:noProof/>
          <w:sz w:val="24"/>
          <w:szCs w:val="20"/>
        </w:rPr>
        <w:t xml:space="preserve">az Alaptörvény 32. cikk (2) bekezdésében meghatározott eredeti jogalkotói hatáskörében, az Alaptörvény 32. cikk (1) bekezdés f) pontjában meghatározott feladatkörében eljárva, továbbá az 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 xml:space="preserve">államháztartásról szóló 2011. évi CXCV. törvény 91. § (1) bekezdésében </w:t>
      </w:r>
      <w:r w:rsidRPr="00B87C13">
        <w:rPr>
          <w:rFonts w:ascii="Arial" w:eastAsia="Arial Unicode MS" w:hAnsi="Arial" w:cs="Arial"/>
          <w:noProof/>
          <w:sz w:val="24"/>
          <w:szCs w:val="20"/>
        </w:rPr>
        <w:t xml:space="preserve">kapott felhatalmazás alapján 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>a következőket rendeli el:</w:t>
      </w:r>
    </w:p>
    <w:p w14:paraId="1C323B42" w14:textId="77777777" w:rsidR="00B87C13" w:rsidRPr="00B87C13" w:rsidRDefault="00B87C13" w:rsidP="00B87C13">
      <w:pPr>
        <w:widowControl w:val="0"/>
        <w:tabs>
          <w:tab w:val="num" w:pos="0"/>
        </w:tabs>
        <w:suppressAutoHyphens/>
        <w:spacing w:before="240" w:after="240" w:line="240" w:lineRule="auto"/>
        <w:jc w:val="center"/>
        <w:outlineLvl w:val="1"/>
        <w:rPr>
          <w:rFonts w:ascii="Arial" w:eastAsia="Arial Unicode MS" w:hAnsi="Arial" w:cs="Arial"/>
          <w:b/>
          <w:iCs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1. §</w:t>
      </w:r>
    </w:p>
    <w:p w14:paraId="4E1822D9" w14:textId="7F0623C8" w:rsidR="00B87C13" w:rsidRPr="00B87C13" w:rsidRDefault="00B87C13" w:rsidP="00B87C13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(1) 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 xml:space="preserve">A rendelet hatálya kiterjed Nagykovácsi Nagyközség Önkormányzatának Képviselő-testületére és annak szerveire, az önkormányzat </w:t>
      </w:r>
      <w:r w:rsidR="00340008">
        <w:rPr>
          <w:rFonts w:ascii="Arial" w:eastAsia="Arial Unicode MS" w:hAnsi="Arial" w:cs="Arial"/>
          <w:sz w:val="24"/>
          <w:szCs w:val="24"/>
          <w:lang w:eastAsia="hu-HU"/>
        </w:rPr>
        <w:t>irányítása alatt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 xml:space="preserve"> álló költségvetési szervekre, az önkormányzati támogatásban részesített magánszemélyekre, jogi személyekre és jogi személyiséggel nem rendelkező szervezetekre</w:t>
      </w:r>
      <w:r w:rsidR="00340008">
        <w:rPr>
          <w:rFonts w:ascii="Arial" w:eastAsia="Arial Unicode MS" w:hAnsi="Arial" w:cs="Arial"/>
          <w:sz w:val="24"/>
          <w:szCs w:val="24"/>
          <w:lang w:eastAsia="hu-HU"/>
        </w:rPr>
        <w:t>.</w:t>
      </w:r>
    </w:p>
    <w:p w14:paraId="0EFDD0CD" w14:textId="77777777" w:rsidR="00B87C13" w:rsidRPr="00B87C13" w:rsidRDefault="00B87C13" w:rsidP="00B87C13">
      <w:pPr>
        <w:widowControl w:val="0"/>
        <w:suppressAutoHyphens/>
        <w:spacing w:before="240"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(2) Az Önkormányzat költségvetési szervei:</w:t>
      </w:r>
    </w:p>
    <w:p w14:paraId="39E3AC72" w14:textId="77777777" w:rsidR="00340008" w:rsidRDefault="00B87C13" w:rsidP="00B87C13">
      <w:pPr>
        <w:widowControl w:val="0"/>
        <w:suppressAutoHyphens/>
        <w:spacing w:before="60" w:after="6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a) Gazdasági szervezettel rendelkező költségvetési szerv:</w:t>
      </w:r>
    </w:p>
    <w:p w14:paraId="3A400684" w14:textId="6E5B75D1" w:rsidR="00B87C13" w:rsidRPr="00B87C13" w:rsidRDefault="00B87C13" w:rsidP="00340008">
      <w:pPr>
        <w:widowControl w:val="0"/>
        <w:suppressAutoHyphens/>
        <w:spacing w:before="60" w:after="6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 xml:space="preserve">Nagykovácsi Polgármesteri Hivatal </w:t>
      </w:r>
    </w:p>
    <w:p w14:paraId="4546B8B7" w14:textId="77777777" w:rsidR="00B87C13" w:rsidRPr="00B87C13" w:rsidRDefault="00B87C13" w:rsidP="00B87C13">
      <w:pPr>
        <w:widowControl w:val="0"/>
        <w:suppressAutoHyphens/>
        <w:spacing w:after="12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b) Gazdasági szervezettel nem rendelkező költségvetési szervek:</w:t>
      </w:r>
    </w:p>
    <w:p w14:paraId="45291840" w14:textId="45C3BC0D" w:rsidR="00B87C13" w:rsidRPr="00B87C13" w:rsidRDefault="00B87C13" w:rsidP="00B87C13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B87C13">
        <w:rPr>
          <w:rFonts w:ascii="Arial" w:eastAsia="Times New Roman" w:hAnsi="Arial" w:cs="Arial"/>
          <w:sz w:val="24"/>
          <w:szCs w:val="24"/>
          <w:lang w:eastAsia="hu-HU"/>
        </w:rPr>
        <w:t>ba</w:t>
      </w:r>
      <w:proofErr w:type="spellEnd"/>
      <w:r w:rsidRPr="00B87C13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="0034000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B87C13">
        <w:rPr>
          <w:rFonts w:ascii="Arial" w:eastAsia="Times New Roman" w:hAnsi="Arial" w:cs="Arial"/>
          <w:sz w:val="24"/>
          <w:szCs w:val="24"/>
          <w:lang w:eastAsia="hu-HU"/>
        </w:rPr>
        <w:t>Nagykovácsi Kispatak Óvoda</w:t>
      </w:r>
    </w:p>
    <w:p w14:paraId="54942BEF" w14:textId="01121292" w:rsidR="00B87C13" w:rsidRPr="00B87C13" w:rsidRDefault="00B87C13" w:rsidP="00340008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B87C13">
        <w:rPr>
          <w:rFonts w:ascii="Arial" w:eastAsia="Times New Roman" w:hAnsi="Arial" w:cs="Arial"/>
          <w:sz w:val="24"/>
          <w:szCs w:val="24"/>
          <w:lang w:eastAsia="hu-HU"/>
        </w:rPr>
        <w:t>bb</w:t>
      </w:r>
      <w:proofErr w:type="spellEnd"/>
      <w:r w:rsidRPr="00B87C13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="0034000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B87C13">
        <w:rPr>
          <w:rFonts w:ascii="Arial" w:eastAsia="Times New Roman" w:hAnsi="Arial" w:cs="Arial"/>
          <w:sz w:val="24"/>
          <w:szCs w:val="24"/>
          <w:lang w:eastAsia="hu-HU"/>
        </w:rPr>
        <w:t>Öregiskola Közösségi Ház és Könyvtár</w:t>
      </w:r>
    </w:p>
    <w:p w14:paraId="5366641D" w14:textId="2D5F2855" w:rsidR="00B87C13" w:rsidRDefault="00B87C13" w:rsidP="00340008">
      <w:pPr>
        <w:widowControl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B87C13">
        <w:rPr>
          <w:rFonts w:ascii="Arial" w:eastAsia="Times New Roman" w:hAnsi="Arial" w:cs="Arial"/>
          <w:sz w:val="24"/>
          <w:szCs w:val="24"/>
          <w:lang w:eastAsia="hu-HU"/>
        </w:rPr>
        <w:t>bc</w:t>
      </w:r>
      <w:proofErr w:type="spellEnd"/>
      <w:r w:rsidRPr="00B87C13"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 w:rsidR="00340008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B87C13">
        <w:rPr>
          <w:rFonts w:ascii="Arial" w:eastAsia="Times New Roman" w:hAnsi="Arial" w:cs="Arial"/>
          <w:sz w:val="24"/>
          <w:szCs w:val="24"/>
          <w:lang w:eastAsia="hu-HU"/>
        </w:rPr>
        <w:t>Lenvirág Bölcsőde és Védőnői Szolgálat</w:t>
      </w:r>
    </w:p>
    <w:p w14:paraId="08533756" w14:textId="369B0EAF" w:rsidR="00340008" w:rsidRPr="00B87C13" w:rsidRDefault="00340008" w:rsidP="00B87C13">
      <w:pPr>
        <w:widowControl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bd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Nagykovácsi Településüzemeltetési Intézmény</w:t>
      </w:r>
    </w:p>
    <w:p w14:paraId="1A1B82C8" w14:textId="77777777" w:rsidR="00B87C13" w:rsidRPr="00B87C13" w:rsidRDefault="00B87C13" w:rsidP="00B87C13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2. §</w:t>
      </w:r>
    </w:p>
    <w:p w14:paraId="2C74E8C2" w14:textId="77777777" w:rsidR="00B87C13" w:rsidRPr="00B87C13" w:rsidRDefault="00B87C13" w:rsidP="008A3345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  <w:lang w:eastAsia="hu-HU"/>
        </w:rPr>
      </w:pPr>
    </w:p>
    <w:p w14:paraId="1C121380" w14:textId="11723ADB" w:rsidR="00B87C13" w:rsidRPr="00222143" w:rsidRDefault="00B87C13" w:rsidP="00B87C13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12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Nagykovácsi Nagyközség Önkormányzatának Képviselő-testülete a 201</w:t>
      </w:r>
      <w:r w:rsidR="00340008">
        <w:rPr>
          <w:rFonts w:ascii="Arial" w:eastAsia="Arial Unicode MS" w:hAnsi="Arial" w:cs="Arial"/>
          <w:sz w:val="24"/>
          <w:szCs w:val="24"/>
          <w:lang w:eastAsia="hu-HU"/>
        </w:rPr>
        <w:t>7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>. év</w:t>
      </w:r>
      <w:r w:rsidR="00A34051" w:rsidRPr="005A4E3C">
        <w:rPr>
          <w:rFonts w:ascii="Arial" w:eastAsia="Arial Unicode MS" w:hAnsi="Arial" w:cs="Arial"/>
          <w:sz w:val="24"/>
          <w:szCs w:val="24"/>
          <w:lang w:eastAsia="hu-HU"/>
        </w:rPr>
        <w:t xml:space="preserve">i </w:t>
      </w:r>
      <w:r w:rsidR="00A34051" w:rsidRPr="00222143">
        <w:rPr>
          <w:rFonts w:ascii="Arial" w:eastAsia="Arial Unicode MS" w:hAnsi="Arial" w:cs="Arial"/>
          <w:sz w:val="24"/>
          <w:szCs w:val="24"/>
          <w:lang w:eastAsia="hu-HU"/>
        </w:rPr>
        <w:t xml:space="preserve">költségvetés végrehajtásáról </w:t>
      </w:r>
      <w:r w:rsidRPr="00222143">
        <w:rPr>
          <w:rFonts w:ascii="Arial" w:eastAsia="Arial Unicode MS" w:hAnsi="Arial" w:cs="Arial"/>
          <w:sz w:val="24"/>
          <w:szCs w:val="24"/>
          <w:lang w:eastAsia="hu-HU"/>
        </w:rPr>
        <w:t>szóló gazdálkodási beszámolót a rendelet mellékleteiben foglaltaknak megfelelően</w:t>
      </w:r>
    </w:p>
    <w:p w14:paraId="7C82D1BD" w14:textId="6D9C3E56" w:rsidR="00B87C13" w:rsidRPr="00222143" w:rsidRDefault="00B87C13" w:rsidP="00B87C13">
      <w:pPr>
        <w:widowControl w:val="0"/>
        <w:suppressLineNumbers/>
        <w:tabs>
          <w:tab w:val="left" w:pos="2127"/>
          <w:tab w:val="center" w:pos="4818"/>
          <w:tab w:val="right" w:pos="9637"/>
        </w:tabs>
        <w:suppressAutoHyphens/>
        <w:spacing w:after="60" w:line="240" w:lineRule="auto"/>
        <w:rPr>
          <w:rFonts w:ascii="Arial" w:eastAsia="Arial Unicode MS" w:hAnsi="Arial" w:cs="Arial"/>
          <w:b/>
          <w:bCs/>
          <w:sz w:val="24"/>
          <w:szCs w:val="24"/>
          <w:lang w:eastAsia="hu-HU"/>
        </w:rPr>
      </w:pPr>
      <w:r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ab/>
        <w:t>1.</w:t>
      </w:r>
      <w:r w:rsidR="00222143"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362</w:t>
      </w:r>
      <w:r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.</w:t>
      </w:r>
      <w:r w:rsidR="00222143"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36</w:t>
      </w:r>
      <w:r w:rsid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5</w:t>
      </w:r>
      <w:r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 xml:space="preserve"> ezer Ft bevétel</w:t>
      </w:r>
      <w:r w:rsidR="00A34051"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lel</w:t>
      </w:r>
    </w:p>
    <w:p w14:paraId="41B5415C" w14:textId="30416018" w:rsidR="00B87C13" w:rsidRPr="00222143" w:rsidRDefault="00B87C13" w:rsidP="00B87C13">
      <w:pPr>
        <w:widowControl w:val="0"/>
        <w:suppressLineNumbers/>
        <w:tabs>
          <w:tab w:val="left" w:pos="3119"/>
          <w:tab w:val="right" w:pos="9637"/>
        </w:tabs>
        <w:suppressAutoHyphens/>
        <w:spacing w:after="60" w:line="240" w:lineRule="auto"/>
        <w:rPr>
          <w:rFonts w:ascii="Arial" w:eastAsia="Arial Unicode MS" w:hAnsi="Arial" w:cs="Arial"/>
          <w:bCs/>
          <w:sz w:val="24"/>
          <w:szCs w:val="24"/>
          <w:lang w:eastAsia="hu-HU"/>
        </w:rPr>
      </w:pP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ab/>
        <w:t>amelyből 1.</w:t>
      </w:r>
      <w:r w:rsidR="0022214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303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.</w:t>
      </w:r>
      <w:r w:rsidR="0022214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80</w:t>
      </w:r>
      <w:r w:rsidR="00222143">
        <w:rPr>
          <w:rFonts w:ascii="Arial" w:eastAsia="Arial Unicode MS" w:hAnsi="Arial" w:cs="Arial"/>
          <w:bCs/>
          <w:sz w:val="24"/>
          <w:szCs w:val="24"/>
          <w:lang w:eastAsia="hu-HU"/>
        </w:rPr>
        <w:t>7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 </w:t>
      </w:r>
      <w:r w:rsidR="003F115A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ezer Ft 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költségvetési bevétel </w:t>
      </w:r>
    </w:p>
    <w:p w14:paraId="61995072" w14:textId="549A5CD6" w:rsidR="00B87C13" w:rsidRPr="00222143" w:rsidRDefault="00222143" w:rsidP="00B87C13">
      <w:pPr>
        <w:widowControl w:val="0"/>
        <w:suppressLineNumbers/>
        <w:tabs>
          <w:tab w:val="left" w:pos="3119"/>
          <w:tab w:val="right" w:pos="9637"/>
        </w:tabs>
        <w:suppressAutoHyphens/>
        <w:spacing w:after="60" w:line="240" w:lineRule="auto"/>
        <w:rPr>
          <w:rFonts w:ascii="Arial" w:eastAsia="Arial Unicode MS" w:hAnsi="Arial" w:cs="Arial"/>
          <w:bCs/>
          <w:sz w:val="24"/>
          <w:szCs w:val="24"/>
          <w:lang w:eastAsia="hu-HU"/>
        </w:rPr>
      </w:pP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ab/>
        <w:t>és 58</w:t>
      </w:r>
      <w:r w:rsidR="00B87C1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.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558</w:t>
      </w:r>
      <w:r w:rsidR="00B87C1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 </w:t>
      </w:r>
      <w:r w:rsidR="003F115A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ezer Ft </w:t>
      </w:r>
      <w:r w:rsidR="00B87C1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finanszírozási bevétel</w:t>
      </w:r>
    </w:p>
    <w:p w14:paraId="51B00014" w14:textId="77777777" w:rsidR="00B87C13" w:rsidRPr="00222143" w:rsidRDefault="00B87C13" w:rsidP="00B87C13">
      <w:pPr>
        <w:widowControl w:val="0"/>
        <w:suppressLineNumbers/>
        <w:tabs>
          <w:tab w:val="left" w:pos="2127"/>
          <w:tab w:val="center" w:pos="4818"/>
          <w:tab w:val="right" w:pos="9637"/>
        </w:tabs>
        <w:suppressAutoHyphens/>
        <w:spacing w:after="60" w:line="240" w:lineRule="auto"/>
        <w:rPr>
          <w:rFonts w:ascii="Arial" w:eastAsia="Arial Unicode MS" w:hAnsi="Arial" w:cs="Arial"/>
          <w:bCs/>
          <w:sz w:val="24"/>
          <w:szCs w:val="24"/>
          <w:lang w:eastAsia="hu-HU"/>
        </w:rPr>
      </w:pPr>
      <w:r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 xml:space="preserve"> 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valamint</w:t>
      </w:r>
    </w:p>
    <w:p w14:paraId="67FFD0DC" w14:textId="4E75349C" w:rsidR="00B87C13" w:rsidRPr="00222143" w:rsidRDefault="00B87C13" w:rsidP="00B87C13">
      <w:pPr>
        <w:widowControl w:val="0"/>
        <w:suppressLineNumbers/>
        <w:tabs>
          <w:tab w:val="left" w:pos="2127"/>
          <w:tab w:val="right" w:pos="9637"/>
        </w:tabs>
        <w:suppressAutoHyphens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  <w:lang w:eastAsia="hu-HU"/>
        </w:rPr>
      </w:pPr>
      <w:r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ab/>
        <w:t>1.</w:t>
      </w:r>
      <w:r w:rsidR="00222143"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221</w:t>
      </w:r>
      <w:r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.</w:t>
      </w:r>
      <w:r w:rsidR="00222143"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747</w:t>
      </w:r>
      <w:r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 xml:space="preserve"> ezer Ft kiadás</w:t>
      </w:r>
      <w:r w:rsidR="00A34051" w:rsidRPr="0022214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sal</w:t>
      </w:r>
    </w:p>
    <w:p w14:paraId="5BFC80B4" w14:textId="33E3A8CC" w:rsidR="00A34051" w:rsidRPr="00222143" w:rsidRDefault="00A34051" w:rsidP="00A34051">
      <w:pPr>
        <w:widowControl w:val="0"/>
        <w:suppressLineNumbers/>
        <w:tabs>
          <w:tab w:val="left" w:pos="3119"/>
          <w:tab w:val="right" w:pos="9637"/>
        </w:tabs>
        <w:suppressAutoHyphens/>
        <w:spacing w:after="60" w:line="240" w:lineRule="auto"/>
        <w:rPr>
          <w:rFonts w:ascii="Arial" w:eastAsia="Arial Unicode MS" w:hAnsi="Arial" w:cs="Arial"/>
          <w:bCs/>
          <w:sz w:val="24"/>
          <w:szCs w:val="24"/>
          <w:lang w:eastAsia="hu-HU"/>
        </w:rPr>
      </w:pP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ab/>
        <w:t>amelyből 1.2</w:t>
      </w:r>
      <w:r w:rsidR="0022214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05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.</w:t>
      </w:r>
      <w:r w:rsidR="0022214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628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 </w:t>
      </w:r>
      <w:r w:rsidR="003F115A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ezer Ft 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költségvetési </w:t>
      </w:r>
      <w:r w:rsidR="005A4E3C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kiadás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 </w:t>
      </w:r>
    </w:p>
    <w:p w14:paraId="00E2721B" w14:textId="7F51CEEB" w:rsidR="00A34051" w:rsidRPr="00222143" w:rsidRDefault="00A34051" w:rsidP="00A34051">
      <w:pPr>
        <w:widowControl w:val="0"/>
        <w:suppressLineNumbers/>
        <w:tabs>
          <w:tab w:val="left" w:pos="3119"/>
          <w:tab w:val="right" w:pos="9637"/>
        </w:tabs>
        <w:suppressAutoHyphens/>
        <w:spacing w:after="60" w:line="240" w:lineRule="auto"/>
        <w:rPr>
          <w:rFonts w:ascii="Arial" w:eastAsia="Arial Unicode MS" w:hAnsi="Arial" w:cs="Arial"/>
          <w:bCs/>
          <w:sz w:val="24"/>
          <w:szCs w:val="24"/>
          <w:lang w:eastAsia="hu-HU"/>
        </w:rPr>
      </w:pP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ab/>
        <w:t xml:space="preserve">és </w:t>
      </w:r>
      <w:r w:rsidR="0022214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16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.</w:t>
      </w:r>
      <w:r w:rsidR="00222143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119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 </w:t>
      </w:r>
      <w:r w:rsidR="003F115A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ezer Ft </w:t>
      </w:r>
      <w:r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finanszírozási </w:t>
      </w:r>
      <w:r w:rsidR="005A4E3C" w:rsidRPr="00222143">
        <w:rPr>
          <w:rFonts w:ascii="Arial" w:eastAsia="Arial Unicode MS" w:hAnsi="Arial" w:cs="Arial"/>
          <w:bCs/>
          <w:sz w:val="24"/>
          <w:szCs w:val="24"/>
          <w:lang w:eastAsia="hu-HU"/>
        </w:rPr>
        <w:t>kiadás</w:t>
      </w:r>
    </w:p>
    <w:p w14:paraId="0A401AD4" w14:textId="77777777" w:rsidR="00B87C13" w:rsidRPr="009414B9" w:rsidRDefault="00A34051" w:rsidP="005A4E3C">
      <w:pPr>
        <w:widowControl w:val="0"/>
        <w:suppressLineNumbers/>
        <w:tabs>
          <w:tab w:val="left" w:pos="2127"/>
          <w:tab w:val="right" w:pos="9637"/>
        </w:tabs>
        <w:suppressAutoHyphens/>
        <w:spacing w:before="240" w:after="240" w:line="240" w:lineRule="auto"/>
        <w:rPr>
          <w:rFonts w:ascii="Arial" w:eastAsia="Arial Unicode MS" w:hAnsi="Arial" w:cs="Arial"/>
          <w:bCs/>
          <w:sz w:val="24"/>
          <w:szCs w:val="24"/>
          <w:lang w:eastAsia="hu-HU"/>
        </w:rPr>
      </w:pPr>
      <w:r w:rsidRPr="009414B9">
        <w:rPr>
          <w:rFonts w:ascii="Arial" w:eastAsia="Arial Unicode MS" w:hAnsi="Arial" w:cs="Arial"/>
          <w:bCs/>
          <w:sz w:val="24"/>
          <w:szCs w:val="24"/>
          <w:lang w:eastAsia="hu-HU"/>
        </w:rPr>
        <w:t>hagyja jóvá.</w:t>
      </w:r>
      <w:r w:rsidR="00B87C13" w:rsidRPr="009414B9">
        <w:rPr>
          <w:rFonts w:ascii="Arial" w:eastAsia="Arial Unicode MS" w:hAnsi="Arial" w:cs="Arial"/>
          <w:bCs/>
          <w:sz w:val="24"/>
          <w:szCs w:val="24"/>
          <w:lang w:eastAsia="hu-HU"/>
        </w:rPr>
        <w:t xml:space="preserve"> </w:t>
      </w:r>
    </w:p>
    <w:p w14:paraId="5851E027" w14:textId="77777777" w:rsidR="00B87C13" w:rsidRPr="00B87C13" w:rsidRDefault="00B87C13" w:rsidP="005A4E3C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before="240" w:after="24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/>
          <w:bCs/>
          <w:sz w:val="24"/>
          <w:szCs w:val="24"/>
          <w:lang w:eastAsia="hu-HU"/>
        </w:rPr>
        <w:t>3. §</w:t>
      </w:r>
    </w:p>
    <w:p w14:paraId="581112CB" w14:textId="2B2A568A" w:rsidR="00B87C13" w:rsidRPr="00B87C13" w:rsidRDefault="00B87C13" w:rsidP="00B87C13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(1) Nagykovácsi Nagyközség Önkorm</w:t>
      </w:r>
      <w:r w:rsidR="008A3345">
        <w:rPr>
          <w:rFonts w:ascii="Arial" w:eastAsia="Arial Unicode MS" w:hAnsi="Arial" w:cs="Arial"/>
          <w:sz w:val="24"/>
          <w:szCs w:val="24"/>
          <w:lang w:eastAsia="hu-HU"/>
        </w:rPr>
        <w:t>ányzatának Képviselő-testülete</w:t>
      </w:r>
    </w:p>
    <w:p w14:paraId="220AD701" w14:textId="77777777" w:rsidR="00B87C13" w:rsidRPr="00B87C13" w:rsidRDefault="00A02741" w:rsidP="00B87C13">
      <w:pPr>
        <w:widowControl w:val="0"/>
        <w:suppressLineNumbers/>
        <w:tabs>
          <w:tab w:val="center" w:pos="4818"/>
          <w:tab w:val="right" w:pos="9637"/>
        </w:tabs>
        <w:suppressAutoHyphens/>
        <w:spacing w:after="0" w:line="240" w:lineRule="auto"/>
        <w:ind w:left="720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9F0913">
        <w:rPr>
          <w:rFonts w:ascii="Arial" w:eastAsia="Arial Unicode MS" w:hAnsi="Arial" w:cs="Arial"/>
          <w:sz w:val="24"/>
          <w:szCs w:val="24"/>
          <w:lang w:eastAsia="hu-HU"/>
        </w:rPr>
        <w:lastRenderedPageBreak/>
        <w:t>a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) az egyszerűsített pénzforgalmi jelentést a 1. számú melléklet</w:t>
      </w:r>
      <w:r w:rsidR="009F0913">
        <w:rPr>
          <w:rFonts w:ascii="Arial" w:eastAsia="Arial Unicode MS" w:hAnsi="Arial" w:cs="Arial"/>
          <w:sz w:val="24"/>
          <w:szCs w:val="24"/>
          <w:lang w:eastAsia="hu-HU"/>
        </w:rPr>
        <w:t>ek</w:t>
      </w:r>
      <w:r w:rsidRPr="009F0913">
        <w:rPr>
          <w:rFonts w:ascii="Arial" w:eastAsia="Arial Unicode MS" w:hAnsi="Arial" w:cs="Arial"/>
          <w:sz w:val="24"/>
          <w:szCs w:val="24"/>
          <w:lang w:eastAsia="hu-HU"/>
        </w:rPr>
        <w:t>, ennek részletezését a 2. és 3. számú mellékletek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;</w:t>
      </w:r>
    </w:p>
    <w:p w14:paraId="14E7125D" w14:textId="77777777" w:rsidR="00B87C13" w:rsidRPr="00B87C13" w:rsidRDefault="00A02741" w:rsidP="00B87C13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ind w:left="720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9F0913">
        <w:rPr>
          <w:rFonts w:ascii="Arial" w:eastAsia="Arial Unicode MS" w:hAnsi="Arial" w:cs="Arial"/>
          <w:sz w:val="24"/>
          <w:szCs w:val="24"/>
          <w:lang w:eastAsia="hu-HU"/>
        </w:rPr>
        <w:t>b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) a működési célú pénzeszközátadásokat a 3.1. melléklet;</w:t>
      </w:r>
    </w:p>
    <w:p w14:paraId="7FB83AD2" w14:textId="77777777" w:rsidR="00B87C13" w:rsidRPr="00B87C13" w:rsidRDefault="00A02741" w:rsidP="00B87C13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ind w:left="720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9F0913">
        <w:rPr>
          <w:rFonts w:ascii="Arial" w:eastAsia="Arial Unicode MS" w:hAnsi="Arial" w:cs="Arial"/>
          <w:sz w:val="24"/>
          <w:szCs w:val="24"/>
          <w:lang w:eastAsia="hu-HU"/>
        </w:rPr>
        <w:t>c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) a felhalmozási célú kiadásokat a 3.2 melléklet;</w:t>
      </w:r>
    </w:p>
    <w:p w14:paraId="59B57D9A" w14:textId="77777777" w:rsidR="00B87C13" w:rsidRPr="00B87C13" w:rsidRDefault="00A02741" w:rsidP="00B87C13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ind w:left="720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9F0913">
        <w:rPr>
          <w:rFonts w:ascii="Arial" w:eastAsia="Arial Unicode MS" w:hAnsi="Arial" w:cs="Arial"/>
          <w:sz w:val="24"/>
          <w:szCs w:val="24"/>
          <w:lang w:eastAsia="hu-HU"/>
        </w:rPr>
        <w:t>d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) az adósságállomány alakulását a 4. számú melléklet;</w:t>
      </w:r>
    </w:p>
    <w:p w14:paraId="22A06BC4" w14:textId="1246C021" w:rsidR="00B87C13" w:rsidRPr="009F0913" w:rsidRDefault="009F0913" w:rsidP="00B87C13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ind w:left="720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9F0913">
        <w:rPr>
          <w:rFonts w:ascii="Arial" w:eastAsia="Arial Unicode MS" w:hAnsi="Arial" w:cs="Arial"/>
          <w:sz w:val="24"/>
          <w:szCs w:val="24"/>
          <w:lang w:eastAsia="hu-HU"/>
        </w:rPr>
        <w:t>e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 xml:space="preserve">) </w:t>
      </w:r>
      <w:r w:rsidR="002B64B6">
        <w:rPr>
          <w:rFonts w:ascii="Arial" w:eastAsia="Arial Unicode MS" w:hAnsi="Arial" w:cs="Arial"/>
          <w:sz w:val="24"/>
          <w:szCs w:val="24"/>
          <w:lang w:eastAsia="hu-HU"/>
        </w:rPr>
        <w:t xml:space="preserve">a 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201</w:t>
      </w:r>
      <w:r w:rsidR="00222143">
        <w:rPr>
          <w:rFonts w:ascii="Arial" w:eastAsia="Arial Unicode MS" w:hAnsi="Arial" w:cs="Arial"/>
          <w:sz w:val="24"/>
          <w:szCs w:val="24"/>
          <w:lang w:eastAsia="hu-HU"/>
        </w:rPr>
        <w:t>7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.</w:t>
      </w:r>
      <w:r w:rsidR="008A3345">
        <w:rPr>
          <w:rFonts w:ascii="Arial" w:eastAsia="Arial Unicode MS" w:hAnsi="Arial" w:cs="Arial"/>
          <w:sz w:val="24"/>
          <w:szCs w:val="24"/>
          <w:lang w:eastAsia="hu-HU"/>
        </w:rPr>
        <w:t xml:space="preserve"> 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évi maradvány elszámolását a 5. számú melléklet</w:t>
      </w:r>
      <w:r>
        <w:rPr>
          <w:rFonts w:ascii="Arial" w:eastAsia="Arial Unicode MS" w:hAnsi="Arial" w:cs="Arial"/>
          <w:sz w:val="24"/>
          <w:szCs w:val="24"/>
          <w:lang w:eastAsia="hu-HU"/>
        </w:rPr>
        <w:t>ek</w:t>
      </w:r>
      <w:r w:rsidR="00B87C13" w:rsidRPr="00B87C13">
        <w:rPr>
          <w:rFonts w:ascii="Arial" w:eastAsia="Arial Unicode MS" w:hAnsi="Arial" w:cs="Arial"/>
          <w:sz w:val="24"/>
          <w:szCs w:val="24"/>
          <w:lang w:eastAsia="hu-HU"/>
        </w:rPr>
        <w:t>;</w:t>
      </w:r>
    </w:p>
    <w:p w14:paraId="7F530A7A" w14:textId="09BE553E" w:rsidR="00A02741" w:rsidRDefault="009F0913" w:rsidP="00A02741">
      <w:pPr>
        <w:widowControl w:val="0"/>
        <w:suppressLineNumbers/>
        <w:tabs>
          <w:tab w:val="center" w:pos="4818"/>
          <w:tab w:val="right" w:pos="9637"/>
        </w:tabs>
        <w:suppressAutoHyphens/>
        <w:spacing w:after="0" w:line="240" w:lineRule="auto"/>
        <w:ind w:left="709"/>
        <w:rPr>
          <w:rFonts w:ascii="Arial" w:eastAsia="Arial Unicode MS" w:hAnsi="Arial" w:cs="Arial"/>
          <w:sz w:val="24"/>
          <w:szCs w:val="24"/>
          <w:lang w:eastAsia="hu-HU"/>
        </w:rPr>
      </w:pPr>
      <w:r w:rsidRPr="009F0913">
        <w:rPr>
          <w:rFonts w:ascii="Arial" w:eastAsia="Arial Unicode MS" w:hAnsi="Arial" w:cs="Arial"/>
          <w:sz w:val="24"/>
          <w:szCs w:val="24"/>
          <w:lang w:eastAsia="hu-HU"/>
        </w:rPr>
        <w:t>f</w:t>
      </w:r>
      <w:r w:rsidR="00A02741" w:rsidRPr="00B87C13">
        <w:rPr>
          <w:rFonts w:ascii="Arial" w:eastAsia="Arial Unicode MS" w:hAnsi="Arial" w:cs="Arial"/>
          <w:sz w:val="24"/>
          <w:szCs w:val="24"/>
          <w:lang w:eastAsia="hu-HU"/>
        </w:rPr>
        <w:t xml:space="preserve">) </w:t>
      </w:r>
      <w:r w:rsidR="002B64B6">
        <w:rPr>
          <w:rFonts w:ascii="Arial" w:eastAsia="Arial Unicode MS" w:hAnsi="Arial" w:cs="Arial"/>
          <w:sz w:val="24"/>
          <w:szCs w:val="24"/>
          <w:lang w:eastAsia="hu-HU"/>
        </w:rPr>
        <w:t xml:space="preserve">a </w:t>
      </w:r>
      <w:r w:rsidR="00222143">
        <w:rPr>
          <w:rFonts w:ascii="Arial" w:eastAsia="Arial Unicode MS" w:hAnsi="Arial" w:cs="Arial"/>
          <w:sz w:val="24"/>
          <w:szCs w:val="24"/>
          <w:lang w:eastAsia="hu-HU"/>
        </w:rPr>
        <w:t>2017</w:t>
      </w:r>
      <w:r w:rsidR="00A02741" w:rsidRPr="00B87C13">
        <w:rPr>
          <w:rFonts w:ascii="Arial" w:eastAsia="Arial Unicode MS" w:hAnsi="Arial" w:cs="Arial"/>
          <w:sz w:val="24"/>
          <w:szCs w:val="24"/>
          <w:lang w:eastAsia="hu-HU"/>
        </w:rPr>
        <w:t>. évi egyszerűsített mérleget a 6. számú melléklet</w:t>
      </w:r>
      <w:r>
        <w:rPr>
          <w:rFonts w:ascii="Arial" w:eastAsia="Arial Unicode MS" w:hAnsi="Arial" w:cs="Arial"/>
          <w:sz w:val="24"/>
          <w:szCs w:val="24"/>
          <w:lang w:eastAsia="hu-HU"/>
        </w:rPr>
        <w:t>ek</w:t>
      </w:r>
      <w:r w:rsidR="00A02741" w:rsidRPr="00B87C13">
        <w:rPr>
          <w:rFonts w:ascii="Arial" w:eastAsia="Arial Unicode MS" w:hAnsi="Arial" w:cs="Arial"/>
          <w:sz w:val="24"/>
          <w:szCs w:val="24"/>
          <w:lang w:eastAsia="hu-HU"/>
        </w:rPr>
        <w:t>;</w:t>
      </w:r>
    </w:p>
    <w:p w14:paraId="2FC5E714" w14:textId="00E8EB76" w:rsidR="002B64B6" w:rsidRDefault="00222143" w:rsidP="00A02741">
      <w:pPr>
        <w:widowControl w:val="0"/>
        <w:suppressLineNumbers/>
        <w:tabs>
          <w:tab w:val="center" w:pos="4818"/>
          <w:tab w:val="right" w:pos="9637"/>
        </w:tabs>
        <w:suppressAutoHyphens/>
        <w:spacing w:after="0" w:line="240" w:lineRule="auto"/>
        <w:ind w:left="709"/>
        <w:rPr>
          <w:rFonts w:ascii="Arial" w:eastAsia="Arial Unicode MS" w:hAnsi="Arial" w:cs="Arial"/>
          <w:sz w:val="24"/>
          <w:szCs w:val="24"/>
          <w:lang w:eastAsia="hu-HU"/>
        </w:rPr>
      </w:pPr>
      <w:r>
        <w:rPr>
          <w:rFonts w:ascii="Arial" w:eastAsia="Arial Unicode MS" w:hAnsi="Arial" w:cs="Arial"/>
          <w:sz w:val="24"/>
          <w:szCs w:val="24"/>
          <w:lang w:eastAsia="hu-HU"/>
        </w:rPr>
        <w:t>g) a 2017</w:t>
      </w:r>
      <w:r w:rsidR="002B64B6">
        <w:rPr>
          <w:rFonts w:ascii="Arial" w:eastAsia="Arial Unicode MS" w:hAnsi="Arial" w:cs="Arial"/>
          <w:sz w:val="24"/>
          <w:szCs w:val="24"/>
          <w:lang w:eastAsia="hu-HU"/>
        </w:rPr>
        <w:t>. évi összevont (konszolidált</w:t>
      </w:r>
      <w:r w:rsidR="008F3C2C">
        <w:rPr>
          <w:rFonts w:ascii="Arial" w:eastAsia="Arial Unicode MS" w:hAnsi="Arial" w:cs="Arial"/>
          <w:sz w:val="24"/>
          <w:szCs w:val="24"/>
          <w:lang w:eastAsia="hu-HU"/>
        </w:rPr>
        <w:t>) táblázatokat a 7</w:t>
      </w:r>
      <w:r w:rsidR="002B64B6">
        <w:rPr>
          <w:rFonts w:ascii="Arial" w:eastAsia="Arial Unicode MS" w:hAnsi="Arial" w:cs="Arial"/>
          <w:sz w:val="24"/>
          <w:szCs w:val="24"/>
          <w:lang w:eastAsia="hu-HU"/>
        </w:rPr>
        <w:t>. számú melléklet</w:t>
      </w:r>
      <w:r w:rsidR="00E14DA9">
        <w:rPr>
          <w:rFonts w:ascii="Arial" w:eastAsia="Arial Unicode MS" w:hAnsi="Arial" w:cs="Arial"/>
          <w:sz w:val="24"/>
          <w:szCs w:val="24"/>
          <w:lang w:eastAsia="hu-HU"/>
        </w:rPr>
        <w:t>;</w:t>
      </w:r>
    </w:p>
    <w:p w14:paraId="734AEE6E" w14:textId="24E396AE" w:rsidR="00E14DA9" w:rsidRDefault="00E14DA9" w:rsidP="008A3345">
      <w:pPr>
        <w:widowControl w:val="0"/>
        <w:suppressLineNumbers/>
        <w:tabs>
          <w:tab w:val="center" w:pos="4818"/>
          <w:tab w:val="right" w:pos="9637"/>
        </w:tabs>
        <w:suppressAutoHyphens/>
        <w:spacing w:after="0" w:line="240" w:lineRule="auto"/>
        <w:ind w:left="709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>
        <w:rPr>
          <w:rFonts w:ascii="Arial" w:eastAsia="Arial Unicode MS" w:hAnsi="Arial" w:cs="Arial"/>
          <w:sz w:val="24"/>
          <w:szCs w:val="24"/>
          <w:lang w:eastAsia="hu-HU"/>
        </w:rPr>
        <w:t>h) a bevételek és kiadások kötelező és önként vállalt fe</w:t>
      </w:r>
      <w:r w:rsidR="008F3C2C">
        <w:rPr>
          <w:rFonts w:ascii="Arial" w:eastAsia="Arial Unicode MS" w:hAnsi="Arial" w:cs="Arial"/>
          <w:sz w:val="24"/>
          <w:szCs w:val="24"/>
          <w:lang w:eastAsia="hu-HU"/>
        </w:rPr>
        <w:t xml:space="preserve">ladatok </w:t>
      </w:r>
      <w:bookmarkStart w:id="0" w:name="_GoBack"/>
      <w:bookmarkEnd w:id="0"/>
      <w:r w:rsidR="008F3C2C">
        <w:rPr>
          <w:rFonts w:ascii="Arial" w:eastAsia="Arial Unicode MS" w:hAnsi="Arial" w:cs="Arial"/>
          <w:sz w:val="24"/>
          <w:szCs w:val="24"/>
          <w:lang w:eastAsia="hu-HU"/>
        </w:rPr>
        <w:t>szerinti megbontását a 8</w:t>
      </w:r>
      <w:r>
        <w:rPr>
          <w:rFonts w:ascii="Arial" w:eastAsia="Arial Unicode MS" w:hAnsi="Arial" w:cs="Arial"/>
          <w:sz w:val="24"/>
          <w:szCs w:val="24"/>
          <w:lang w:eastAsia="hu-HU"/>
        </w:rPr>
        <w:t>. sz</w:t>
      </w:r>
      <w:r w:rsidR="00F90F6F">
        <w:rPr>
          <w:rFonts w:ascii="Arial" w:eastAsia="Arial Unicode MS" w:hAnsi="Arial" w:cs="Arial"/>
          <w:sz w:val="24"/>
          <w:szCs w:val="24"/>
          <w:lang w:eastAsia="hu-HU"/>
        </w:rPr>
        <w:t>ámú melléklet</w:t>
      </w:r>
    </w:p>
    <w:p w14:paraId="4A185A31" w14:textId="6EAD8DB7" w:rsidR="00F90F6F" w:rsidRDefault="00F90F6F" w:rsidP="00F90F6F">
      <w:pPr>
        <w:widowControl w:val="0"/>
        <w:suppressLineNumbers/>
        <w:tabs>
          <w:tab w:val="center" w:pos="4818"/>
          <w:tab w:val="right" w:pos="9637"/>
        </w:tabs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eastAsia="hu-HU"/>
        </w:rPr>
      </w:pPr>
      <w:r>
        <w:rPr>
          <w:rFonts w:ascii="Arial" w:eastAsia="Arial Unicode MS" w:hAnsi="Arial" w:cs="Arial"/>
          <w:sz w:val="24"/>
          <w:szCs w:val="24"/>
          <w:lang w:eastAsia="hu-HU"/>
        </w:rPr>
        <w:t>alapján hagyja jóvá.</w:t>
      </w:r>
    </w:p>
    <w:p w14:paraId="616DCA72" w14:textId="77777777" w:rsidR="00E14DA9" w:rsidRPr="00B87C13" w:rsidRDefault="00E14DA9" w:rsidP="00E14DA9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3DB476FC" w14:textId="77777777" w:rsidR="00B87C13" w:rsidRPr="00B87C13" w:rsidRDefault="00B87C13" w:rsidP="005A4E3C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24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(2) Nagykovácsi Nagyközség Önkormányzatának irányítása alatt lévő költségvetési szervek szabad pénzmaradványát elvonja.</w:t>
      </w:r>
    </w:p>
    <w:p w14:paraId="4F4580C8" w14:textId="33CD1B00" w:rsidR="005A4E3C" w:rsidRPr="009F0913" w:rsidRDefault="005A4E3C" w:rsidP="005A4E3C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9F0913">
        <w:rPr>
          <w:rFonts w:ascii="Arial" w:eastAsia="Arial Unicode MS" w:hAnsi="Arial" w:cs="Arial"/>
          <w:sz w:val="24"/>
          <w:szCs w:val="24"/>
          <w:lang w:eastAsia="hu-HU"/>
        </w:rPr>
        <w:t>(3) A Képviselő-</w:t>
      </w:r>
      <w:r w:rsidR="00222143">
        <w:rPr>
          <w:rFonts w:ascii="Arial" w:eastAsia="Arial Unicode MS" w:hAnsi="Arial" w:cs="Arial"/>
          <w:sz w:val="24"/>
          <w:szCs w:val="24"/>
          <w:lang w:eastAsia="hu-HU"/>
        </w:rPr>
        <w:t>testület megállapítja, hogy 2017</w:t>
      </w:r>
      <w:r w:rsidRPr="009F0913">
        <w:rPr>
          <w:rFonts w:ascii="Arial" w:eastAsia="Arial Unicode MS" w:hAnsi="Arial" w:cs="Arial"/>
          <w:sz w:val="24"/>
          <w:szCs w:val="24"/>
          <w:lang w:eastAsia="hu-HU"/>
        </w:rPr>
        <w:t>. évben nem volt olyan fejlesztési cél, amelynek megvalósításához a Stabilitási törvény szerinti adósságot keletkeztető ügylet vált volna szükségessé.</w:t>
      </w:r>
    </w:p>
    <w:p w14:paraId="386A4D53" w14:textId="3F457D37" w:rsidR="003F115A" w:rsidRPr="00B87C13" w:rsidRDefault="003F115A" w:rsidP="003F115A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before="240" w:after="24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9F0913">
        <w:rPr>
          <w:rFonts w:ascii="Arial" w:eastAsia="Arial Unicode MS" w:hAnsi="Arial" w:cs="Arial"/>
          <w:sz w:val="24"/>
          <w:szCs w:val="24"/>
          <w:lang w:eastAsia="hu-HU"/>
        </w:rPr>
        <w:t xml:space="preserve">(4) A Képviselő-testület a zárszámadási rendelet tájékoztató </w:t>
      </w:r>
      <w:r w:rsidRPr="006B651F">
        <w:rPr>
          <w:rFonts w:ascii="Arial" w:eastAsia="Arial Unicode MS" w:hAnsi="Arial" w:cs="Arial"/>
          <w:sz w:val="24"/>
          <w:szCs w:val="24"/>
          <w:lang w:eastAsia="hu-HU"/>
        </w:rPr>
        <w:t>adatait a</w:t>
      </w:r>
      <w:r w:rsidR="008F3C2C" w:rsidRPr="006B651F">
        <w:rPr>
          <w:rFonts w:ascii="Arial" w:eastAsia="Arial Unicode MS" w:hAnsi="Arial" w:cs="Arial"/>
          <w:sz w:val="24"/>
          <w:szCs w:val="24"/>
          <w:lang w:eastAsia="hu-HU"/>
        </w:rPr>
        <w:t xml:space="preserve"> 9</w:t>
      </w:r>
      <w:r w:rsidR="009F0913" w:rsidRPr="006B651F">
        <w:rPr>
          <w:rFonts w:ascii="Arial" w:eastAsia="Arial Unicode MS" w:hAnsi="Arial" w:cs="Arial"/>
          <w:sz w:val="24"/>
          <w:szCs w:val="24"/>
          <w:lang w:eastAsia="hu-HU"/>
        </w:rPr>
        <w:t>. sz. mellékletek</w:t>
      </w:r>
      <w:r w:rsidR="008F3C2C" w:rsidRPr="006B651F">
        <w:rPr>
          <w:rFonts w:ascii="Arial" w:eastAsia="Arial Unicode MS" w:hAnsi="Arial" w:cs="Arial"/>
          <w:sz w:val="24"/>
          <w:szCs w:val="24"/>
          <w:lang w:eastAsia="hu-HU"/>
        </w:rPr>
        <w:t xml:space="preserve"> (vagyonkimutatás)</w:t>
      </w:r>
      <w:r w:rsidR="009F0913" w:rsidRPr="006B651F">
        <w:rPr>
          <w:rFonts w:ascii="Arial" w:eastAsia="Arial Unicode MS" w:hAnsi="Arial" w:cs="Arial"/>
          <w:sz w:val="24"/>
          <w:szCs w:val="24"/>
          <w:lang w:eastAsia="hu-HU"/>
        </w:rPr>
        <w:t>, valamint az 1.</w:t>
      </w:r>
      <w:r w:rsidR="008F3C2C" w:rsidRPr="006B651F">
        <w:rPr>
          <w:rFonts w:ascii="Arial" w:eastAsia="Arial Unicode MS" w:hAnsi="Arial" w:cs="Arial"/>
          <w:sz w:val="24"/>
          <w:szCs w:val="24"/>
          <w:lang w:eastAsia="hu-HU"/>
        </w:rPr>
        <w:t xml:space="preserve"> sz. tájékoztató (</w:t>
      </w:r>
      <w:r w:rsidR="00F90F6F" w:rsidRPr="006B651F">
        <w:rPr>
          <w:rFonts w:ascii="Arial" w:eastAsia="Arial Unicode MS" w:hAnsi="Arial" w:cs="Arial"/>
          <w:sz w:val="24"/>
          <w:szCs w:val="24"/>
          <w:lang w:eastAsia="hu-HU"/>
        </w:rPr>
        <w:t xml:space="preserve">közvetett támogatások bemutatása) és a </w:t>
      </w:r>
      <w:r w:rsidR="00B772C3" w:rsidRPr="006B651F">
        <w:rPr>
          <w:rFonts w:ascii="Arial" w:eastAsia="Arial Unicode MS" w:hAnsi="Arial" w:cs="Arial"/>
          <w:sz w:val="24"/>
          <w:szCs w:val="24"/>
          <w:lang w:eastAsia="hu-HU"/>
        </w:rPr>
        <w:t>2</w:t>
      </w:r>
      <w:r w:rsidR="009F0913" w:rsidRPr="006B651F">
        <w:rPr>
          <w:rFonts w:ascii="Arial" w:eastAsia="Arial Unicode MS" w:hAnsi="Arial" w:cs="Arial"/>
          <w:sz w:val="24"/>
          <w:szCs w:val="24"/>
          <w:lang w:eastAsia="hu-HU"/>
        </w:rPr>
        <w:t>. sz</w:t>
      </w:r>
      <w:r w:rsidR="008A3345" w:rsidRPr="006B651F">
        <w:rPr>
          <w:rFonts w:ascii="Arial" w:eastAsia="Arial Unicode MS" w:hAnsi="Arial" w:cs="Arial"/>
          <w:sz w:val="24"/>
          <w:szCs w:val="24"/>
          <w:lang w:eastAsia="hu-HU"/>
        </w:rPr>
        <w:t>.</w:t>
      </w:r>
      <w:r w:rsidR="009F0913" w:rsidRPr="006B651F">
        <w:rPr>
          <w:rFonts w:ascii="Arial" w:eastAsia="Arial Unicode MS" w:hAnsi="Arial" w:cs="Arial"/>
          <w:sz w:val="24"/>
          <w:szCs w:val="24"/>
          <w:lang w:eastAsia="hu-HU"/>
        </w:rPr>
        <w:t xml:space="preserve"> tájékoztató </w:t>
      </w:r>
      <w:r w:rsidR="00F90F6F" w:rsidRPr="006B651F">
        <w:rPr>
          <w:rFonts w:ascii="Arial" w:eastAsia="Arial Unicode MS" w:hAnsi="Arial" w:cs="Arial"/>
          <w:sz w:val="24"/>
          <w:szCs w:val="24"/>
          <w:lang w:eastAsia="hu-HU"/>
        </w:rPr>
        <w:t xml:space="preserve">(EU-s támogatások bemutatása) </w:t>
      </w:r>
      <w:r w:rsidR="009F0913" w:rsidRPr="006B651F">
        <w:rPr>
          <w:rFonts w:ascii="Arial" w:eastAsia="Arial Unicode MS" w:hAnsi="Arial" w:cs="Arial"/>
          <w:sz w:val="24"/>
          <w:szCs w:val="24"/>
          <w:lang w:eastAsia="hu-HU"/>
        </w:rPr>
        <w:t>szerint fogadja el.</w:t>
      </w:r>
      <w:r w:rsidRPr="009F0913">
        <w:rPr>
          <w:rFonts w:ascii="Arial" w:eastAsia="Arial Unicode MS" w:hAnsi="Arial" w:cs="Arial"/>
          <w:sz w:val="24"/>
          <w:szCs w:val="24"/>
          <w:lang w:eastAsia="hu-HU"/>
        </w:rPr>
        <w:t xml:space="preserve"> </w:t>
      </w:r>
    </w:p>
    <w:p w14:paraId="61254CBB" w14:textId="77777777" w:rsidR="00B87C13" w:rsidRPr="00B87C13" w:rsidRDefault="00B87C13" w:rsidP="005A4E3C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before="240"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/>
          <w:sz w:val="24"/>
          <w:szCs w:val="24"/>
          <w:lang w:eastAsia="hu-HU"/>
        </w:rPr>
        <w:t>4. §</w:t>
      </w:r>
    </w:p>
    <w:p w14:paraId="6EFD8B21" w14:textId="77777777" w:rsidR="00B87C13" w:rsidRPr="00B87C13" w:rsidRDefault="00B87C13" w:rsidP="00B87C13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Nagykovácsi Nagyközség Önkormányzatának Képviselő-testülete a könyvvizsgálói jelentésben foglaltakat tudomásul veszi.</w:t>
      </w:r>
    </w:p>
    <w:p w14:paraId="0FCF7218" w14:textId="77777777" w:rsidR="00B87C13" w:rsidRPr="00B87C13" w:rsidRDefault="00B87C13" w:rsidP="005A4E3C">
      <w:pPr>
        <w:widowControl w:val="0"/>
        <w:suppressLineNumbers/>
        <w:tabs>
          <w:tab w:val="left" w:pos="708"/>
          <w:tab w:val="center" w:pos="4818"/>
          <w:tab w:val="right" w:pos="9637"/>
        </w:tabs>
        <w:suppressAutoHyphens/>
        <w:spacing w:before="240"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b/>
          <w:sz w:val="24"/>
          <w:szCs w:val="24"/>
          <w:lang w:eastAsia="hu-HU"/>
        </w:rPr>
        <w:t>5. §</w:t>
      </w:r>
    </w:p>
    <w:p w14:paraId="2458B4FF" w14:textId="77777777" w:rsidR="00B87C13" w:rsidRPr="00B87C13" w:rsidRDefault="00B87C13" w:rsidP="00B87C13">
      <w:pPr>
        <w:widowControl w:val="0"/>
        <w:tabs>
          <w:tab w:val="left" w:leader="dot" w:pos="3969"/>
        </w:tabs>
        <w:suppressAutoHyphens/>
        <w:spacing w:after="120" w:line="240" w:lineRule="auto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E rendelet a kihirdetése napján lép hatályba.</w:t>
      </w:r>
    </w:p>
    <w:p w14:paraId="7A246FE7" w14:textId="5B4A1090" w:rsidR="00B87C13" w:rsidRPr="00B87C13" w:rsidRDefault="00B87C13" w:rsidP="005A4E3C">
      <w:pPr>
        <w:widowControl w:val="0"/>
        <w:suppressAutoHyphens/>
        <w:spacing w:before="1080" w:after="1440" w:line="240" w:lineRule="auto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Nagykovácsi, 201</w:t>
      </w:r>
      <w:r w:rsidR="00222143">
        <w:rPr>
          <w:rFonts w:ascii="Arial" w:eastAsia="Arial Unicode MS" w:hAnsi="Arial" w:cs="Arial"/>
          <w:sz w:val="24"/>
          <w:szCs w:val="24"/>
          <w:lang w:eastAsia="hu-HU"/>
        </w:rPr>
        <w:t>8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 xml:space="preserve">. április </w:t>
      </w:r>
      <w:r w:rsidR="00222143">
        <w:rPr>
          <w:rFonts w:ascii="Arial" w:eastAsia="Arial Unicode MS" w:hAnsi="Arial" w:cs="Arial"/>
          <w:sz w:val="24"/>
          <w:szCs w:val="24"/>
          <w:lang w:eastAsia="hu-HU"/>
        </w:rPr>
        <w:t>18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>.</w:t>
      </w:r>
    </w:p>
    <w:p w14:paraId="62E5E5E1" w14:textId="77777777" w:rsidR="00B87C13" w:rsidRPr="00B87C13" w:rsidRDefault="00B87C13" w:rsidP="00B87C13">
      <w:pPr>
        <w:widowControl w:val="0"/>
        <w:tabs>
          <w:tab w:val="center" w:pos="7655"/>
        </w:tabs>
        <w:suppressAutoHyphens/>
        <w:spacing w:after="0" w:line="240" w:lineRule="auto"/>
        <w:ind w:left="708" w:firstLine="708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>Kiszelné Mohos Katalin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ab/>
        <w:t>Papp István</w:t>
      </w:r>
    </w:p>
    <w:p w14:paraId="28B0D769" w14:textId="77777777" w:rsidR="00CA2877" w:rsidRDefault="00B87C13" w:rsidP="00B87C1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eastAsia="hu-HU"/>
        </w:rPr>
      </w:pPr>
      <w:r w:rsidRPr="00B87C13">
        <w:rPr>
          <w:rFonts w:ascii="Arial" w:eastAsia="Arial Unicode MS" w:hAnsi="Arial" w:cs="Arial"/>
          <w:sz w:val="24"/>
          <w:szCs w:val="24"/>
          <w:lang w:eastAsia="hu-HU"/>
        </w:rPr>
        <w:tab/>
        <w:t>polgármester</w:t>
      </w:r>
      <w:r w:rsidRPr="00B87C13">
        <w:rPr>
          <w:rFonts w:ascii="Arial" w:eastAsia="Arial Unicode MS" w:hAnsi="Arial" w:cs="Arial"/>
          <w:sz w:val="24"/>
          <w:szCs w:val="24"/>
          <w:lang w:eastAsia="hu-HU"/>
        </w:rPr>
        <w:tab/>
        <w:t>jegyző</w:t>
      </w:r>
    </w:p>
    <w:p w14:paraId="2344957D" w14:textId="77777777" w:rsidR="00CA2877" w:rsidRDefault="00CA2877">
      <w:pPr>
        <w:rPr>
          <w:rFonts w:ascii="Arial" w:eastAsia="Arial Unicode MS" w:hAnsi="Arial" w:cs="Arial"/>
          <w:sz w:val="24"/>
          <w:szCs w:val="24"/>
          <w:lang w:eastAsia="hu-HU"/>
        </w:rPr>
      </w:pPr>
      <w:r>
        <w:rPr>
          <w:rFonts w:ascii="Arial" w:eastAsia="Arial Unicode MS" w:hAnsi="Arial" w:cs="Arial"/>
          <w:sz w:val="24"/>
          <w:szCs w:val="24"/>
          <w:lang w:eastAsia="hu-HU"/>
        </w:rPr>
        <w:br w:type="page"/>
      </w:r>
    </w:p>
    <w:p w14:paraId="192794AF" w14:textId="45BD1E5F" w:rsidR="00AE5FF3" w:rsidRPr="004053AD" w:rsidRDefault="00AE5FF3" w:rsidP="00AE5FF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4053AD">
        <w:rPr>
          <w:rFonts w:ascii="Arial" w:eastAsia="Arial Unicode MS" w:hAnsi="Arial" w:cs="Arial"/>
          <w:b/>
          <w:i/>
          <w:sz w:val="24"/>
          <w:szCs w:val="24"/>
          <w:lang w:eastAsia="hu-HU"/>
        </w:rPr>
        <w:lastRenderedPageBreak/>
        <w:t>Indokolás</w:t>
      </w:r>
      <w:r w:rsidR="0022214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Nagykovácsi Nagyközség 2017</w:t>
      </w:r>
      <w:r w:rsidRPr="004053AD">
        <w:rPr>
          <w:rFonts w:ascii="Arial" w:eastAsia="Times New Roman" w:hAnsi="Arial" w:cs="Arial"/>
          <w:b/>
          <w:bCs/>
          <w:i/>
          <w:iCs/>
          <w:sz w:val="24"/>
          <w:szCs w:val="24"/>
        </w:rPr>
        <w:t>. évi zárszámadásához</w:t>
      </w:r>
    </w:p>
    <w:p w14:paraId="1E7FC0DD" w14:textId="77777777" w:rsidR="00AE5FF3" w:rsidRPr="004053AD" w:rsidRDefault="00AE5FF3" w:rsidP="00AE5FF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4053AD">
        <w:rPr>
          <w:rFonts w:ascii="Arial" w:eastAsia="Times New Roman" w:hAnsi="Arial" w:cs="Arial"/>
          <w:b/>
          <w:bCs/>
          <w:i/>
          <w:iCs/>
          <w:sz w:val="24"/>
          <w:szCs w:val="24"/>
        </w:rPr>
        <w:t>Általános indokolás</w:t>
      </w:r>
    </w:p>
    <w:p w14:paraId="2616961C" w14:textId="77777777" w:rsidR="00B87C13" w:rsidRPr="004053AD" w:rsidRDefault="00B87C13" w:rsidP="00B87C1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4B897003" w14:textId="118EA24D" w:rsidR="00AE5FF3" w:rsidRPr="004053AD" w:rsidRDefault="00AE5FF3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4053AD">
        <w:rPr>
          <w:rFonts w:ascii="Arial" w:eastAsia="Arial Unicode MS" w:hAnsi="Arial" w:cs="Arial"/>
          <w:sz w:val="24"/>
          <w:szCs w:val="24"/>
          <w:lang w:eastAsia="hu-HU"/>
        </w:rPr>
        <w:t>A zárszámadási rendelet a törvényi előírásoknak megfelelően – a jóváhagyott költségvetés szerinti szerkezetben – tartalmazza Nagykovácsi Nagyközség Önkormányzata 201</w:t>
      </w:r>
      <w:r w:rsidR="00F931AA">
        <w:rPr>
          <w:rFonts w:ascii="Arial" w:eastAsia="Arial Unicode MS" w:hAnsi="Arial" w:cs="Arial"/>
          <w:sz w:val="24"/>
          <w:szCs w:val="24"/>
          <w:lang w:eastAsia="hu-HU"/>
        </w:rPr>
        <w:t>7</w:t>
      </w:r>
      <w:r w:rsidRPr="004053AD">
        <w:rPr>
          <w:rFonts w:ascii="Arial" w:eastAsia="Arial Unicode MS" w:hAnsi="Arial" w:cs="Arial"/>
          <w:sz w:val="24"/>
          <w:szCs w:val="24"/>
          <w:lang w:eastAsia="hu-HU"/>
        </w:rPr>
        <w:t>. évi költségvetése végrehajtásának adatait.</w:t>
      </w:r>
    </w:p>
    <w:p w14:paraId="729AF3A3" w14:textId="77777777" w:rsidR="00AE5FF3" w:rsidRPr="004053AD" w:rsidRDefault="00AE5FF3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3D81982B" w14:textId="77777777" w:rsidR="00AE5FF3" w:rsidRPr="004053AD" w:rsidRDefault="00AE5FF3" w:rsidP="00AE5FF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4053AD">
        <w:rPr>
          <w:rFonts w:ascii="Arial" w:eastAsia="Times New Roman" w:hAnsi="Arial" w:cs="Arial"/>
          <w:b/>
          <w:bCs/>
          <w:i/>
          <w:iCs/>
          <w:sz w:val="24"/>
          <w:szCs w:val="24"/>
        </w:rPr>
        <w:t>Részletes indokolás</w:t>
      </w:r>
    </w:p>
    <w:p w14:paraId="2FB78F73" w14:textId="6F6EE331" w:rsidR="00AE5FF3" w:rsidRPr="004053AD" w:rsidRDefault="00AE5FF3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4053AD">
        <w:rPr>
          <w:rFonts w:ascii="Arial" w:eastAsia="Arial Unicode MS" w:hAnsi="Arial" w:cs="Arial"/>
          <w:sz w:val="24"/>
          <w:szCs w:val="24"/>
          <w:lang w:eastAsia="hu-HU"/>
        </w:rPr>
        <w:t>1.</w:t>
      </w:r>
      <w:r w:rsidR="00BC575E">
        <w:rPr>
          <w:rFonts w:ascii="Arial" w:eastAsia="Arial Unicode MS" w:hAnsi="Arial" w:cs="Arial"/>
          <w:sz w:val="24"/>
          <w:szCs w:val="24"/>
          <w:lang w:eastAsia="hu-HU"/>
        </w:rPr>
        <w:t xml:space="preserve"> </w:t>
      </w:r>
      <w:r w:rsidRPr="004053AD">
        <w:rPr>
          <w:rFonts w:ascii="Arial" w:eastAsia="Arial Unicode MS" w:hAnsi="Arial" w:cs="Arial"/>
          <w:sz w:val="24"/>
          <w:szCs w:val="24"/>
          <w:lang w:eastAsia="hu-HU"/>
        </w:rPr>
        <w:t>§ Tartalmazza az Önkormányzat költségvetési szerveinek felsorolását.</w:t>
      </w:r>
    </w:p>
    <w:p w14:paraId="300702D9" w14:textId="77777777" w:rsidR="004053AD" w:rsidRPr="004053AD" w:rsidRDefault="004053AD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18051108" w14:textId="32E9FE55" w:rsidR="004053AD" w:rsidRPr="004053AD" w:rsidRDefault="00F931AA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>
        <w:rPr>
          <w:rFonts w:ascii="Arial" w:eastAsia="Arial Unicode MS" w:hAnsi="Arial" w:cs="Arial"/>
          <w:sz w:val="24"/>
          <w:szCs w:val="24"/>
          <w:lang w:eastAsia="hu-HU"/>
        </w:rPr>
        <w:t>2-3.§-ok a 2017</w:t>
      </w:r>
      <w:r w:rsidR="004053AD" w:rsidRPr="004053AD">
        <w:rPr>
          <w:rFonts w:ascii="Arial" w:eastAsia="Arial Unicode MS" w:hAnsi="Arial" w:cs="Arial"/>
          <w:sz w:val="24"/>
          <w:szCs w:val="24"/>
          <w:lang w:eastAsia="hu-HU"/>
        </w:rPr>
        <w:t xml:space="preserve">. évi költségvetés végrehajtásából adódó teljesítési adatokat </w:t>
      </w:r>
      <w:r>
        <w:rPr>
          <w:rFonts w:ascii="Arial" w:eastAsia="Arial Unicode MS" w:hAnsi="Arial" w:cs="Arial"/>
          <w:sz w:val="24"/>
          <w:szCs w:val="24"/>
          <w:lang w:eastAsia="hu-HU"/>
        </w:rPr>
        <w:t>tartalmazzák a 2017</w:t>
      </w:r>
      <w:r w:rsidR="004053AD" w:rsidRPr="004053AD">
        <w:rPr>
          <w:rFonts w:ascii="Arial" w:eastAsia="Arial Unicode MS" w:hAnsi="Arial" w:cs="Arial"/>
          <w:sz w:val="24"/>
          <w:szCs w:val="24"/>
          <w:lang w:eastAsia="hu-HU"/>
        </w:rPr>
        <w:t>. évi jóváhagyott költségvetés szerkezetének megfelelően. Utal a kötelezően bemutatandó egyéb kimutatásokra.</w:t>
      </w:r>
    </w:p>
    <w:p w14:paraId="156B1D5A" w14:textId="77777777" w:rsidR="004053AD" w:rsidRPr="004053AD" w:rsidRDefault="004053AD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4951B713" w14:textId="77777777" w:rsidR="004053AD" w:rsidRPr="004053AD" w:rsidRDefault="004053AD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4053AD">
        <w:rPr>
          <w:rFonts w:ascii="Arial" w:eastAsia="Arial Unicode MS" w:hAnsi="Arial" w:cs="Arial"/>
          <w:sz w:val="24"/>
          <w:szCs w:val="24"/>
          <w:lang w:eastAsia="hu-HU"/>
        </w:rPr>
        <w:t>4. § Utal a könyvvizsgálói jelentésre.</w:t>
      </w:r>
    </w:p>
    <w:p w14:paraId="5EE92247" w14:textId="77777777" w:rsidR="004053AD" w:rsidRPr="004053AD" w:rsidRDefault="004053AD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30D4D77C" w14:textId="77777777" w:rsidR="004053AD" w:rsidRPr="004053AD" w:rsidRDefault="004053AD" w:rsidP="00AE5FF3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 w:rsidRPr="004053AD">
        <w:rPr>
          <w:rFonts w:ascii="Arial" w:eastAsia="Arial Unicode MS" w:hAnsi="Arial" w:cs="Arial"/>
          <w:sz w:val="24"/>
          <w:szCs w:val="24"/>
          <w:lang w:eastAsia="hu-HU"/>
        </w:rPr>
        <w:t>5. § Hatályba léptető rendelkezéseket tartalmaz.</w:t>
      </w:r>
    </w:p>
    <w:p w14:paraId="705B73C8" w14:textId="77777777" w:rsidR="004053AD" w:rsidRPr="004053AD" w:rsidRDefault="004053AD">
      <w:pPr>
        <w:rPr>
          <w:rFonts w:ascii="Arial" w:eastAsia="Arial Unicode MS" w:hAnsi="Arial" w:cs="Arial"/>
          <w:sz w:val="24"/>
          <w:szCs w:val="24"/>
          <w:lang w:eastAsia="hu-HU"/>
        </w:rPr>
      </w:pPr>
      <w:r w:rsidRPr="004053AD">
        <w:rPr>
          <w:rFonts w:ascii="Arial" w:eastAsia="Arial Unicode MS" w:hAnsi="Arial" w:cs="Arial"/>
          <w:sz w:val="24"/>
          <w:szCs w:val="24"/>
          <w:lang w:eastAsia="hu-HU"/>
        </w:rPr>
        <w:br w:type="page"/>
      </w:r>
    </w:p>
    <w:p w14:paraId="7F75A149" w14:textId="77777777" w:rsidR="004053AD" w:rsidRPr="00DF166A" w:rsidRDefault="004053AD" w:rsidP="004053AD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eastAsia="hu-HU"/>
        </w:rPr>
      </w:pPr>
      <w:r w:rsidRPr="00DF166A">
        <w:rPr>
          <w:rFonts w:ascii="Arial" w:eastAsia="Arial Unicode MS" w:hAnsi="Arial" w:cs="Arial"/>
          <w:b/>
          <w:i/>
          <w:sz w:val="24"/>
          <w:szCs w:val="24"/>
          <w:lang w:eastAsia="hu-HU"/>
        </w:rPr>
        <w:lastRenderedPageBreak/>
        <w:t>Előzetes hatásvizsgálat</w:t>
      </w:r>
    </w:p>
    <w:p w14:paraId="5EB9616F" w14:textId="77777777" w:rsidR="004053AD" w:rsidRPr="00DF166A" w:rsidRDefault="004053AD" w:rsidP="004053AD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eastAsia="hu-HU"/>
        </w:rPr>
      </w:pPr>
    </w:p>
    <w:p w14:paraId="08DBB92B" w14:textId="77777777" w:rsidR="004053AD" w:rsidRPr="00DF166A" w:rsidRDefault="004053AD" w:rsidP="004053AD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eastAsia="hu-HU"/>
        </w:rPr>
      </w:pPr>
    </w:p>
    <w:p w14:paraId="705B51ED" w14:textId="77777777" w:rsidR="004053AD" w:rsidRPr="00DF166A" w:rsidRDefault="004053AD" w:rsidP="004053AD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eastAsia="hu-HU"/>
        </w:rPr>
      </w:pPr>
    </w:p>
    <w:p w14:paraId="7A62F0D9" w14:textId="5FEE685B" w:rsidR="004053AD" w:rsidRPr="00DF166A" w:rsidRDefault="004053AD" w:rsidP="004053AD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eastAsia="hu-HU"/>
        </w:rPr>
      </w:pPr>
      <w:r w:rsidRPr="00DF166A">
        <w:rPr>
          <w:rFonts w:ascii="Arial" w:eastAsia="Arial Unicode MS" w:hAnsi="Arial" w:cs="Arial"/>
          <w:b/>
          <w:i/>
          <w:sz w:val="24"/>
          <w:szCs w:val="24"/>
          <w:lang w:eastAsia="hu-HU"/>
        </w:rPr>
        <w:t>Nagykovácsi Nagyközség 201</w:t>
      </w:r>
      <w:r w:rsidR="008F3851">
        <w:rPr>
          <w:rFonts w:ascii="Arial" w:eastAsia="Arial Unicode MS" w:hAnsi="Arial" w:cs="Arial"/>
          <w:b/>
          <w:i/>
          <w:sz w:val="24"/>
          <w:szCs w:val="24"/>
          <w:lang w:eastAsia="hu-HU"/>
        </w:rPr>
        <w:t>7</w:t>
      </w:r>
      <w:r w:rsidRPr="00DF166A">
        <w:rPr>
          <w:rFonts w:ascii="Arial" w:eastAsia="Arial Unicode MS" w:hAnsi="Arial" w:cs="Arial"/>
          <w:b/>
          <w:i/>
          <w:sz w:val="24"/>
          <w:szCs w:val="24"/>
          <w:lang w:eastAsia="hu-HU"/>
        </w:rPr>
        <w:t>. évi zárszámadási rendeletéhez</w:t>
      </w:r>
    </w:p>
    <w:p w14:paraId="40BEA97F" w14:textId="77777777" w:rsidR="004053AD" w:rsidRDefault="004053AD" w:rsidP="004053AD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6D793FEE" w14:textId="77777777" w:rsidR="004053AD" w:rsidRDefault="004053AD" w:rsidP="004053AD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575606CC" w14:textId="3BA12184" w:rsidR="004053AD" w:rsidRDefault="004053AD" w:rsidP="008A3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3AD">
        <w:rPr>
          <w:rFonts w:ascii="Arial" w:hAnsi="Arial" w:cs="Arial"/>
          <w:sz w:val="24"/>
          <w:szCs w:val="24"/>
        </w:rPr>
        <w:t>A</w:t>
      </w:r>
      <w:r w:rsidRPr="004053AD">
        <w:rPr>
          <w:rFonts w:ascii="Arial" w:hAnsi="Arial" w:cs="Arial"/>
          <w:b/>
          <w:i/>
          <w:sz w:val="24"/>
          <w:szCs w:val="24"/>
        </w:rPr>
        <w:t xml:space="preserve"> Nagykovácsi Nagyközség Önkormányzat 201</w:t>
      </w:r>
      <w:r w:rsidR="00F931AA">
        <w:rPr>
          <w:rFonts w:ascii="Arial" w:hAnsi="Arial" w:cs="Arial"/>
          <w:b/>
          <w:i/>
          <w:sz w:val="24"/>
          <w:szCs w:val="24"/>
        </w:rPr>
        <w:t>7</w:t>
      </w:r>
      <w:r w:rsidRPr="004053AD">
        <w:rPr>
          <w:rFonts w:ascii="Arial" w:hAnsi="Arial" w:cs="Arial"/>
          <w:b/>
          <w:i/>
          <w:sz w:val="24"/>
          <w:szCs w:val="24"/>
        </w:rPr>
        <w:t xml:space="preserve">. évi </w:t>
      </w:r>
      <w:r>
        <w:rPr>
          <w:rFonts w:ascii="Arial" w:hAnsi="Arial" w:cs="Arial"/>
          <w:b/>
          <w:i/>
          <w:sz w:val="24"/>
          <w:szCs w:val="24"/>
        </w:rPr>
        <w:t>zárszámadásá</w:t>
      </w:r>
      <w:r w:rsidRPr="004053AD">
        <w:rPr>
          <w:rFonts w:ascii="Arial" w:hAnsi="Arial" w:cs="Arial"/>
          <w:b/>
          <w:i/>
          <w:sz w:val="24"/>
          <w:szCs w:val="24"/>
        </w:rPr>
        <w:t>r</w:t>
      </w:r>
      <w:r>
        <w:rPr>
          <w:rFonts w:ascii="Arial" w:hAnsi="Arial" w:cs="Arial"/>
          <w:b/>
          <w:i/>
          <w:sz w:val="24"/>
          <w:szCs w:val="24"/>
        </w:rPr>
        <w:t>ó</w:t>
      </w:r>
      <w:r w:rsidRPr="004053AD">
        <w:rPr>
          <w:rFonts w:ascii="Arial" w:hAnsi="Arial" w:cs="Arial"/>
          <w:b/>
          <w:i/>
          <w:sz w:val="24"/>
          <w:szCs w:val="24"/>
        </w:rPr>
        <w:t xml:space="preserve">l </w:t>
      </w:r>
      <w:r w:rsidRPr="004053AD">
        <w:rPr>
          <w:rFonts w:ascii="Arial" w:hAnsi="Arial" w:cs="Arial"/>
          <w:sz w:val="24"/>
          <w:szCs w:val="24"/>
        </w:rPr>
        <w:t xml:space="preserve">szóló rendelet-tervezetben foglaltak várható hatásai – a </w:t>
      </w:r>
      <w:proofErr w:type="spellStart"/>
      <w:r w:rsidRPr="004053AD">
        <w:rPr>
          <w:rFonts w:ascii="Arial" w:hAnsi="Arial" w:cs="Arial"/>
          <w:sz w:val="24"/>
          <w:szCs w:val="24"/>
        </w:rPr>
        <w:t>Jat</w:t>
      </w:r>
      <w:proofErr w:type="spellEnd"/>
      <w:r w:rsidRPr="004053AD">
        <w:rPr>
          <w:rFonts w:ascii="Arial" w:hAnsi="Arial" w:cs="Arial"/>
          <w:sz w:val="24"/>
          <w:szCs w:val="24"/>
        </w:rPr>
        <w:t xml:space="preserve">. 17. § (2) bekezdésben foglalt elvárások tükrében – az alábbiak szerint </w:t>
      </w:r>
      <w:proofErr w:type="spellStart"/>
      <w:r w:rsidRPr="004053AD">
        <w:rPr>
          <w:rFonts w:ascii="Arial" w:hAnsi="Arial" w:cs="Arial"/>
          <w:sz w:val="24"/>
          <w:szCs w:val="24"/>
        </w:rPr>
        <w:t>összegezhetőek</w:t>
      </w:r>
      <w:proofErr w:type="spellEnd"/>
      <w:r w:rsidRPr="004053AD">
        <w:rPr>
          <w:rFonts w:ascii="Arial" w:hAnsi="Arial" w:cs="Arial"/>
          <w:sz w:val="24"/>
          <w:szCs w:val="24"/>
        </w:rPr>
        <w:t>:</w:t>
      </w:r>
    </w:p>
    <w:p w14:paraId="2F8F91E8" w14:textId="77777777" w:rsidR="008A3345" w:rsidRPr="004053AD" w:rsidRDefault="008A3345" w:rsidP="008A3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E2B926" w14:textId="77777777" w:rsidR="004053AD" w:rsidRPr="004053AD" w:rsidRDefault="004053AD" w:rsidP="008A33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53AD">
        <w:rPr>
          <w:rFonts w:ascii="Arial" w:hAnsi="Arial" w:cs="Arial"/>
          <w:b/>
          <w:bCs/>
          <w:sz w:val="24"/>
          <w:szCs w:val="24"/>
          <w:u w:val="single"/>
        </w:rPr>
        <w:t>A rendelet társadalmi, gazdasági, költségvetési hatása:</w:t>
      </w:r>
    </w:p>
    <w:p w14:paraId="6319B703" w14:textId="77777777" w:rsidR="008A3345" w:rsidRDefault="008A3345" w:rsidP="008A3345">
      <w:pPr>
        <w:pStyle w:val="Listaszerbekezds"/>
        <w:tabs>
          <w:tab w:val="right" w:pos="8364"/>
        </w:tabs>
        <w:suppressAutoHyphens w:val="0"/>
        <w:ind w:left="0"/>
        <w:contextualSpacing/>
        <w:jc w:val="both"/>
        <w:rPr>
          <w:rFonts w:ascii="Arial" w:hAnsi="Arial" w:cs="Arial"/>
        </w:rPr>
      </w:pPr>
    </w:p>
    <w:p w14:paraId="20E5EF8D" w14:textId="25D47859" w:rsidR="004053AD" w:rsidRPr="00B91001" w:rsidRDefault="004053AD" w:rsidP="008A3345">
      <w:pPr>
        <w:pStyle w:val="Listaszerbekezds"/>
        <w:tabs>
          <w:tab w:val="right" w:pos="8364"/>
        </w:tabs>
        <w:suppressAutoHyphens w:val="0"/>
        <w:ind w:left="0"/>
        <w:contextualSpacing/>
        <w:jc w:val="both"/>
        <w:rPr>
          <w:rFonts w:ascii="Arial" w:hAnsi="Arial" w:cs="Arial"/>
        </w:rPr>
      </w:pPr>
      <w:r w:rsidRPr="004053AD">
        <w:rPr>
          <w:rFonts w:ascii="Arial" w:hAnsi="Arial" w:cs="Arial"/>
        </w:rPr>
        <w:t>A költségvetési rendelet alapján végrehajtott gazdálkodás az állampolgárok számára nyomon követhető, átfogó képet ad az önkormányzat pénzügyi helyzetéről, a végrehajt</w:t>
      </w:r>
      <w:r w:rsidR="00B91001">
        <w:rPr>
          <w:rFonts w:ascii="Arial" w:hAnsi="Arial" w:cs="Arial"/>
        </w:rPr>
        <w:t>ott</w:t>
      </w:r>
      <w:r w:rsidRPr="004053AD">
        <w:rPr>
          <w:rFonts w:ascii="Arial" w:hAnsi="Arial" w:cs="Arial"/>
        </w:rPr>
        <w:t xml:space="preserve"> feladatokról. Lehetőséget teremt az önkormányzati gazdálkodás </w:t>
      </w:r>
      <w:r w:rsidRPr="00B91001">
        <w:rPr>
          <w:rFonts w:ascii="Arial" w:hAnsi="Arial" w:cs="Arial"/>
        </w:rPr>
        <w:t xml:space="preserve">ellenőrzésére. A </w:t>
      </w:r>
      <w:r w:rsidR="00B91001" w:rsidRPr="00B91001">
        <w:rPr>
          <w:rFonts w:ascii="Arial" w:hAnsi="Arial" w:cs="Arial"/>
        </w:rPr>
        <w:t>zárszámadási rendelet tájékoztatást ad az éves gazdálkodásról, ezen belül a költségvetési előirányzatok teljesítéséről, valamint a vagyon alakulásáról.</w:t>
      </w:r>
    </w:p>
    <w:p w14:paraId="3023BABB" w14:textId="77777777" w:rsidR="004053AD" w:rsidRPr="00B91001" w:rsidRDefault="004053AD" w:rsidP="008A3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BF6ED9" w14:textId="77777777" w:rsidR="004053AD" w:rsidRPr="00B91001" w:rsidRDefault="004053AD" w:rsidP="008A33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91001">
        <w:rPr>
          <w:rFonts w:ascii="Arial" w:hAnsi="Arial" w:cs="Arial"/>
          <w:b/>
          <w:bCs/>
          <w:sz w:val="24"/>
          <w:szCs w:val="24"/>
          <w:u w:val="single"/>
        </w:rPr>
        <w:t>A rendelet környezeti, egészségi következményei</w:t>
      </w:r>
    </w:p>
    <w:p w14:paraId="3DB27A76" w14:textId="77777777" w:rsidR="008A3345" w:rsidRDefault="008A3345" w:rsidP="008A334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0C6FA4" w14:textId="6C8ECF45" w:rsidR="004053AD" w:rsidRPr="00B91001" w:rsidRDefault="004053AD" w:rsidP="008A334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1001">
        <w:rPr>
          <w:rFonts w:ascii="Arial" w:hAnsi="Arial" w:cs="Arial"/>
          <w:bCs/>
          <w:sz w:val="24"/>
          <w:szCs w:val="24"/>
        </w:rPr>
        <w:t>A rendeletben foglaltak végrehajtásának környezetre gyakorolt, és egészségi következményei nincsenek.</w:t>
      </w:r>
    </w:p>
    <w:p w14:paraId="0423ED9A" w14:textId="77777777" w:rsidR="004053AD" w:rsidRPr="00B91001" w:rsidRDefault="004053AD" w:rsidP="008A334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5EECB5" w14:textId="77777777" w:rsidR="004053AD" w:rsidRPr="00B91001" w:rsidRDefault="004053AD" w:rsidP="008A33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91001">
        <w:rPr>
          <w:rFonts w:ascii="Arial" w:hAnsi="Arial" w:cs="Arial"/>
          <w:b/>
          <w:bCs/>
          <w:sz w:val="24"/>
          <w:szCs w:val="24"/>
          <w:u w:val="single"/>
        </w:rPr>
        <w:t xml:space="preserve">A rendelet adminisztratív </w:t>
      </w:r>
      <w:proofErr w:type="spellStart"/>
      <w:r w:rsidRPr="00B91001">
        <w:rPr>
          <w:rFonts w:ascii="Arial" w:hAnsi="Arial" w:cs="Arial"/>
          <w:b/>
          <w:bCs/>
          <w:sz w:val="24"/>
          <w:szCs w:val="24"/>
          <w:u w:val="single"/>
        </w:rPr>
        <w:t>terheket</w:t>
      </w:r>
      <w:proofErr w:type="spellEnd"/>
      <w:r w:rsidRPr="00B91001">
        <w:rPr>
          <w:rFonts w:ascii="Arial" w:hAnsi="Arial" w:cs="Arial"/>
          <w:b/>
          <w:bCs/>
          <w:sz w:val="24"/>
          <w:szCs w:val="24"/>
          <w:u w:val="single"/>
        </w:rPr>
        <w:t xml:space="preserve"> befolyásoló hatásai</w:t>
      </w:r>
    </w:p>
    <w:p w14:paraId="3589C71F" w14:textId="77777777" w:rsidR="008A3345" w:rsidRDefault="008A3345" w:rsidP="008A33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BCBB2" w14:textId="0310C608" w:rsidR="004053AD" w:rsidRPr="00B91001" w:rsidRDefault="004053AD" w:rsidP="00BC5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001">
        <w:rPr>
          <w:rFonts w:ascii="Arial" w:hAnsi="Arial" w:cs="Arial"/>
          <w:sz w:val="24"/>
          <w:szCs w:val="24"/>
        </w:rPr>
        <w:t>A rendeletben foglaltak végrehajtása további adminisztratív terhet nem ró az önkormányzatra.</w:t>
      </w:r>
    </w:p>
    <w:p w14:paraId="16B253E4" w14:textId="77777777" w:rsidR="004053AD" w:rsidRPr="00C20CD2" w:rsidRDefault="004053AD" w:rsidP="008A3345">
      <w:pPr>
        <w:spacing w:after="0" w:line="240" w:lineRule="auto"/>
        <w:rPr>
          <w:rFonts w:ascii="Arial" w:hAnsi="Arial" w:cs="Arial"/>
        </w:rPr>
      </w:pPr>
    </w:p>
    <w:p w14:paraId="52491EB4" w14:textId="77777777" w:rsidR="004053AD" w:rsidRPr="00B91001" w:rsidRDefault="004053AD" w:rsidP="008A33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91001">
        <w:rPr>
          <w:rFonts w:ascii="Arial" w:hAnsi="Arial" w:cs="Arial"/>
          <w:b/>
          <w:bCs/>
          <w:sz w:val="24"/>
          <w:szCs w:val="24"/>
          <w:u w:val="single"/>
        </w:rPr>
        <w:t>A rendelet megalkotásának szükségessége, a jogalkotás elmaradásának várható következményei</w:t>
      </w:r>
    </w:p>
    <w:p w14:paraId="4147882D" w14:textId="77777777" w:rsidR="008A3345" w:rsidRDefault="008A3345" w:rsidP="008A33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2BC72A" w14:textId="01A8BC2C" w:rsidR="004053AD" w:rsidRDefault="004053AD" w:rsidP="008A33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001">
        <w:rPr>
          <w:rFonts w:ascii="Arial" w:hAnsi="Arial" w:cs="Arial"/>
          <w:sz w:val="24"/>
          <w:szCs w:val="24"/>
        </w:rPr>
        <w:t xml:space="preserve">Az államháztartásról szóló 2011. évi CXCV. törvény </w:t>
      </w:r>
      <w:r w:rsidR="00B91001">
        <w:rPr>
          <w:rFonts w:ascii="Arial" w:hAnsi="Arial" w:cs="Arial"/>
          <w:sz w:val="24"/>
          <w:szCs w:val="24"/>
        </w:rPr>
        <w:t xml:space="preserve">(Áht.) </w:t>
      </w:r>
      <w:r w:rsidRPr="00B91001">
        <w:rPr>
          <w:rFonts w:ascii="Arial" w:hAnsi="Arial" w:cs="Arial"/>
          <w:sz w:val="24"/>
          <w:szCs w:val="24"/>
        </w:rPr>
        <w:t xml:space="preserve">előírásai alapján a </w:t>
      </w:r>
      <w:r w:rsidR="00B91001" w:rsidRPr="00B91001">
        <w:rPr>
          <w:rFonts w:ascii="Arial" w:hAnsi="Arial" w:cs="Arial"/>
          <w:sz w:val="24"/>
          <w:szCs w:val="24"/>
        </w:rPr>
        <w:t>zárszámadási</w:t>
      </w:r>
      <w:r w:rsidRPr="00B91001">
        <w:rPr>
          <w:rFonts w:ascii="Arial" w:hAnsi="Arial" w:cs="Arial"/>
          <w:sz w:val="24"/>
          <w:szCs w:val="24"/>
        </w:rPr>
        <w:t xml:space="preserve"> rendelet megalkotása kötelező. </w:t>
      </w:r>
    </w:p>
    <w:p w14:paraId="5C84860D" w14:textId="31DD39AA" w:rsidR="00B91001" w:rsidRDefault="00B91001" w:rsidP="008A33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1001">
        <w:rPr>
          <w:rFonts w:ascii="Arial" w:hAnsi="Arial" w:cs="Arial"/>
          <w:sz w:val="24"/>
          <w:szCs w:val="24"/>
        </w:rPr>
        <w:t>Áht. 91. § (1) bekezdése alapján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Képviselő-testület a zárszámadásról rendeletet alkot.</w:t>
      </w:r>
    </w:p>
    <w:p w14:paraId="0EF9F412" w14:textId="77777777" w:rsidR="008A3345" w:rsidRDefault="008A3345" w:rsidP="008A33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177ADC" w14:textId="77777777" w:rsidR="00B91001" w:rsidRPr="00B91001" w:rsidRDefault="00B91001" w:rsidP="00BC575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bCs/>
          <w:u w:val="single"/>
          <w:lang w:eastAsia="en-US"/>
        </w:rPr>
      </w:pPr>
      <w:r w:rsidRPr="00B91001">
        <w:rPr>
          <w:rFonts w:ascii="Arial" w:eastAsiaTheme="minorHAnsi" w:hAnsi="Arial" w:cs="Arial"/>
          <w:b/>
          <w:bCs/>
          <w:u w:val="single"/>
          <w:lang w:eastAsia="en-US"/>
        </w:rPr>
        <w:t>A jogszabály alkalmazásához szükséges személyi, szervezeti, tárgyi és pénzügyi feltételek</w:t>
      </w:r>
    </w:p>
    <w:p w14:paraId="60CA404A" w14:textId="77777777" w:rsidR="008A3345" w:rsidRDefault="008A3345" w:rsidP="00BC575E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</w:p>
    <w:p w14:paraId="7349BF7F" w14:textId="703FF5EC" w:rsidR="00B91001" w:rsidRPr="004053AD" w:rsidRDefault="00B91001" w:rsidP="008A3345">
      <w:pPr>
        <w:widowControl w:val="0"/>
        <w:tabs>
          <w:tab w:val="center" w:pos="2552"/>
          <w:tab w:val="center" w:pos="7655"/>
        </w:tabs>
        <w:suppressAutoHyphens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hu-HU"/>
        </w:rPr>
      </w:pPr>
      <w:r>
        <w:rPr>
          <w:rFonts w:ascii="Arial" w:eastAsia="Arial Unicode MS" w:hAnsi="Arial" w:cs="Arial"/>
          <w:sz w:val="24"/>
          <w:szCs w:val="24"/>
          <w:lang w:eastAsia="hu-HU"/>
        </w:rPr>
        <w:t>A rendelet alkalmazásához</w:t>
      </w:r>
      <w:r w:rsidR="00110E51">
        <w:rPr>
          <w:rFonts w:ascii="Arial" w:eastAsia="Arial Unicode MS" w:hAnsi="Arial" w:cs="Arial"/>
          <w:sz w:val="24"/>
          <w:szCs w:val="24"/>
          <w:lang w:eastAsia="hu-HU"/>
        </w:rPr>
        <w:t xml:space="preserve"> rövid-, közép- és hosszú távon nincs szükség a személyi, szervezeti tárgyi feltételek átalakítására.</w:t>
      </w:r>
    </w:p>
    <w:sectPr w:rsidR="00B91001" w:rsidRPr="00405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754EC"/>
    <w:multiLevelType w:val="hybridMultilevel"/>
    <w:tmpl w:val="22FA54E0"/>
    <w:lvl w:ilvl="0" w:tplc="040E0017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-47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-3995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-3275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-2555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-1835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-1115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-395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3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13"/>
    <w:rsid w:val="00110E51"/>
    <w:rsid w:val="00222143"/>
    <w:rsid w:val="002B64B6"/>
    <w:rsid w:val="00340008"/>
    <w:rsid w:val="003F115A"/>
    <w:rsid w:val="004053AD"/>
    <w:rsid w:val="005A4E3C"/>
    <w:rsid w:val="006B651F"/>
    <w:rsid w:val="007128C6"/>
    <w:rsid w:val="007963D3"/>
    <w:rsid w:val="008A3345"/>
    <w:rsid w:val="008F3851"/>
    <w:rsid w:val="008F3C2C"/>
    <w:rsid w:val="009414B9"/>
    <w:rsid w:val="009A34AF"/>
    <w:rsid w:val="009F0913"/>
    <w:rsid w:val="00A02741"/>
    <w:rsid w:val="00A34051"/>
    <w:rsid w:val="00AE5FF3"/>
    <w:rsid w:val="00B16A83"/>
    <w:rsid w:val="00B241A1"/>
    <w:rsid w:val="00B772C3"/>
    <w:rsid w:val="00B87C13"/>
    <w:rsid w:val="00B91001"/>
    <w:rsid w:val="00BC575E"/>
    <w:rsid w:val="00CA2877"/>
    <w:rsid w:val="00DF166A"/>
    <w:rsid w:val="00E14DA9"/>
    <w:rsid w:val="00F90F6F"/>
    <w:rsid w:val="00F9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ABBD"/>
  <w15:chartTrackingRefBased/>
  <w15:docId w15:val="{316226A0-B4CB-4495-B497-57702CDB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53AD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91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730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Perlaki Zoltán</dc:creator>
  <cp:keywords/>
  <dc:description/>
  <cp:lastModifiedBy>Kissne Szalay Erzsébet</cp:lastModifiedBy>
  <cp:revision>11</cp:revision>
  <dcterms:created xsi:type="dcterms:W3CDTF">2018-04-17T11:57:00Z</dcterms:created>
  <dcterms:modified xsi:type="dcterms:W3CDTF">2018-04-18T08:14:00Z</dcterms:modified>
</cp:coreProperties>
</file>