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443B0A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29581924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14:paraId="7EBCE08C" w14:textId="62AA1605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</w:t>
      </w:r>
      <w:r w:rsidR="009914C1">
        <w:rPr>
          <w:rFonts w:ascii="Arial" w:hAnsi="Arial" w:cs="Arial"/>
          <w:b/>
        </w:rPr>
        <w:t>2</w:t>
      </w:r>
      <w:r w:rsidR="006427BC" w:rsidRPr="00261D76">
        <w:rPr>
          <w:rFonts w:ascii="Arial" w:hAnsi="Arial" w:cs="Arial"/>
          <w:b/>
        </w:rPr>
        <w:t xml:space="preserve">. </w:t>
      </w:r>
      <w:r w:rsidR="00523CA2">
        <w:rPr>
          <w:rFonts w:ascii="Arial" w:hAnsi="Arial" w:cs="Arial"/>
          <w:b/>
        </w:rPr>
        <w:t>november 14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A62620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FA40C4" w:rsidRPr="00F23929">
        <w:rPr>
          <w:rFonts w:ascii="Arial" w:hAnsi="Arial" w:cs="Arial"/>
          <w:b/>
        </w:rPr>
        <w:t>1</w:t>
      </w:r>
      <w:r w:rsidR="00F23929" w:rsidRPr="00F23929">
        <w:rPr>
          <w:rFonts w:ascii="Arial" w:hAnsi="Arial" w:cs="Arial"/>
          <w:b/>
        </w:rPr>
        <w:t>6</w:t>
      </w:r>
      <w:r w:rsidR="00FA40C4" w:rsidRPr="00F23929">
        <w:rPr>
          <w:rFonts w:ascii="Arial" w:hAnsi="Arial" w:cs="Arial"/>
          <w:b/>
        </w:rPr>
        <w:t xml:space="preserve"> </w:t>
      </w:r>
      <w:r w:rsidR="00FE0291" w:rsidRPr="00F23929">
        <w:rPr>
          <w:rFonts w:ascii="Arial" w:hAnsi="Arial" w:cs="Arial"/>
          <w:b/>
        </w:rPr>
        <w:t>óra</w:t>
      </w:r>
      <w:r w:rsidR="00151368">
        <w:rPr>
          <w:rFonts w:ascii="Arial" w:hAnsi="Arial" w:cs="Arial"/>
          <w:b/>
        </w:rPr>
        <w:t xml:space="preserve"> </w:t>
      </w:r>
    </w:p>
    <w:p w14:paraId="2EFF6374" w14:textId="62652817" w:rsidR="00FD51E3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5DBFD432" w14:textId="2195A565" w:rsidR="002C4E20" w:rsidRPr="002C4E20" w:rsidRDefault="002C4E20" w:rsidP="00C42C81">
      <w:pPr>
        <w:spacing w:before="120" w:after="120"/>
        <w:ind w:left="426" w:hanging="426"/>
        <w:rPr>
          <w:rFonts w:ascii="Arial" w:hAnsi="Arial" w:cs="Arial"/>
          <w:b/>
          <w:i/>
          <w:iCs/>
          <w:u w:val="single"/>
        </w:rPr>
      </w:pPr>
      <w:r w:rsidRPr="002C4E20">
        <w:rPr>
          <w:rFonts w:ascii="Arial" w:hAnsi="Arial" w:cs="Arial"/>
          <w:b/>
          <w:i/>
          <w:iCs/>
          <w:u w:val="single"/>
        </w:rPr>
        <w:t>Nyílt ülés:</w:t>
      </w:r>
    </w:p>
    <w:p w14:paraId="75030962" w14:textId="77777777" w:rsidR="00523CA2" w:rsidRPr="00523CA2" w:rsidRDefault="00523CA2" w:rsidP="00523CA2">
      <w:pPr>
        <w:numPr>
          <w:ilvl w:val="0"/>
          <w:numId w:val="35"/>
        </w:numPr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0" w:name="_Hlk116476884"/>
      <w:bookmarkStart w:id="1" w:name="_Hlk2670464"/>
      <w:bookmarkStart w:id="2" w:name="_Hlk32996924"/>
      <w:bookmarkStart w:id="3" w:name="_Hlk49178955"/>
      <w:bookmarkStart w:id="4" w:name="_Hlk84247872"/>
      <w:bookmarkStart w:id="5" w:name="_Hlk510782803"/>
      <w:bookmarkStart w:id="6" w:name="_Hlk3293214"/>
      <w:r w:rsidRPr="00523CA2">
        <w:rPr>
          <w:rFonts w:ascii="Arial" w:hAnsi="Arial" w:cs="Arial"/>
          <w:b/>
        </w:rPr>
        <w:t>A</w:t>
      </w:r>
      <w:bookmarkStart w:id="7" w:name="_Hlk514154336"/>
      <w:r w:rsidRPr="00523CA2">
        <w:rPr>
          <w:rFonts w:ascii="Arial" w:eastAsia="Calibri" w:hAnsi="Arial" w:cs="Arial"/>
          <w:b/>
          <w:lang w:eastAsia="en-US"/>
        </w:rPr>
        <w:t xml:space="preserve"> Nagykovácsi Nagyközség Önkormányzatának 2022. évi költségvetéséről szóló 2/2022. (II. 21.) önkormányzati rendeletének 3. sz. módosítása E – 109</w:t>
      </w:r>
    </w:p>
    <w:bookmarkEnd w:id="7"/>
    <w:p w14:paraId="108BE0A7" w14:textId="77777777" w:rsidR="00523CA2" w:rsidRPr="00523CA2" w:rsidRDefault="00523CA2" w:rsidP="00523CA2">
      <w:pPr>
        <w:ind w:firstLine="426"/>
        <w:jc w:val="both"/>
        <w:rPr>
          <w:rFonts w:ascii="Arial" w:hAnsi="Arial" w:cs="Arial"/>
        </w:rPr>
      </w:pPr>
      <w:r w:rsidRPr="00523CA2">
        <w:rPr>
          <w:rFonts w:ascii="Arial" w:hAnsi="Arial" w:cs="Arial"/>
        </w:rPr>
        <w:t>Előterjesztő: Kiszelné Mohos Katalin polgármester</w:t>
      </w:r>
    </w:p>
    <w:p w14:paraId="61361772" w14:textId="77777777" w:rsidR="00523CA2" w:rsidRPr="00523CA2" w:rsidRDefault="00523CA2" w:rsidP="00523CA2">
      <w:pPr>
        <w:ind w:firstLine="426"/>
        <w:rPr>
          <w:rFonts w:ascii="Arial" w:hAnsi="Arial" w:cs="Arial"/>
        </w:rPr>
      </w:pPr>
      <w:r w:rsidRPr="00523CA2">
        <w:rPr>
          <w:rFonts w:ascii="Arial" w:hAnsi="Arial" w:cs="Arial"/>
        </w:rPr>
        <w:t>Előadó: Perlaki Zoltán osztályvezető</w:t>
      </w:r>
    </w:p>
    <w:p w14:paraId="732E53C4" w14:textId="77777777" w:rsidR="00523CA2" w:rsidRPr="00523CA2" w:rsidRDefault="00523CA2" w:rsidP="00523CA2">
      <w:pPr>
        <w:ind w:firstLine="426"/>
        <w:rPr>
          <w:rFonts w:ascii="Arial" w:hAnsi="Arial" w:cs="Arial"/>
          <w:bCs/>
          <w:u w:val="single"/>
        </w:rPr>
      </w:pPr>
      <w:r w:rsidRPr="00523CA2">
        <w:rPr>
          <w:rFonts w:ascii="Arial" w:hAnsi="Arial" w:cs="Arial"/>
          <w:bCs/>
          <w:u w:val="single"/>
        </w:rPr>
        <w:t>Tárgyalja: PB, ÜB</w:t>
      </w:r>
    </w:p>
    <w:p w14:paraId="535080DC" w14:textId="77777777" w:rsidR="00523CA2" w:rsidRPr="00523CA2" w:rsidRDefault="00523CA2" w:rsidP="00523CA2">
      <w:pPr>
        <w:rPr>
          <w:rFonts w:ascii="Arial" w:hAnsi="Arial" w:cs="Arial"/>
          <w:bCs/>
        </w:rPr>
      </w:pPr>
    </w:p>
    <w:p w14:paraId="526C5F19" w14:textId="77777777" w:rsidR="00523CA2" w:rsidRPr="00523CA2" w:rsidRDefault="00523CA2" w:rsidP="00523CA2">
      <w:pPr>
        <w:numPr>
          <w:ilvl w:val="0"/>
          <w:numId w:val="35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523CA2">
        <w:rPr>
          <w:rFonts w:ascii="Arial" w:hAnsi="Arial" w:cs="Arial"/>
          <w:b/>
        </w:rPr>
        <w:t>A helyi adókról szóló 20/2015. (XI. 30.) számú önkormányzati rendelet felülvizsgálata E – 110</w:t>
      </w:r>
    </w:p>
    <w:p w14:paraId="2289207E" w14:textId="77777777" w:rsidR="00523CA2" w:rsidRPr="00523CA2" w:rsidRDefault="00523CA2" w:rsidP="00523CA2">
      <w:pPr>
        <w:ind w:firstLine="426"/>
        <w:jc w:val="both"/>
        <w:rPr>
          <w:rFonts w:ascii="Arial" w:hAnsi="Arial" w:cs="Arial"/>
        </w:rPr>
      </w:pPr>
      <w:bookmarkStart w:id="8" w:name="_Hlk117668510"/>
      <w:r w:rsidRPr="00523CA2">
        <w:rPr>
          <w:rFonts w:ascii="Arial" w:hAnsi="Arial" w:cs="Arial"/>
        </w:rPr>
        <w:t>Előterjesztő: Kiszelné Mohos Katalin polgármester</w:t>
      </w:r>
    </w:p>
    <w:p w14:paraId="01B05685" w14:textId="77777777" w:rsidR="00523CA2" w:rsidRPr="00523CA2" w:rsidRDefault="00523CA2" w:rsidP="00523CA2">
      <w:pPr>
        <w:ind w:firstLine="426"/>
        <w:rPr>
          <w:rFonts w:ascii="Arial" w:hAnsi="Arial" w:cs="Arial"/>
        </w:rPr>
      </w:pPr>
      <w:r w:rsidRPr="00523CA2">
        <w:rPr>
          <w:rFonts w:ascii="Arial" w:hAnsi="Arial" w:cs="Arial"/>
        </w:rPr>
        <w:t xml:space="preserve">Előadó: </w:t>
      </w:r>
      <w:bookmarkEnd w:id="8"/>
      <w:r w:rsidRPr="00523CA2">
        <w:rPr>
          <w:rFonts w:ascii="Arial" w:hAnsi="Arial" w:cs="Arial"/>
        </w:rPr>
        <w:t>Grégerné Papp Ildikó jegyző</w:t>
      </w:r>
    </w:p>
    <w:p w14:paraId="64F3F080" w14:textId="77777777" w:rsidR="00523CA2" w:rsidRPr="00523CA2" w:rsidRDefault="00523CA2" w:rsidP="00523CA2">
      <w:pPr>
        <w:ind w:firstLine="426"/>
        <w:jc w:val="both"/>
        <w:rPr>
          <w:rFonts w:ascii="Arial" w:hAnsi="Arial" w:cs="Arial"/>
          <w:u w:val="single"/>
        </w:rPr>
      </w:pPr>
      <w:r w:rsidRPr="00523CA2">
        <w:rPr>
          <w:rFonts w:ascii="Arial" w:hAnsi="Arial" w:cs="Arial"/>
          <w:u w:val="single"/>
        </w:rPr>
        <w:t>Tárgyalja: PB, ÜB</w:t>
      </w:r>
    </w:p>
    <w:p w14:paraId="7D5E4394" w14:textId="77777777" w:rsidR="00523CA2" w:rsidRPr="00523CA2" w:rsidRDefault="00523CA2" w:rsidP="00523CA2">
      <w:pPr>
        <w:ind w:firstLine="426"/>
        <w:jc w:val="both"/>
        <w:rPr>
          <w:rFonts w:ascii="Arial" w:hAnsi="Arial" w:cs="Arial"/>
        </w:rPr>
      </w:pPr>
    </w:p>
    <w:p w14:paraId="245376E2" w14:textId="77777777" w:rsidR="00523CA2" w:rsidRPr="00523CA2" w:rsidRDefault="00523CA2" w:rsidP="00523CA2">
      <w:pPr>
        <w:numPr>
          <w:ilvl w:val="0"/>
          <w:numId w:val="35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9" w:name="_Hlk529342440"/>
      <w:r w:rsidRPr="00523CA2">
        <w:rPr>
          <w:rFonts w:ascii="Arial" w:hAnsi="Arial" w:cs="Arial"/>
          <w:b/>
        </w:rPr>
        <w:t>A köztemetőről és a temetkezés rendjéről szóló 6/2009. (II. 23.) önkormányzati rendelet felülvizsgálata E – 111</w:t>
      </w:r>
    </w:p>
    <w:bookmarkEnd w:id="9"/>
    <w:p w14:paraId="31048828" w14:textId="77777777" w:rsidR="00523CA2" w:rsidRPr="00523CA2" w:rsidRDefault="00523CA2" w:rsidP="00523CA2">
      <w:pPr>
        <w:ind w:firstLine="426"/>
        <w:jc w:val="both"/>
        <w:rPr>
          <w:rFonts w:ascii="Arial" w:hAnsi="Arial" w:cs="Arial"/>
        </w:rPr>
      </w:pPr>
      <w:r w:rsidRPr="00523CA2">
        <w:rPr>
          <w:rFonts w:ascii="Arial" w:hAnsi="Arial" w:cs="Arial"/>
        </w:rPr>
        <w:t>Előterjesztő: Kiszelné Mohos Katalin polgármester</w:t>
      </w:r>
    </w:p>
    <w:p w14:paraId="15E82805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</w:rPr>
      </w:pPr>
      <w:r w:rsidRPr="00523CA2">
        <w:rPr>
          <w:rFonts w:ascii="Arial" w:hAnsi="Arial" w:cs="Arial"/>
        </w:rPr>
        <w:t>Előadó: dr. Halmosi-Rokaj Odett aljegyző</w:t>
      </w:r>
    </w:p>
    <w:p w14:paraId="06541838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  <w:u w:val="single"/>
        </w:rPr>
      </w:pPr>
      <w:r w:rsidRPr="00523CA2">
        <w:rPr>
          <w:rFonts w:ascii="Arial" w:hAnsi="Arial" w:cs="Arial"/>
          <w:u w:val="single"/>
        </w:rPr>
        <w:t>Tárgyalja: PB, ÜB</w:t>
      </w:r>
    </w:p>
    <w:p w14:paraId="6331CBFF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  <w:b/>
        </w:rPr>
      </w:pPr>
    </w:p>
    <w:p w14:paraId="086BE38F" w14:textId="77777777" w:rsidR="00523CA2" w:rsidRPr="00523CA2" w:rsidRDefault="00523CA2" w:rsidP="00523CA2">
      <w:pPr>
        <w:numPr>
          <w:ilvl w:val="0"/>
          <w:numId w:val="35"/>
        </w:numPr>
        <w:ind w:left="426" w:hanging="426"/>
        <w:contextualSpacing/>
        <w:jc w:val="both"/>
        <w:rPr>
          <w:rFonts w:ascii="Arial" w:hAnsi="Arial" w:cs="Arial"/>
          <w:b/>
          <w:color w:val="000000"/>
        </w:rPr>
      </w:pPr>
      <w:r w:rsidRPr="00523CA2">
        <w:rPr>
          <w:rFonts w:ascii="Arial" w:hAnsi="Arial" w:cs="Arial"/>
          <w:b/>
          <w:color w:val="000000"/>
        </w:rPr>
        <w:t xml:space="preserve">A szociális rászorultságtól függő pénzbeli és természetbeni ellátások szabályozásáról szóló önkormányzati rendelet megalkotása E – 112 </w:t>
      </w:r>
    </w:p>
    <w:p w14:paraId="2E05AA56" w14:textId="77777777" w:rsidR="00523CA2" w:rsidRPr="00523CA2" w:rsidRDefault="00523CA2" w:rsidP="00523CA2">
      <w:pPr>
        <w:ind w:firstLine="426"/>
        <w:jc w:val="both"/>
        <w:rPr>
          <w:rFonts w:ascii="Arial" w:hAnsi="Arial" w:cs="Arial"/>
        </w:rPr>
      </w:pPr>
      <w:r w:rsidRPr="00523CA2">
        <w:rPr>
          <w:rFonts w:ascii="Arial" w:hAnsi="Arial" w:cs="Arial"/>
        </w:rPr>
        <w:t>Előterjesztő: Kiszelné Mohos Katalin polgármester</w:t>
      </w:r>
    </w:p>
    <w:p w14:paraId="2A64605D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  <w:b/>
        </w:rPr>
      </w:pPr>
      <w:r w:rsidRPr="00523CA2">
        <w:rPr>
          <w:rFonts w:ascii="Arial" w:hAnsi="Arial" w:cs="Arial"/>
        </w:rPr>
        <w:t>Előadó: Marlokné Karcag Renáta osztályvezető</w:t>
      </w:r>
    </w:p>
    <w:p w14:paraId="67D18F52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  <w:r w:rsidRPr="00523CA2">
        <w:rPr>
          <w:rFonts w:ascii="Arial" w:hAnsi="Arial" w:cs="Arial"/>
          <w:bCs/>
          <w:u w:val="single"/>
        </w:rPr>
        <w:t>Tárgyalja: PB, ÜB</w:t>
      </w:r>
    </w:p>
    <w:p w14:paraId="6D743E30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</w:p>
    <w:p w14:paraId="1F82ABE1" w14:textId="77777777" w:rsidR="00523CA2" w:rsidRPr="00523CA2" w:rsidRDefault="00523CA2" w:rsidP="00523CA2">
      <w:pPr>
        <w:numPr>
          <w:ilvl w:val="0"/>
          <w:numId w:val="35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523CA2">
        <w:rPr>
          <w:rFonts w:ascii="Arial" w:hAnsi="Arial" w:cs="Arial"/>
          <w:b/>
        </w:rPr>
        <w:t>Döntés a lakás és helyiségbérleti díjak, illetve földbérlet felülvizsgálatáról és a lakás és nem lakás célú helyiségek bérbeadásáról szóló rendelet megalkotásáról E – 113</w:t>
      </w:r>
    </w:p>
    <w:p w14:paraId="730894B4" w14:textId="77777777" w:rsidR="00523CA2" w:rsidRPr="00523CA2" w:rsidRDefault="00523CA2" w:rsidP="00523CA2">
      <w:pPr>
        <w:ind w:firstLine="426"/>
        <w:jc w:val="both"/>
        <w:rPr>
          <w:rFonts w:ascii="Arial" w:hAnsi="Arial" w:cs="Arial"/>
        </w:rPr>
      </w:pPr>
      <w:r w:rsidRPr="00523CA2">
        <w:rPr>
          <w:rFonts w:ascii="Arial" w:hAnsi="Arial" w:cs="Arial"/>
        </w:rPr>
        <w:t>Előterjesztő: Kiszelné Mohos Katalin polgármester</w:t>
      </w:r>
    </w:p>
    <w:p w14:paraId="2B3D9F8C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</w:rPr>
      </w:pPr>
      <w:r w:rsidRPr="00523CA2">
        <w:rPr>
          <w:rFonts w:ascii="Arial" w:hAnsi="Arial" w:cs="Arial"/>
        </w:rPr>
        <w:t>Előadó: dr. Halmosi-Rokaj Odett aljegyző</w:t>
      </w:r>
    </w:p>
    <w:p w14:paraId="761E95E6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  <w:u w:val="single"/>
        </w:rPr>
      </w:pPr>
      <w:r w:rsidRPr="00523CA2">
        <w:rPr>
          <w:rFonts w:ascii="Arial" w:hAnsi="Arial" w:cs="Arial"/>
          <w:u w:val="single"/>
        </w:rPr>
        <w:t>Tárgyalja: PB, ÜB</w:t>
      </w:r>
    </w:p>
    <w:p w14:paraId="0E6982CE" w14:textId="77777777" w:rsidR="00523CA2" w:rsidRPr="00523CA2" w:rsidRDefault="00523CA2" w:rsidP="00523CA2">
      <w:pPr>
        <w:ind w:firstLine="426"/>
        <w:contextualSpacing/>
        <w:jc w:val="both"/>
        <w:rPr>
          <w:rFonts w:ascii="Arial" w:hAnsi="Arial" w:cs="Arial"/>
          <w:u w:val="single"/>
        </w:rPr>
      </w:pPr>
    </w:p>
    <w:bookmarkEnd w:id="0"/>
    <w:bookmarkEnd w:id="1"/>
    <w:bookmarkEnd w:id="2"/>
    <w:bookmarkEnd w:id="3"/>
    <w:bookmarkEnd w:id="4"/>
    <w:bookmarkEnd w:id="5"/>
    <w:bookmarkEnd w:id="6"/>
    <w:p w14:paraId="678180AF" w14:textId="7D6688FF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914C1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443B0A">
        <w:rPr>
          <w:rFonts w:ascii="Arial" w:hAnsi="Arial" w:cs="Arial"/>
        </w:rPr>
        <w:t>november 10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FD3800"/>
    <w:multiLevelType w:val="hybridMultilevel"/>
    <w:tmpl w:val="688A056A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E3187"/>
    <w:multiLevelType w:val="hybridMultilevel"/>
    <w:tmpl w:val="83B43404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48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891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3487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476438">
    <w:abstractNumId w:val="7"/>
  </w:num>
  <w:num w:numId="5" w16cid:durableId="949124610">
    <w:abstractNumId w:val="19"/>
  </w:num>
  <w:num w:numId="6" w16cid:durableId="1328820660">
    <w:abstractNumId w:val="11"/>
  </w:num>
  <w:num w:numId="7" w16cid:durableId="2143502448">
    <w:abstractNumId w:val="4"/>
  </w:num>
  <w:num w:numId="8" w16cid:durableId="322901166">
    <w:abstractNumId w:val="29"/>
  </w:num>
  <w:num w:numId="9" w16cid:durableId="1957592083">
    <w:abstractNumId w:val="31"/>
  </w:num>
  <w:num w:numId="10" w16cid:durableId="1142430750">
    <w:abstractNumId w:val="15"/>
  </w:num>
  <w:num w:numId="11" w16cid:durableId="195389656">
    <w:abstractNumId w:val="20"/>
  </w:num>
  <w:num w:numId="12" w16cid:durableId="733771771">
    <w:abstractNumId w:val="27"/>
  </w:num>
  <w:num w:numId="13" w16cid:durableId="1632052978">
    <w:abstractNumId w:val="3"/>
  </w:num>
  <w:num w:numId="14" w16cid:durableId="829980435">
    <w:abstractNumId w:val="2"/>
  </w:num>
  <w:num w:numId="15" w16cid:durableId="744914468">
    <w:abstractNumId w:val="24"/>
  </w:num>
  <w:num w:numId="16" w16cid:durableId="1042242953">
    <w:abstractNumId w:val="8"/>
  </w:num>
  <w:num w:numId="17" w16cid:durableId="2032804933">
    <w:abstractNumId w:val="10"/>
  </w:num>
  <w:num w:numId="18" w16cid:durableId="960301502">
    <w:abstractNumId w:val="26"/>
  </w:num>
  <w:num w:numId="19" w16cid:durableId="169562820">
    <w:abstractNumId w:val="18"/>
  </w:num>
  <w:num w:numId="20" w16cid:durableId="1939945512">
    <w:abstractNumId w:val="21"/>
  </w:num>
  <w:num w:numId="21" w16cid:durableId="789864584">
    <w:abstractNumId w:val="28"/>
  </w:num>
  <w:num w:numId="22" w16cid:durableId="2140296253">
    <w:abstractNumId w:val="9"/>
  </w:num>
  <w:num w:numId="23" w16cid:durableId="83380292">
    <w:abstractNumId w:val="0"/>
  </w:num>
  <w:num w:numId="24" w16cid:durableId="14963787">
    <w:abstractNumId w:val="30"/>
  </w:num>
  <w:num w:numId="25" w16cid:durableId="318198132">
    <w:abstractNumId w:val="22"/>
  </w:num>
  <w:num w:numId="26" w16cid:durableId="384335117">
    <w:abstractNumId w:val="32"/>
  </w:num>
  <w:num w:numId="27" w16cid:durableId="683358135">
    <w:abstractNumId w:val="14"/>
  </w:num>
  <w:num w:numId="28" w16cid:durableId="1930696416">
    <w:abstractNumId w:val="16"/>
  </w:num>
  <w:num w:numId="29" w16cid:durableId="515703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4165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732462">
    <w:abstractNumId w:val="17"/>
  </w:num>
  <w:num w:numId="32" w16cid:durableId="8975919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3248599">
    <w:abstractNumId w:val="6"/>
  </w:num>
  <w:num w:numId="34" w16cid:durableId="1822457575">
    <w:abstractNumId w:val="25"/>
  </w:num>
  <w:num w:numId="35" w16cid:durableId="87871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1368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610B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4E20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04BCD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3B0A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3CA2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3449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1199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14C1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137E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3929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</cp:revision>
  <cp:lastPrinted>2015-03-13T07:48:00Z</cp:lastPrinted>
  <dcterms:created xsi:type="dcterms:W3CDTF">2022-11-10T09:20:00Z</dcterms:created>
  <dcterms:modified xsi:type="dcterms:W3CDTF">2022-11-10T09:39:00Z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