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E3" w:rsidRPr="009E18B7" w:rsidRDefault="000943E3" w:rsidP="000943E3">
      <w:pPr>
        <w:jc w:val="center"/>
        <w:rPr>
          <w:rFonts w:ascii="Arial" w:hAnsi="Arial" w:cs="Arial"/>
          <w:b/>
        </w:rPr>
      </w:pPr>
      <w:r w:rsidRPr="009E18B7">
        <w:rPr>
          <w:rFonts w:ascii="Arial" w:hAnsi="Arial" w:cs="Arial"/>
          <w:b/>
        </w:rPr>
        <w:t>ELŐTERJESZTÉS KÍSÉRŐLAP</w:t>
      </w:r>
    </w:p>
    <w:p w:rsidR="000943E3" w:rsidRPr="009E18B7" w:rsidRDefault="000943E3" w:rsidP="000943E3">
      <w:pPr>
        <w:rPr>
          <w:rFonts w:ascii="Arial" w:hAnsi="Arial" w:cs="Arial"/>
        </w:rPr>
      </w:pPr>
    </w:p>
    <w:p w:rsidR="000943E3" w:rsidRPr="009E18B7" w:rsidRDefault="000943E3" w:rsidP="000943E3">
      <w:pPr>
        <w:rPr>
          <w:rFonts w:ascii="Arial" w:hAnsi="Arial" w:cs="Arial"/>
          <w:b/>
        </w:rPr>
      </w:pPr>
      <w:r w:rsidRPr="009E18B7">
        <w:rPr>
          <w:rFonts w:ascii="Arial" w:hAnsi="Arial" w:cs="Arial"/>
          <w:b/>
        </w:rPr>
        <w:t>E-szám:</w:t>
      </w:r>
      <w:r w:rsidR="00F618A3">
        <w:rPr>
          <w:rFonts w:ascii="Arial" w:hAnsi="Arial" w:cs="Arial"/>
          <w:b/>
        </w:rPr>
        <w:t xml:space="preserve"> </w:t>
      </w:r>
      <w:r w:rsidR="007B0FB6">
        <w:rPr>
          <w:rFonts w:ascii="Arial" w:hAnsi="Arial" w:cs="Arial"/>
          <w:b/>
        </w:rPr>
        <w:t>48</w:t>
      </w:r>
      <w:r w:rsidR="008B3DBF">
        <w:rPr>
          <w:rFonts w:ascii="Arial" w:hAnsi="Arial" w:cs="Arial"/>
          <w:b/>
        </w:rPr>
        <w:t>/201</w:t>
      </w:r>
      <w:r w:rsidR="005D299A">
        <w:rPr>
          <w:rFonts w:ascii="Arial" w:hAnsi="Arial" w:cs="Arial"/>
          <w:b/>
        </w:rPr>
        <w:t>8</w:t>
      </w:r>
      <w:r w:rsidR="008B3DBF">
        <w:rPr>
          <w:rFonts w:ascii="Arial" w:hAnsi="Arial" w:cs="Arial"/>
          <w:b/>
        </w:rPr>
        <w:t>.</w:t>
      </w:r>
    </w:p>
    <w:p w:rsidR="000943E3" w:rsidRPr="009E18B7" w:rsidRDefault="000943E3" w:rsidP="000943E3">
      <w:pPr>
        <w:rPr>
          <w:rFonts w:ascii="Arial" w:hAnsi="Arial" w:cs="Arial"/>
          <w:b/>
        </w:rPr>
      </w:pPr>
    </w:p>
    <w:p w:rsidR="000943E3" w:rsidRPr="009E18B7" w:rsidRDefault="00CF49F6" w:rsidP="000943E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E18B7">
        <w:rPr>
          <w:rFonts w:ascii="Arial" w:hAnsi="Arial" w:cs="Arial"/>
          <w:b/>
          <w:u w:val="single"/>
        </w:rPr>
        <w:t>Tárgy:</w:t>
      </w:r>
      <w:r w:rsidRPr="009E18B7">
        <w:rPr>
          <w:rFonts w:ascii="Arial" w:hAnsi="Arial" w:cs="Arial"/>
          <w:b/>
        </w:rPr>
        <w:t xml:space="preserve"> </w:t>
      </w:r>
      <w:r w:rsidR="00907B4B">
        <w:rPr>
          <w:rFonts w:ascii="Arial" w:hAnsi="Arial" w:cs="Arial"/>
          <w:b/>
        </w:rPr>
        <w:t>Nagykov</w:t>
      </w:r>
      <w:r w:rsidR="00D91602">
        <w:rPr>
          <w:rFonts w:ascii="Arial" w:hAnsi="Arial" w:cs="Arial"/>
          <w:b/>
        </w:rPr>
        <w:t xml:space="preserve">ácsi Nagyközség </w:t>
      </w:r>
      <w:r w:rsidR="008B3DBF">
        <w:rPr>
          <w:rFonts w:ascii="Arial" w:hAnsi="Arial" w:cs="Arial"/>
          <w:b/>
        </w:rPr>
        <w:t>területén végzett hulladékgazdálkodási közszolgáltatásról valamint a közterületek ti</w:t>
      </w:r>
      <w:r w:rsidR="00F618A3">
        <w:rPr>
          <w:rFonts w:ascii="Arial" w:hAnsi="Arial" w:cs="Arial"/>
          <w:b/>
        </w:rPr>
        <w:t>sztántartásáról szóló 7/2014. (</w:t>
      </w:r>
      <w:r w:rsidR="008B3DBF">
        <w:rPr>
          <w:rFonts w:ascii="Arial" w:hAnsi="Arial" w:cs="Arial"/>
          <w:b/>
        </w:rPr>
        <w:t>VI.</w:t>
      </w:r>
      <w:r w:rsidR="00F618A3">
        <w:rPr>
          <w:rFonts w:ascii="Arial" w:hAnsi="Arial" w:cs="Arial"/>
          <w:b/>
        </w:rPr>
        <w:t xml:space="preserve"> 26.</w:t>
      </w:r>
      <w:r w:rsidR="00881452">
        <w:rPr>
          <w:rFonts w:ascii="Arial" w:hAnsi="Arial" w:cs="Arial"/>
          <w:b/>
        </w:rPr>
        <w:t>) rendelet módosítása</w:t>
      </w:r>
      <w:r w:rsidR="008B3DBF">
        <w:rPr>
          <w:rFonts w:ascii="Arial" w:hAnsi="Arial" w:cs="Arial"/>
          <w:b/>
        </w:rPr>
        <w:t xml:space="preserve"> </w:t>
      </w:r>
    </w:p>
    <w:p w:rsidR="000943E3" w:rsidRPr="009E18B7" w:rsidRDefault="000943E3" w:rsidP="000943E3">
      <w:pPr>
        <w:jc w:val="both"/>
        <w:rPr>
          <w:rFonts w:ascii="Arial" w:hAnsi="Arial" w:cs="Arial"/>
          <w:b/>
        </w:rPr>
      </w:pPr>
    </w:p>
    <w:p w:rsidR="000943E3" w:rsidRPr="008B3DBF" w:rsidRDefault="00907B4B" w:rsidP="000943E3">
      <w:pPr>
        <w:rPr>
          <w:rFonts w:ascii="Arial" w:hAnsi="Arial" w:cs="Arial"/>
        </w:rPr>
      </w:pPr>
      <w:r w:rsidRPr="0091624E">
        <w:rPr>
          <w:rFonts w:ascii="Arial" w:hAnsi="Arial" w:cs="Arial"/>
          <w:b/>
        </w:rPr>
        <w:t>Előterjesztő neve:</w:t>
      </w:r>
      <w:r w:rsidRPr="008B3DBF">
        <w:rPr>
          <w:rFonts w:ascii="Arial" w:hAnsi="Arial" w:cs="Arial"/>
          <w:b/>
        </w:rPr>
        <w:t xml:space="preserve"> </w:t>
      </w:r>
      <w:r w:rsidR="0091624E" w:rsidRPr="0091624E">
        <w:rPr>
          <w:rFonts w:ascii="Arial" w:hAnsi="Arial" w:cs="Arial"/>
        </w:rPr>
        <w:t>Kiszelné Mohos Katalin polgármester</w:t>
      </w:r>
    </w:p>
    <w:p w:rsidR="000943E3" w:rsidRPr="009E18B7" w:rsidRDefault="000943E3" w:rsidP="000943E3">
      <w:pPr>
        <w:rPr>
          <w:rFonts w:ascii="Arial" w:hAnsi="Arial" w:cs="Arial"/>
        </w:rPr>
      </w:pPr>
      <w:r w:rsidRPr="008B3DBF">
        <w:rPr>
          <w:rFonts w:ascii="Arial" w:hAnsi="Arial" w:cs="Arial"/>
          <w:b/>
        </w:rPr>
        <w:t>Előadó neve:</w:t>
      </w:r>
      <w:r w:rsidR="00CF49F6" w:rsidRPr="008B3DBF">
        <w:rPr>
          <w:rFonts w:ascii="Arial" w:hAnsi="Arial" w:cs="Arial"/>
          <w:b/>
        </w:rPr>
        <w:t xml:space="preserve"> </w:t>
      </w:r>
      <w:r w:rsidR="008B3DBF" w:rsidRPr="008B3DBF">
        <w:rPr>
          <w:rFonts w:ascii="Arial" w:hAnsi="Arial" w:cs="Arial"/>
        </w:rPr>
        <w:t>dr. H</w:t>
      </w:r>
      <w:r w:rsidR="00B614D5">
        <w:rPr>
          <w:rFonts w:ascii="Arial" w:hAnsi="Arial" w:cs="Arial"/>
        </w:rPr>
        <w:t>almosi-Rokaj Odett aljegyző</w:t>
      </w:r>
    </w:p>
    <w:p w:rsidR="000943E3" w:rsidRPr="009E18B7" w:rsidRDefault="000943E3" w:rsidP="000943E3">
      <w:pPr>
        <w:rPr>
          <w:rFonts w:ascii="Arial" w:hAnsi="Arial" w:cs="Arial"/>
          <w:b/>
        </w:rPr>
      </w:pPr>
    </w:p>
    <w:p w:rsidR="000943E3" w:rsidRPr="009E18B7" w:rsidRDefault="000943E3" w:rsidP="000943E3">
      <w:pPr>
        <w:rPr>
          <w:rFonts w:ascii="Arial" w:hAnsi="Arial" w:cs="Arial"/>
          <w:b/>
        </w:rPr>
      </w:pPr>
      <w:r w:rsidRPr="009E18B7">
        <w:rPr>
          <w:rFonts w:ascii="Arial" w:hAnsi="Arial" w:cs="Arial"/>
          <w:b/>
        </w:rPr>
        <w:t>Az előterjesztés aláírás előtti előzetes ellenőrzése</w:t>
      </w:r>
    </w:p>
    <w:p w:rsidR="000943E3" w:rsidRPr="009E18B7" w:rsidRDefault="000943E3" w:rsidP="000943E3">
      <w:pPr>
        <w:rPr>
          <w:rFonts w:ascii="Arial" w:hAnsi="Arial" w:cs="Arial"/>
        </w:rPr>
      </w:pPr>
    </w:p>
    <w:p w:rsidR="000943E3" w:rsidRPr="009E18B7" w:rsidRDefault="000943E3" w:rsidP="000943E3">
      <w:pPr>
        <w:rPr>
          <w:rFonts w:ascii="Arial" w:hAnsi="Arial" w:cs="Arial"/>
          <w:b/>
        </w:rPr>
      </w:pPr>
      <w:r w:rsidRPr="009E18B7">
        <w:rPr>
          <w:rFonts w:ascii="Arial" w:hAnsi="Arial" w:cs="Arial"/>
          <w:b/>
        </w:rPr>
        <w:t>Vezetői ellenőrzés</w:t>
      </w:r>
    </w:p>
    <w:p w:rsidR="000943E3" w:rsidRPr="009E18B7" w:rsidRDefault="000943E3" w:rsidP="000943E3">
      <w:pPr>
        <w:jc w:val="both"/>
        <w:rPr>
          <w:rFonts w:ascii="Arial" w:hAnsi="Arial" w:cs="Arial"/>
        </w:rPr>
      </w:pPr>
      <w:r w:rsidRPr="009E18B7">
        <w:rPr>
          <w:rFonts w:ascii="Arial" w:hAnsi="Arial" w:cs="Arial"/>
        </w:rPr>
        <w:t xml:space="preserve">- az előterjesztés tartalmilag és formailag </w:t>
      </w:r>
      <w:r w:rsidRPr="009E18B7">
        <w:rPr>
          <w:rFonts w:ascii="Arial" w:hAnsi="Arial" w:cs="Arial"/>
          <w:i/>
        </w:rPr>
        <w:t>megfelelő – nem megfelelő</w:t>
      </w:r>
    </w:p>
    <w:p w:rsidR="000943E3" w:rsidRPr="009E18B7" w:rsidRDefault="000943E3" w:rsidP="000943E3">
      <w:pPr>
        <w:rPr>
          <w:rFonts w:ascii="Arial" w:hAnsi="Arial" w:cs="Arial"/>
        </w:rPr>
      </w:pPr>
    </w:p>
    <w:p w:rsidR="000943E3" w:rsidRPr="009E18B7" w:rsidRDefault="000943E3" w:rsidP="000943E3">
      <w:pPr>
        <w:rPr>
          <w:rFonts w:ascii="Arial" w:hAnsi="Arial" w:cs="Arial"/>
        </w:rPr>
      </w:pPr>
    </w:p>
    <w:p w:rsidR="000943E3" w:rsidRPr="00F618A3" w:rsidRDefault="000943E3" w:rsidP="000943E3">
      <w:pPr>
        <w:rPr>
          <w:rFonts w:ascii="Arial" w:hAnsi="Arial" w:cs="Arial"/>
          <w:b/>
        </w:rPr>
      </w:pPr>
      <w:r w:rsidRPr="009E18B7">
        <w:rPr>
          <w:rFonts w:ascii="Arial" w:hAnsi="Arial" w:cs="Arial"/>
        </w:rPr>
        <w:t xml:space="preserve">                                                                                               </w:t>
      </w:r>
      <w:r w:rsidRPr="00F618A3">
        <w:rPr>
          <w:rFonts w:ascii="Arial" w:hAnsi="Arial" w:cs="Arial"/>
          <w:b/>
        </w:rPr>
        <w:t>előadó osztályvezetője</w:t>
      </w:r>
    </w:p>
    <w:p w:rsidR="000943E3" w:rsidRPr="009E18B7" w:rsidRDefault="000943E3" w:rsidP="000943E3">
      <w:pPr>
        <w:rPr>
          <w:rFonts w:ascii="Arial" w:hAnsi="Arial" w:cs="Arial"/>
          <w:b/>
          <w:i/>
        </w:rPr>
      </w:pPr>
    </w:p>
    <w:p w:rsidR="000943E3" w:rsidRPr="009E18B7" w:rsidRDefault="000943E3" w:rsidP="000943E3">
      <w:pPr>
        <w:rPr>
          <w:rFonts w:ascii="Arial" w:hAnsi="Arial" w:cs="Arial"/>
          <w:b/>
        </w:rPr>
      </w:pPr>
      <w:r w:rsidRPr="009E18B7">
        <w:rPr>
          <w:rFonts w:ascii="Arial" w:hAnsi="Arial" w:cs="Arial"/>
          <w:b/>
        </w:rPr>
        <w:t>Pénzügyi ellenőrzés</w:t>
      </w:r>
    </w:p>
    <w:p w:rsidR="000943E3" w:rsidRPr="009E18B7" w:rsidRDefault="000943E3" w:rsidP="000943E3">
      <w:pPr>
        <w:jc w:val="both"/>
        <w:rPr>
          <w:rFonts w:ascii="Arial" w:hAnsi="Arial" w:cs="Arial"/>
        </w:rPr>
      </w:pPr>
      <w:r w:rsidRPr="009E18B7">
        <w:rPr>
          <w:rFonts w:ascii="Arial" w:hAnsi="Arial" w:cs="Arial"/>
        </w:rPr>
        <w:t xml:space="preserve">- az előterjesztés tartalmilag és formailag </w:t>
      </w:r>
      <w:r w:rsidRPr="009E18B7">
        <w:rPr>
          <w:rFonts w:ascii="Arial" w:hAnsi="Arial" w:cs="Arial"/>
          <w:i/>
        </w:rPr>
        <w:t>megfelelő – nem megfelelő</w:t>
      </w:r>
    </w:p>
    <w:p w:rsidR="000943E3" w:rsidRPr="009E18B7" w:rsidRDefault="000943E3" w:rsidP="000943E3">
      <w:pPr>
        <w:rPr>
          <w:rFonts w:ascii="Arial" w:hAnsi="Arial" w:cs="Arial"/>
          <w:i/>
        </w:rPr>
      </w:pPr>
    </w:p>
    <w:p w:rsidR="000943E3" w:rsidRPr="009E18B7" w:rsidRDefault="000943E3" w:rsidP="000943E3">
      <w:pPr>
        <w:rPr>
          <w:rFonts w:ascii="Arial" w:hAnsi="Arial" w:cs="Arial"/>
          <w:i/>
        </w:rPr>
      </w:pPr>
    </w:p>
    <w:p w:rsidR="000943E3" w:rsidRPr="00545A4C" w:rsidRDefault="000943E3" w:rsidP="000943E3">
      <w:pPr>
        <w:rPr>
          <w:rFonts w:ascii="Arial" w:hAnsi="Arial" w:cs="Arial"/>
          <w:b/>
        </w:rPr>
      </w:pPr>
      <w:r w:rsidRPr="009E18B7">
        <w:rPr>
          <w:rFonts w:ascii="Arial" w:hAnsi="Arial" w:cs="Arial"/>
          <w:i/>
        </w:rPr>
        <w:t xml:space="preserve">                                                                                              </w:t>
      </w:r>
      <w:r w:rsidR="00F618A3" w:rsidRPr="00545A4C">
        <w:rPr>
          <w:rFonts w:ascii="Arial" w:hAnsi="Arial" w:cs="Arial"/>
          <w:b/>
        </w:rPr>
        <w:t>pénzügyi osztályvezető</w:t>
      </w:r>
    </w:p>
    <w:p w:rsidR="000943E3" w:rsidRPr="009E18B7" w:rsidRDefault="000943E3" w:rsidP="000943E3">
      <w:pPr>
        <w:rPr>
          <w:rFonts w:ascii="Arial" w:hAnsi="Arial" w:cs="Arial"/>
          <w:b/>
          <w:i/>
        </w:rPr>
      </w:pPr>
    </w:p>
    <w:p w:rsidR="000943E3" w:rsidRPr="009E18B7" w:rsidRDefault="000943E3" w:rsidP="000943E3">
      <w:pPr>
        <w:rPr>
          <w:rFonts w:ascii="Arial" w:hAnsi="Arial" w:cs="Arial"/>
          <w:b/>
        </w:rPr>
      </w:pPr>
      <w:r w:rsidRPr="009E18B7">
        <w:rPr>
          <w:rFonts w:ascii="Arial" w:hAnsi="Arial" w:cs="Arial"/>
          <w:b/>
        </w:rPr>
        <w:t xml:space="preserve">Törvényességi ellenőrzés </w:t>
      </w:r>
    </w:p>
    <w:p w:rsidR="000943E3" w:rsidRPr="009E18B7" w:rsidRDefault="000943E3" w:rsidP="000943E3">
      <w:pPr>
        <w:jc w:val="both"/>
        <w:rPr>
          <w:rFonts w:ascii="Arial" w:hAnsi="Arial" w:cs="Arial"/>
          <w:i/>
        </w:rPr>
      </w:pPr>
      <w:r w:rsidRPr="009E18B7">
        <w:rPr>
          <w:rFonts w:ascii="Arial" w:hAnsi="Arial" w:cs="Arial"/>
        </w:rPr>
        <w:t xml:space="preserve">- az előterjesztés tartalmilag és formailag </w:t>
      </w:r>
      <w:r w:rsidRPr="009E18B7">
        <w:rPr>
          <w:rFonts w:ascii="Arial" w:hAnsi="Arial" w:cs="Arial"/>
          <w:i/>
        </w:rPr>
        <w:t>megfelelő – nem megfelelő</w:t>
      </w:r>
    </w:p>
    <w:p w:rsidR="000943E3" w:rsidRPr="009E18B7" w:rsidRDefault="000943E3" w:rsidP="000943E3">
      <w:pPr>
        <w:jc w:val="both"/>
        <w:rPr>
          <w:rFonts w:ascii="Arial" w:hAnsi="Arial" w:cs="Arial"/>
        </w:rPr>
      </w:pPr>
    </w:p>
    <w:p w:rsidR="000943E3" w:rsidRPr="009E18B7" w:rsidRDefault="000943E3" w:rsidP="000943E3">
      <w:pPr>
        <w:jc w:val="both"/>
        <w:rPr>
          <w:rFonts w:ascii="Arial" w:hAnsi="Arial" w:cs="Arial"/>
        </w:rPr>
      </w:pPr>
    </w:p>
    <w:p w:rsidR="003E3C66" w:rsidRPr="009E18B7" w:rsidRDefault="000943E3" w:rsidP="000943E3">
      <w:pPr>
        <w:jc w:val="both"/>
        <w:rPr>
          <w:rFonts w:ascii="Arial" w:hAnsi="Arial" w:cs="Arial"/>
          <w:b/>
        </w:rPr>
      </w:pPr>
      <w:r w:rsidRPr="009E18B7">
        <w:rPr>
          <w:rFonts w:ascii="Arial" w:hAnsi="Arial" w:cs="Arial"/>
          <w:b/>
        </w:rPr>
        <w:t>Nagykovácsi, 201</w:t>
      </w:r>
      <w:r w:rsidR="005D299A">
        <w:rPr>
          <w:rFonts w:ascii="Arial" w:hAnsi="Arial" w:cs="Arial"/>
          <w:b/>
        </w:rPr>
        <w:t>8</w:t>
      </w:r>
      <w:r w:rsidRPr="009E18B7">
        <w:rPr>
          <w:rFonts w:ascii="Arial" w:hAnsi="Arial" w:cs="Arial"/>
          <w:b/>
        </w:rPr>
        <w:t>.</w:t>
      </w:r>
      <w:r w:rsidR="005D299A">
        <w:rPr>
          <w:rFonts w:ascii="Arial" w:hAnsi="Arial" w:cs="Arial"/>
          <w:b/>
        </w:rPr>
        <w:t xml:space="preserve"> április</w:t>
      </w:r>
      <w:r w:rsidR="008B3DBF">
        <w:rPr>
          <w:rFonts w:ascii="Arial" w:hAnsi="Arial" w:cs="Arial"/>
          <w:b/>
        </w:rPr>
        <w:t xml:space="preserve"> </w:t>
      </w:r>
      <w:r w:rsidR="005D299A">
        <w:rPr>
          <w:rFonts w:ascii="Arial" w:hAnsi="Arial" w:cs="Arial"/>
          <w:b/>
        </w:rPr>
        <w:t>6</w:t>
      </w:r>
      <w:r w:rsidR="008B3DBF">
        <w:rPr>
          <w:rFonts w:ascii="Arial" w:hAnsi="Arial" w:cs="Arial"/>
          <w:b/>
        </w:rPr>
        <w:t>.</w:t>
      </w:r>
    </w:p>
    <w:p w:rsidR="003E3C66" w:rsidRPr="009E18B7" w:rsidRDefault="003E3C66" w:rsidP="000943E3">
      <w:pPr>
        <w:jc w:val="both"/>
        <w:rPr>
          <w:rFonts w:ascii="Arial" w:hAnsi="Arial" w:cs="Arial"/>
          <w:b/>
        </w:rPr>
      </w:pPr>
    </w:p>
    <w:p w:rsidR="003E3C66" w:rsidRPr="009E18B7" w:rsidRDefault="003E3C66" w:rsidP="000943E3">
      <w:pPr>
        <w:jc w:val="both"/>
        <w:rPr>
          <w:rFonts w:ascii="Arial" w:hAnsi="Arial" w:cs="Arial"/>
          <w:b/>
        </w:rPr>
      </w:pPr>
    </w:p>
    <w:p w:rsidR="000943E3" w:rsidRPr="009E18B7" w:rsidRDefault="00F618A3" w:rsidP="003E3C66">
      <w:pPr>
        <w:ind w:left="637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0943E3" w:rsidRPr="009E18B7">
        <w:rPr>
          <w:rFonts w:ascii="Arial" w:hAnsi="Arial" w:cs="Arial"/>
          <w:b/>
        </w:rPr>
        <w:t>egyző</w:t>
      </w:r>
    </w:p>
    <w:p w:rsidR="000943E3" w:rsidRPr="009E18B7" w:rsidRDefault="000943E3" w:rsidP="000943E3">
      <w:pPr>
        <w:jc w:val="both"/>
        <w:rPr>
          <w:rFonts w:ascii="Arial" w:hAnsi="Arial" w:cs="Arial"/>
        </w:rPr>
      </w:pPr>
    </w:p>
    <w:p w:rsidR="000943E3" w:rsidRPr="009E18B7" w:rsidRDefault="000943E3" w:rsidP="000943E3">
      <w:pPr>
        <w:jc w:val="both"/>
        <w:rPr>
          <w:rFonts w:ascii="Arial" w:hAnsi="Arial" w:cs="Arial"/>
        </w:rPr>
      </w:pPr>
    </w:p>
    <w:p w:rsidR="000943E3" w:rsidRPr="009E18B7" w:rsidRDefault="000943E3" w:rsidP="000943E3">
      <w:pPr>
        <w:jc w:val="both"/>
        <w:rPr>
          <w:rFonts w:ascii="Arial" w:hAnsi="Arial" w:cs="Arial"/>
        </w:rPr>
      </w:pPr>
    </w:p>
    <w:p w:rsidR="000943E3" w:rsidRPr="009E18B7" w:rsidRDefault="000943E3" w:rsidP="000943E3">
      <w:pPr>
        <w:jc w:val="both"/>
        <w:rPr>
          <w:rFonts w:ascii="Arial" w:hAnsi="Arial" w:cs="Arial"/>
          <w:b/>
          <w:i/>
        </w:rPr>
      </w:pPr>
      <w:r w:rsidRPr="009E18B7">
        <w:rPr>
          <w:rFonts w:ascii="Arial" w:hAnsi="Arial" w:cs="Arial"/>
          <w:b/>
          <w:i/>
        </w:rPr>
        <w:t>Az előterjesztés kiküldhető – nem küldhető ki.</w:t>
      </w:r>
    </w:p>
    <w:p w:rsidR="000943E3" w:rsidRPr="009E18B7" w:rsidRDefault="000943E3" w:rsidP="000943E3">
      <w:pPr>
        <w:jc w:val="both"/>
        <w:rPr>
          <w:rFonts w:ascii="Arial" w:hAnsi="Arial" w:cs="Arial"/>
        </w:rPr>
      </w:pPr>
    </w:p>
    <w:p w:rsidR="000943E3" w:rsidRPr="009E18B7" w:rsidRDefault="000943E3" w:rsidP="000943E3">
      <w:pPr>
        <w:jc w:val="both"/>
        <w:rPr>
          <w:rFonts w:ascii="Arial" w:hAnsi="Arial" w:cs="Arial"/>
        </w:rPr>
      </w:pPr>
    </w:p>
    <w:p w:rsidR="000943E3" w:rsidRPr="009E18B7" w:rsidRDefault="000943E3" w:rsidP="000943E3">
      <w:pPr>
        <w:jc w:val="both"/>
        <w:rPr>
          <w:rFonts w:ascii="Arial" w:hAnsi="Arial" w:cs="Arial"/>
          <w:b/>
        </w:rPr>
      </w:pPr>
      <w:r w:rsidRPr="009E18B7">
        <w:rPr>
          <w:rFonts w:ascii="Arial" w:hAnsi="Arial" w:cs="Arial"/>
          <w:b/>
        </w:rPr>
        <w:t>Nagykovácsi,</w:t>
      </w:r>
      <w:r w:rsidR="008B3DBF">
        <w:rPr>
          <w:rFonts w:ascii="Arial" w:hAnsi="Arial" w:cs="Arial"/>
          <w:b/>
        </w:rPr>
        <w:t xml:space="preserve"> 201</w:t>
      </w:r>
      <w:r w:rsidR="005D299A">
        <w:rPr>
          <w:rFonts w:ascii="Arial" w:hAnsi="Arial" w:cs="Arial"/>
          <w:b/>
        </w:rPr>
        <w:t>8</w:t>
      </w:r>
      <w:r w:rsidR="008B3DBF">
        <w:rPr>
          <w:rFonts w:ascii="Arial" w:hAnsi="Arial" w:cs="Arial"/>
          <w:b/>
        </w:rPr>
        <w:t xml:space="preserve">. </w:t>
      </w:r>
      <w:r w:rsidR="005D299A">
        <w:rPr>
          <w:rFonts w:ascii="Arial" w:hAnsi="Arial" w:cs="Arial"/>
          <w:b/>
        </w:rPr>
        <w:t>április 6</w:t>
      </w:r>
      <w:r w:rsidR="008B3DBF">
        <w:rPr>
          <w:rFonts w:ascii="Arial" w:hAnsi="Arial" w:cs="Arial"/>
          <w:b/>
        </w:rPr>
        <w:t>.</w:t>
      </w:r>
    </w:p>
    <w:p w:rsidR="000943E3" w:rsidRPr="009E18B7" w:rsidRDefault="000943E3" w:rsidP="000943E3">
      <w:pPr>
        <w:jc w:val="both"/>
        <w:rPr>
          <w:rFonts w:ascii="Arial" w:hAnsi="Arial" w:cs="Arial"/>
        </w:rPr>
      </w:pPr>
    </w:p>
    <w:p w:rsidR="000943E3" w:rsidRPr="009E18B7" w:rsidRDefault="000943E3" w:rsidP="000943E3">
      <w:pPr>
        <w:jc w:val="both"/>
        <w:rPr>
          <w:rFonts w:ascii="Arial" w:hAnsi="Arial" w:cs="Arial"/>
        </w:rPr>
      </w:pPr>
    </w:p>
    <w:p w:rsidR="000943E3" w:rsidRPr="009E18B7" w:rsidRDefault="00F618A3" w:rsidP="000943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</w:t>
      </w:r>
      <w:r w:rsidR="000943E3" w:rsidRPr="009E18B7">
        <w:rPr>
          <w:rFonts w:ascii="Arial" w:hAnsi="Arial" w:cs="Arial"/>
          <w:b/>
        </w:rPr>
        <w:t>olgármester</w:t>
      </w:r>
    </w:p>
    <w:p w:rsidR="000943E3" w:rsidRPr="009E18B7" w:rsidRDefault="000943E3" w:rsidP="000943E3">
      <w:pPr>
        <w:jc w:val="center"/>
        <w:rPr>
          <w:rFonts w:ascii="Arial" w:hAnsi="Arial" w:cs="Arial"/>
          <w:b/>
        </w:rPr>
      </w:pPr>
      <w:r w:rsidRPr="009E18B7">
        <w:rPr>
          <w:rFonts w:ascii="Arial" w:hAnsi="Arial" w:cs="Arial"/>
          <w:b/>
        </w:rPr>
        <w:br w:type="page"/>
      </w:r>
      <w:r w:rsidRPr="009E18B7">
        <w:rPr>
          <w:rFonts w:ascii="Arial" w:hAnsi="Arial" w:cs="Arial"/>
          <w:b/>
        </w:rPr>
        <w:lastRenderedPageBreak/>
        <w:t>Tisztelt Képviselő-testület!</w:t>
      </w:r>
    </w:p>
    <w:p w:rsidR="000943E3" w:rsidRDefault="000943E3" w:rsidP="000943E3">
      <w:pPr>
        <w:jc w:val="center"/>
        <w:rPr>
          <w:rFonts w:ascii="Arial" w:hAnsi="Arial" w:cs="Arial"/>
          <w:b/>
        </w:rPr>
      </w:pPr>
    </w:p>
    <w:p w:rsidR="00A8023E" w:rsidRPr="009E18B7" w:rsidRDefault="00A8023E" w:rsidP="000943E3">
      <w:pPr>
        <w:jc w:val="center"/>
        <w:rPr>
          <w:rFonts w:ascii="Arial" w:hAnsi="Arial" w:cs="Arial"/>
          <w:b/>
        </w:rPr>
      </w:pPr>
    </w:p>
    <w:p w:rsidR="00A8023E" w:rsidRDefault="00A8023E" w:rsidP="008B3DB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44306" w:rsidRPr="000F1C3B" w:rsidRDefault="000F1C3B" w:rsidP="000F1C3B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 w:rsidRPr="000F1C3B">
        <w:rPr>
          <w:rFonts w:ascii="Arial" w:hAnsi="Arial" w:cs="Arial"/>
          <w:b/>
          <w:shd w:val="clear" w:color="auto" w:fill="FFFFFF"/>
        </w:rPr>
        <w:t>I.</w:t>
      </w:r>
      <w:r w:rsidRPr="000F1C3B">
        <w:rPr>
          <w:rFonts w:ascii="Arial" w:hAnsi="Arial" w:cs="Arial"/>
          <w:shd w:val="clear" w:color="auto" w:fill="FFFFFF"/>
        </w:rPr>
        <w:t xml:space="preserve"> </w:t>
      </w:r>
      <w:r w:rsidR="001A1367" w:rsidRPr="000F1C3B">
        <w:rPr>
          <w:rFonts w:ascii="Arial" w:hAnsi="Arial" w:cs="Arial"/>
          <w:shd w:val="clear" w:color="auto" w:fill="FFFFFF"/>
        </w:rPr>
        <w:t xml:space="preserve">Nagykovácsi Nagyközség Önkormányzatának Képviselő-testülete a 95/2017. (VI.26.) határozatával döntött a </w:t>
      </w:r>
      <w:r w:rsidR="00B44306" w:rsidRPr="000F1C3B">
        <w:rPr>
          <w:rFonts w:ascii="Arial" w:hAnsi="Arial" w:cs="Arial"/>
          <w:shd w:val="clear" w:color="auto" w:fill="FFFFFF"/>
        </w:rPr>
        <w:t>Zöld Bicske Nonprofit Kft.-vel 2014. június 16. napján határozott időre megkötött közszolgáltatási szerződés felmondásáról. A felmondást a Zöld Bicske Nonprofit Kft. megfelelőségi véleményének azonnali hatállyal történő visszavonása alapozta meg.</w:t>
      </w:r>
    </w:p>
    <w:p w:rsidR="000943E3" w:rsidRPr="000F1C3B" w:rsidRDefault="005D299A" w:rsidP="00C70C7D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 w:rsidRPr="000F1C3B">
        <w:rPr>
          <w:rFonts w:ascii="Arial" w:hAnsi="Arial" w:cs="Arial"/>
          <w:shd w:val="clear" w:color="auto" w:fill="FFFFFF"/>
        </w:rPr>
        <w:t>A települési szilárd hulladék rendszeres elszállítására vonatkozó közszolgáltatási szerződés</w:t>
      </w:r>
      <w:r w:rsidR="00B44306" w:rsidRPr="000F1C3B">
        <w:rPr>
          <w:rFonts w:ascii="Arial" w:hAnsi="Arial" w:cs="Arial"/>
          <w:shd w:val="clear" w:color="auto" w:fill="FFFFFF"/>
        </w:rPr>
        <w:t xml:space="preserve"> – a felmondási idő elteltével - </w:t>
      </w:r>
      <w:r w:rsidRPr="000F1C3B">
        <w:rPr>
          <w:rFonts w:ascii="Arial" w:hAnsi="Arial" w:cs="Arial"/>
          <w:shd w:val="clear" w:color="auto" w:fill="FFFFFF"/>
        </w:rPr>
        <w:t xml:space="preserve"> 2017. december 31-én </w:t>
      </w:r>
      <w:r w:rsidR="00B44306" w:rsidRPr="000F1C3B">
        <w:rPr>
          <w:rFonts w:ascii="Arial" w:hAnsi="Arial" w:cs="Arial"/>
          <w:shd w:val="clear" w:color="auto" w:fill="FFFFFF"/>
        </w:rPr>
        <w:t>megszűnt</w:t>
      </w:r>
      <w:r w:rsidRPr="000F1C3B">
        <w:rPr>
          <w:rFonts w:ascii="Arial" w:hAnsi="Arial" w:cs="Arial"/>
          <w:shd w:val="clear" w:color="auto" w:fill="FFFFFF"/>
        </w:rPr>
        <w:t>.  A szerződés lejártát megelőzően Nagykovácsi Nagyközség Önkormányzata törvényi kötelezettségének eleget téve</w:t>
      </w:r>
      <w:r w:rsidR="000F1C3B" w:rsidRPr="000F1C3B">
        <w:rPr>
          <w:rFonts w:ascii="Arial" w:hAnsi="Arial" w:cs="Arial"/>
          <w:shd w:val="clear" w:color="auto" w:fill="FFFFFF"/>
        </w:rPr>
        <w:t xml:space="preserve"> megkezdte a </w:t>
      </w:r>
      <w:r w:rsidRPr="000F1C3B">
        <w:rPr>
          <w:rFonts w:ascii="Arial" w:hAnsi="Arial" w:cs="Arial"/>
          <w:shd w:val="clear" w:color="auto" w:fill="FFFFFF"/>
        </w:rPr>
        <w:t>közbeszerzési eljárás</w:t>
      </w:r>
      <w:r w:rsidR="00B44306" w:rsidRPr="000F1C3B">
        <w:rPr>
          <w:rFonts w:ascii="Arial" w:hAnsi="Arial" w:cs="Arial"/>
          <w:shd w:val="clear" w:color="auto" w:fill="FFFFFF"/>
        </w:rPr>
        <w:t xml:space="preserve"> előkészítését</w:t>
      </w:r>
      <w:r w:rsidRPr="000F1C3B">
        <w:rPr>
          <w:rFonts w:ascii="Arial" w:hAnsi="Arial" w:cs="Arial"/>
          <w:shd w:val="clear" w:color="auto" w:fill="FFFFFF"/>
        </w:rPr>
        <w:t xml:space="preserve"> az új</w:t>
      </w:r>
      <w:r w:rsidR="000F1C3B">
        <w:rPr>
          <w:rFonts w:ascii="Arial" w:hAnsi="Arial" w:cs="Arial"/>
          <w:shd w:val="clear" w:color="auto" w:fill="FFFFFF"/>
        </w:rPr>
        <w:t xml:space="preserve"> </w:t>
      </w:r>
      <w:r w:rsidRPr="000F1C3B">
        <w:rPr>
          <w:rFonts w:ascii="Arial" w:hAnsi="Arial" w:cs="Arial"/>
          <w:shd w:val="clear" w:color="auto" w:fill="FFFFFF"/>
        </w:rPr>
        <w:t>közszolgáltató</w:t>
      </w:r>
      <w:r w:rsidR="000F1C3B">
        <w:rPr>
          <w:rFonts w:ascii="Arial" w:hAnsi="Arial" w:cs="Arial"/>
          <w:shd w:val="clear" w:color="auto" w:fill="FFFFFF"/>
        </w:rPr>
        <w:t xml:space="preserve"> </w:t>
      </w:r>
      <w:r w:rsidRPr="000F1C3B">
        <w:rPr>
          <w:rFonts w:ascii="Arial" w:hAnsi="Arial" w:cs="Arial"/>
          <w:shd w:val="clear" w:color="auto" w:fill="FFFFFF"/>
        </w:rPr>
        <w:t>kiválasztása</w:t>
      </w:r>
      <w:r w:rsidR="000F1C3B">
        <w:rPr>
          <w:rFonts w:ascii="Arial" w:hAnsi="Arial" w:cs="Arial"/>
          <w:shd w:val="clear" w:color="auto" w:fill="FFFFFF"/>
        </w:rPr>
        <w:t xml:space="preserve"> </w:t>
      </w:r>
      <w:r w:rsidR="00B44306" w:rsidRPr="000F1C3B">
        <w:rPr>
          <w:rFonts w:ascii="Arial" w:hAnsi="Arial" w:cs="Arial"/>
          <w:shd w:val="clear" w:color="auto" w:fill="FFFFFF"/>
        </w:rPr>
        <w:t>céljából.</w:t>
      </w:r>
      <w:r w:rsidR="00B614D5">
        <w:rPr>
          <w:rFonts w:ascii="Arial" w:hAnsi="Arial" w:cs="Arial"/>
          <w:shd w:val="clear" w:color="auto" w:fill="FFFFFF"/>
        </w:rPr>
        <w:t xml:space="preserve"> </w:t>
      </w:r>
      <w:r w:rsidRPr="000F1C3B">
        <w:rPr>
          <w:rFonts w:ascii="Arial" w:hAnsi="Arial" w:cs="Arial"/>
          <w:shd w:val="clear" w:color="auto" w:fill="FFFFFF"/>
        </w:rPr>
        <w:t>A szolgáltatás folytonosságának biztosítása érdekében, a hulladékról szóló 2012. évi CLXXXV. törvény alapján</w:t>
      </w:r>
      <w:r w:rsidR="000F1C3B" w:rsidRPr="000F1C3B">
        <w:rPr>
          <w:rFonts w:ascii="Arial" w:hAnsi="Arial" w:cs="Arial"/>
          <w:shd w:val="clear" w:color="auto" w:fill="FFFFFF"/>
        </w:rPr>
        <w:t>,</w:t>
      </w:r>
      <w:r w:rsidRPr="000F1C3B">
        <w:rPr>
          <w:rFonts w:ascii="Arial" w:hAnsi="Arial" w:cs="Arial"/>
          <w:shd w:val="clear" w:color="auto" w:fill="FFFFFF"/>
        </w:rPr>
        <w:t xml:space="preserve"> a Pest Megyei Katasztrófavédelmi Igazgatóság határozatot hozott közérdekű szolgáltató kijelöléséről a közszolgáltatás ideiglenes ellátására.</w:t>
      </w:r>
      <w:r w:rsidR="00B614D5">
        <w:rPr>
          <w:rFonts w:ascii="Arial" w:hAnsi="Arial" w:cs="Arial"/>
          <w:shd w:val="clear" w:color="auto" w:fill="FFFFFF"/>
        </w:rPr>
        <w:t xml:space="preserve"> </w:t>
      </w:r>
      <w:r w:rsidRPr="000F1C3B">
        <w:rPr>
          <w:rFonts w:ascii="Arial" w:hAnsi="Arial" w:cs="Arial"/>
          <w:shd w:val="clear" w:color="auto" w:fill="FFFFFF"/>
        </w:rPr>
        <w:t>A határozat értelmében a közbeszerzési eljárás eredményes lefolytatásáig és az új közszolgáltatóval történő szerződés megkötéséig a települési szilárd hulladék elszállításáról a 2018. január 1-től</w:t>
      </w:r>
      <w:r w:rsidR="000F1C3B" w:rsidRPr="000F1C3B">
        <w:rPr>
          <w:rFonts w:ascii="Arial" w:hAnsi="Arial" w:cs="Arial"/>
          <w:shd w:val="clear" w:color="auto" w:fill="FFFFFF"/>
        </w:rPr>
        <w:t>,</w:t>
      </w:r>
      <w:r w:rsidRPr="000F1C3B">
        <w:rPr>
          <w:rFonts w:ascii="Arial" w:hAnsi="Arial" w:cs="Arial"/>
          <w:shd w:val="clear" w:color="auto" w:fill="FFFFFF"/>
        </w:rPr>
        <w:t xml:space="preserve"> továbbra is</w:t>
      </w:r>
      <w:r w:rsidR="000F1C3B" w:rsidRPr="000F1C3B">
        <w:rPr>
          <w:rFonts w:ascii="Arial" w:hAnsi="Arial" w:cs="Arial"/>
          <w:shd w:val="clear" w:color="auto" w:fill="FFFFFF"/>
        </w:rPr>
        <w:t>,</w:t>
      </w:r>
      <w:r w:rsidRPr="000F1C3B">
        <w:rPr>
          <w:rFonts w:ascii="Arial" w:hAnsi="Arial" w:cs="Arial"/>
          <w:shd w:val="clear" w:color="auto" w:fill="FFFFFF"/>
        </w:rPr>
        <w:t xml:space="preserve"> a Zöld Bicske Nonprofit Kft., mint ideiglenes közszolgáltató gondoskod</w:t>
      </w:r>
      <w:r w:rsidR="000F1C3B" w:rsidRPr="000F1C3B">
        <w:rPr>
          <w:rFonts w:ascii="Arial" w:hAnsi="Arial" w:cs="Arial"/>
          <w:shd w:val="clear" w:color="auto" w:fill="FFFFFF"/>
        </w:rPr>
        <w:t>ik</w:t>
      </w:r>
      <w:r w:rsidRPr="000F1C3B">
        <w:rPr>
          <w:rFonts w:ascii="Arial" w:hAnsi="Arial" w:cs="Arial"/>
          <w:shd w:val="clear" w:color="auto" w:fill="FFFFFF"/>
        </w:rPr>
        <w:t>.</w:t>
      </w:r>
    </w:p>
    <w:p w:rsidR="000F1C3B" w:rsidRPr="009E18B7" w:rsidRDefault="000F1C3B" w:rsidP="000F1C3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8023E" w:rsidRDefault="000F1C3B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II. </w:t>
      </w:r>
      <w:r>
        <w:rPr>
          <w:rFonts w:ascii="Arial" w:hAnsi="Arial" w:cs="Arial"/>
        </w:rPr>
        <w:t xml:space="preserve">A közbeszerzési eljárás ajánlattételi felhívása és dokumentációja véglegesítésre került, és a utolsó mozzanatként indokolt a </w:t>
      </w:r>
      <w:r w:rsidRPr="000F1C3B">
        <w:rPr>
          <w:rFonts w:ascii="Arial" w:hAnsi="Arial" w:cs="Arial"/>
        </w:rPr>
        <w:t>Nagykovácsi Nagyközség területén végzett hulladékgazdálkodási közszolgáltatásról</w:t>
      </w:r>
      <w:r>
        <w:rPr>
          <w:rFonts w:ascii="Arial" w:hAnsi="Arial" w:cs="Arial"/>
        </w:rPr>
        <w:t>,</w:t>
      </w:r>
      <w:r w:rsidRPr="000F1C3B">
        <w:rPr>
          <w:rFonts w:ascii="Arial" w:hAnsi="Arial" w:cs="Arial"/>
        </w:rPr>
        <w:t xml:space="preserve"> valamint a közterületek tisztántartásáról szóló 7/2014. (VI. 26.) </w:t>
      </w:r>
      <w:r>
        <w:rPr>
          <w:rFonts w:ascii="Arial" w:hAnsi="Arial" w:cs="Arial"/>
        </w:rPr>
        <w:t xml:space="preserve">önkormányzati </w:t>
      </w:r>
      <w:r w:rsidRPr="000F1C3B">
        <w:rPr>
          <w:rFonts w:ascii="Arial" w:hAnsi="Arial" w:cs="Arial"/>
        </w:rPr>
        <w:t xml:space="preserve">rendelet </w:t>
      </w:r>
      <w:r>
        <w:rPr>
          <w:rFonts w:ascii="Arial" w:hAnsi="Arial" w:cs="Arial"/>
        </w:rPr>
        <w:t>azon bekezdéseinek módosítása, pontosítása, amelye</w:t>
      </w:r>
      <w:r w:rsidR="00E867A6">
        <w:rPr>
          <w:rFonts w:ascii="Arial" w:hAnsi="Arial" w:cs="Arial"/>
        </w:rPr>
        <w:t>k a közszolgálattás elvárt követelményeire vonatkoznak.</w:t>
      </w:r>
    </w:p>
    <w:p w:rsidR="00E867A6" w:rsidRDefault="00E867A6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Ennek megfelelően pontosításra kerülnek a veszélyes hulladék</w:t>
      </w:r>
      <w:r w:rsidR="000D1236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és zöldhulladékra vonatkozó szabályozások, illetve </w:t>
      </w:r>
      <w:r w:rsidR="000D1236">
        <w:rPr>
          <w:rFonts w:ascii="Arial" w:hAnsi="Arial" w:cs="Arial"/>
        </w:rPr>
        <w:t>törlésre kerülnek olyan (pl</w:t>
      </w:r>
      <w:r w:rsidR="00C03D48">
        <w:rPr>
          <w:rFonts w:ascii="Arial" w:hAnsi="Arial" w:cs="Arial"/>
        </w:rPr>
        <w:t>.:</w:t>
      </w:r>
      <w:r w:rsidR="000D1236">
        <w:rPr>
          <w:rFonts w:ascii="Arial" w:hAnsi="Arial" w:cs="Arial"/>
        </w:rPr>
        <w:t xml:space="preserve"> szelektív hulladékszállítás</w:t>
      </w:r>
      <w:r w:rsidR="00C70C7D">
        <w:rPr>
          <w:rFonts w:ascii="Arial" w:hAnsi="Arial" w:cs="Arial"/>
        </w:rPr>
        <w:t xml:space="preserve"> </w:t>
      </w:r>
      <w:r w:rsidR="000D1236">
        <w:rPr>
          <w:rFonts w:ascii="Arial" w:hAnsi="Arial" w:cs="Arial"/>
        </w:rPr>
        <w:t>intenzitására vonatkozó) meghatározások, amelyek a kiírandó közbeszerzési eljárás műszaki tartalma tükrében már nem bírnak relevanciával</w:t>
      </w:r>
      <w:r w:rsidR="00C70C7D">
        <w:rPr>
          <w:rFonts w:ascii="Arial" w:hAnsi="Arial" w:cs="Arial"/>
        </w:rPr>
        <w:t>, és rendeleti szabályozásuk nem indokolt.</w:t>
      </w:r>
    </w:p>
    <w:p w:rsidR="008D31D7" w:rsidRDefault="008D31D7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rendelet-módosítás tervezetben a módosuló részek kiemelésre kerültek.</w:t>
      </w:r>
    </w:p>
    <w:p w:rsidR="00E867A6" w:rsidRPr="000F1C3B" w:rsidRDefault="00E867A6" w:rsidP="000943E3">
      <w:pPr>
        <w:jc w:val="both"/>
        <w:rPr>
          <w:rFonts w:ascii="Arial" w:hAnsi="Arial" w:cs="Arial"/>
        </w:rPr>
      </w:pPr>
    </w:p>
    <w:p w:rsidR="00D17074" w:rsidRDefault="00D17074" w:rsidP="000943E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9E18B7">
        <w:rPr>
          <w:rFonts w:ascii="Arial" w:hAnsi="Arial" w:cs="Arial"/>
          <w:bCs/>
          <w:color w:val="000000"/>
        </w:rPr>
        <w:t>Magyarország helyi önkormányzatairól szóló 20</w:t>
      </w:r>
      <w:r w:rsidR="005570B1">
        <w:rPr>
          <w:rFonts w:ascii="Arial" w:hAnsi="Arial" w:cs="Arial"/>
          <w:bCs/>
          <w:color w:val="000000"/>
        </w:rPr>
        <w:t xml:space="preserve">11. évi CLXXXIX. </w:t>
      </w:r>
      <w:r w:rsidR="009E2971">
        <w:rPr>
          <w:rFonts w:ascii="Arial" w:hAnsi="Arial" w:cs="Arial"/>
          <w:bCs/>
          <w:color w:val="000000"/>
        </w:rPr>
        <w:t>törvény 42. § 1</w:t>
      </w:r>
      <w:r w:rsidR="005570B1">
        <w:rPr>
          <w:rFonts w:ascii="Arial" w:hAnsi="Arial" w:cs="Arial"/>
          <w:bCs/>
          <w:color w:val="000000"/>
        </w:rPr>
        <w:t xml:space="preserve">. pontja </w:t>
      </w:r>
      <w:r w:rsidR="009E2971">
        <w:rPr>
          <w:rFonts w:ascii="Arial" w:hAnsi="Arial" w:cs="Arial"/>
          <w:bCs/>
          <w:color w:val="000000"/>
        </w:rPr>
        <w:t xml:space="preserve">és 50. §-a </w:t>
      </w:r>
      <w:r w:rsidR="005570B1">
        <w:rPr>
          <w:rFonts w:ascii="Arial" w:hAnsi="Arial" w:cs="Arial"/>
          <w:bCs/>
          <w:color w:val="000000"/>
        </w:rPr>
        <w:t>alapján a rendeletmódosítás</w:t>
      </w:r>
      <w:r w:rsidR="008E0044">
        <w:rPr>
          <w:rFonts w:ascii="Arial" w:hAnsi="Arial" w:cs="Arial"/>
          <w:bCs/>
          <w:color w:val="000000"/>
        </w:rPr>
        <w:t xml:space="preserve"> </w:t>
      </w:r>
      <w:r w:rsidRPr="009E18B7">
        <w:rPr>
          <w:rFonts w:ascii="Arial" w:hAnsi="Arial" w:cs="Arial"/>
          <w:bCs/>
          <w:color w:val="000000"/>
        </w:rPr>
        <w:t>minős</w:t>
      </w:r>
      <w:r w:rsidR="006E1CAB" w:rsidRPr="009E18B7">
        <w:rPr>
          <w:rFonts w:ascii="Arial" w:hAnsi="Arial" w:cs="Arial"/>
          <w:bCs/>
          <w:color w:val="000000"/>
        </w:rPr>
        <w:t>ített szavazattöbbséget igényel</w:t>
      </w:r>
      <w:r w:rsidR="005570B1">
        <w:rPr>
          <w:rFonts w:ascii="Arial" w:hAnsi="Arial" w:cs="Arial"/>
          <w:bCs/>
          <w:color w:val="000000"/>
        </w:rPr>
        <w:t>.</w:t>
      </w:r>
    </w:p>
    <w:p w:rsidR="000943E3" w:rsidRPr="009E18B7" w:rsidRDefault="000943E3" w:rsidP="000943E3">
      <w:pPr>
        <w:rPr>
          <w:rFonts w:ascii="Arial" w:hAnsi="Arial" w:cs="Arial"/>
          <w:b/>
        </w:rPr>
      </w:pPr>
    </w:p>
    <w:p w:rsidR="000943E3" w:rsidRPr="009E18B7" w:rsidRDefault="005570B1" w:rsidP="000943E3">
      <w:pPr>
        <w:tabs>
          <w:tab w:val="num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Kérem a </w:t>
      </w:r>
      <w:r w:rsidR="00A25D98">
        <w:rPr>
          <w:rFonts w:ascii="Arial" w:hAnsi="Arial" w:cs="Arial"/>
        </w:rPr>
        <w:t>tisztelt</w:t>
      </w:r>
      <w:r>
        <w:rPr>
          <w:rFonts w:ascii="Arial" w:hAnsi="Arial" w:cs="Arial"/>
        </w:rPr>
        <w:t xml:space="preserve"> </w:t>
      </w:r>
      <w:r w:rsidR="00A0457C">
        <w:rPr>
          <w:rFonts w:ascii="Arial" w:hAnsi="Arial" w:cs="Arial"/>
        </w:rPr>
        <w:t>Képviselő-t</w:t>
      </w:r>
      <w:r w:rsidR="00D17074" w:rsidRPr="009E18B7">
        <w:rPr>
          <w:rFonts w:ascii="Arial" w:hAnsi="Arial" w:cs="Arial"/>
        </w:rPr>
        <w:t>estületet,</w:t>
      </w:r>
      <w:r w:rsidR="00BD2C32">
        <w:rPr>
          <w:rFonts w:ascii="Arial" w:hAnsi="Arial" w:cs="Arial"/>
        </w:rPr>
        <w:t xml:space="preserve"> hogy a rendelet</w:t>
      </w:r>
      <w:r w:rsidR="00B614D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módosítást </w:t>
      </w:r>
      <w:r w:rsidR="00D17074" w:rsidRPr="009E18B7">
        <w:rPr>
          <w:rFonts w:ascii="Arial" w:hAnsi="Arial" w:cs="Arial"/>
        </w:rPr>
        <w:t xml:space="preserve">a </w:t>
      </w:r>
      <w:r w:rsidR="00A0457C">
        <w:rPr>
          <w:rFonts w:ascii="Arial" w:hAnsi="Arial" w:cs="Arial"/>
        </w:rPr>
        <w:t>leírtak figyelembe vételével</w:t>
      </w:r>
      <w:r w:rsidR="00D17074" w:rsidRPr="009E18B7">
        <w:rPr>
          <w:rFonts w:ascii="Arial" w:hAnsi="Arial" w:cs="Arial"/>
        </w:rPr>
        <w:t xml:space="preserve"> szíveskedjen</w:t>
      </w:r>
      <w:r w:rsidR="00A0457C" w:rsidRPr="00A04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elfogadni.</w:t>
      </w:r>
    </w:p>
    <w:p w:rsidR="00D17074" w:rsidRDefault="00D17074" w:rsidP="000943E3">
      <w:pPr>
        <w:tabs>
          <w:tab w:val="num" w:pos="0"/>
        </w:tabs>
        <w:jc w:val="both"/>
        <w:rPr>
          <w:rFonts w:ascii="Arial" w:hAnsi="Arial" w:cs="Arial"/>
        </w:rPr>
      </w:pPr>
    </w:p>
    <w:p w:rsidR="00552CE3" w:rsidRDefault="00552CE3" w:rsidP="00552C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Előzetes hatásvizsgálat eredményéről</w:t>
      </w:r>
    </w:p>
    <w:p w:rsidR="00552CE3" w:rsidRDefault="00552CE3" w:rsidP="00552CE3">
      <w:pPr>
        <w:ind w:firstLine="709"/>
        <w:jc w:val="center"/>
        <w:rPr>
          <w:rFonts w:ascii="Arial" w:hAnsi="Arial" w:cs="Arial"/>
          <w:b/>
        </w:rPr>
      </w:pPr>
    </w:p>
    <w:p w:rsidR="00552CE3" w:rsidRPr="00644C65" w:rsidRDefault="00552CE3" w:rsidP="00552CE3">
      <w:pPr>
        <w:jc w:val="both"/>
        <w:rPr>
          <w:rFonts w:ascii="Arial" w:hAnsi="Arial" w:cs="Arial"/>
          <w:color w:val="000000"/>
        </w:rPr>
      </w:pPr>
    </w:p>
    <w:p w:rsidR="00552CE3" w:rsidRDefault="00552CE3" w:rsidP="00552CE3">
      <w:pPr>
        <w:ind w:left="263" w:right="101"/>
        <w:jc w:val="both"/>
        <w:rPr>
          <w:rFonts w:ascii="Arial" w:hAnsi="Arial" w:cs="Arial"/>
          <w:color w:val="000000"/>
        </w:rPr>
      </w:pPr>
      <w:bookmarkStart w:id="0" w:name="pr108"/>
      <w:bookmarkEnd w:id="0"/>
      <w:r w:rsidRPr="00552CE3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T</w:t>
      </w:r>
      <w:r w:rsidRPr="00552CE3">
        <w:rPr>
          <w:rFonts w:ascii="Arial" w:hAnsi="Arial" w:cs="Arial"/>
          <w:color w:val="000000"/>
        </w:rPr>
        <w:t>ársadalmi, gazdasági, költségvetési hatás:</w:t>
      </w:r>
      <w:r w:rsidRPr="00644C65">
        <w:rPr>
          <w:rFonts w:ascii="Arial" w:hAnsi="Arial" w:cs="Arial"/>
          <w:color w:val="000000"/>
        </w:rPr>
        <w:t xml:space="preserve"> A közszolgáltatást igénybe vevők részéről várhatóan nem lesz érzékelhető a változás</w:t>
      </w:r>
      <w:bookmarkStart w:id="1" w:name="pr109"/>
      <w:bookmarkEnd w:id="1"/>
      <w:r w:rsidR="000D1236">
        <w:rPr>
          <w:rFonts w:ascii="Arial" w:hAnsi="Arial" w:cs="Arial"/>
          <w:color w:val="000000"/>
        </w:rPr>
        <w:t>, mivel a megszokott rendelkezések tekintetében csak pontosítások történnek.</w:t>
      </w:r>
    </w:p>
    <w:p w:rsidR="00552CE3" w:rsidRPr="00644C65" w:rsidRDefault="00552CE3" w:rsidP="00552CE3">
      <w:pPr>
        <w:ind w:left="263" w:right="101"/>
        <w:jc w:val="both"/>
        <w:rPr>
          <w:rFonts w:ascii="Arial" w:hAnsi="Arial" w:cs="Arial"/>
          <w:color w:val="000000"/>
        </w:rPr>
      </w:pPr>
      <w:r w:rsidRPr="00552CE3"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K</w:t>
      </w:r>
      <w:r w:rsidRPr="00552CE3">
        <w:rPr>
          <w:rFonts w:ascii="Arial" w:hAnsi="Arial" w:cs="Arial"/>
          <w:color w:val="000000"/>
        </w:rPr>
        <w:t xml:space="preserve">örnyezeti és egészségi következmények: </w:t>
      </w:r>
      <w:r>
        <w:rPr>
          <w:rFonts w:ascii="Arial" w:hAnsi="Arial" w:cs="Arial"/>
          <w:color w:val="000000"/>
        </w:rPr>
        <w:t>a rendelet módosítás nem jelent negatív hatást, a közszolgáltatás ellátása továbbra is biztosított.</w:t>
      </w:r>
    </w:p>
    <w:p w:rsidR="00552CE3" w:rsidRDefault="00552CE3" w:rsidP="00552CE3">
      <w:pPr>
        <w:ind w:left="263" w:right="101"/>
        <w:jc w:val="both"/>
        <w:rPr>
          <w:rFonts w:ascii="Arial" w:hAnsi="Arial" w:cs="Arial"/>
          <w:color w:val="000000"/>
        </w:rPr>
      </w:pPr>
      <w:bookmarkStart w:id="2" w:name="pr110"/>
      <w:bookmarkEnd w:id="2"/>
      <w:r>
        <w:rPr>
          <w:rFonts w:ascii="Arial" w:hAnsi="Arial" w:cs="Arial"/>
          <w:color w:val="000000"/>
        </w:rPr>
        <w:t>3. A</w:t>
      </w:r>
      <w:r w:rsidRPr="00552CE3">
        <w:rPr>
          <w:rFonts w:ascii="Arial" w:hAnsi="Arial" w:cs="Arial"/>
          <w:color w:val="000000"/>
        </w:rPr>
        <w:t>dminisztratív terheket befolyásoló hatás:</w:t>
      </w:r>
      <w:r w:rsidRPr="00644C65">
        <w:rPr>
          <w:rFonts w:ascii="Arial" w:hAnsi="Arial" w:cs="Arial"/>
          <w:color w:val="000000"/>
        </w:rPr>
        <w:t xml:space="preserve"> </w:t>
      </w:r>
      <w:r w:rsidR="000D1236">
        <w:rPr>
          <w:rFonts w:ascii="Arial" w:hAnsi="Arial" w:cs="Arial"/>
          <w:color w:val="000000"/>
        </w:rPr>
        <w:t>Nem jár többlet adminisztratív teherrel.</w:t>
      </w:r>
    </w:p>
    <w:p w:rsidR="00552CE3" w:rsidRDefault="00CE54AB" w:rsidP="00CE54AB">
      <w:pPr>
        <w:ind w:left="263" w:right="1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4. </w:t>
      </w:r>
      <w:bookmarkStart w:id="3" w:name="pr111"/>
      <w:bookmarkEnd w:id="3"/>
      <w:r>
        <w:rPr>
          <w:rFonts w:ascii="Arial" w:hAnsi="Arial" w:cs="Arial"/>
          <w:color w:val="000000"/>
        </w:rPr>
        <w:t>A</w:t>
      </w:r>
      <w:r w:rsidR="00552CE3" w:rsidRPr="00CE54AB">
        <w:rPr>
          <w:rFonts w:ascii="Arial" w:hAnsi="Arial" w:cs="Arial"/>
          <w:color w:val="000000"/>
        </w:rPr>
        <w:t xml:space="preserve"> jogszabály megalkotásának szükségessége, a jogalkotás elmaradásának várható következményei:</w:t>
      </w:r>
      <w:r w:rsidR="00552CE3" w:rsidRPr="00644C65">
        <w:rPr>
          <w:rFonts w:ascii="Arial" w:hAnsi="Arial" w:cs="Arial"/>
          <w:b/>
          <w:color w:val="000000"/>
        </w:rPr>
        <w:t xml:space="preserve"> </w:t>
      </w:r>
      <w:r w:rsidR="00552CE3">
        <w:rPr>
          <w:rFonts w:ascii="Arial" w:hAnsi="Arial" w:cs="Arial"/>
          <w:color w:val="000000"/>
        </w:rPr>
        <w:t>A</w:t>
      </w:r>
      <w:r w:rsidR="000D1236">
        <w:rPr>
          <w:rFonts w:ascii="Arial" w:hAnsi="Arial" w:cs="Arial"/>
          <w:color w:val="000000"/>
        </w:rPr>
        <w:t>z közszolgáltatás minőségi követelményeinek javítása indokolja a rendelet-módosítást.</w:t>
      </w:r>
    </w:p>
    <w:p w:rsidR="00552CE3" w:rsidRPr="00644C65" w:rsidRDefault="00CE54AB" w:rsidP="00CE54AB">
      <w:pPr>
        <w:ind w:left="263" w:right="1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bookmarkStart w:id="4" w:name="pr112"/>
      <w:bookmarkEnd w:id="4"/>
      <w:r>
        <w:rPr>
          <w:rFonts w:ascii="Arial" w:hAnsi="Arial" w:cs="Arial"/>
          <w:color w:val="000000"/>
        </w:rPr>
        <w:t>A</w:t>
      </w:r>
      <w:r w:rsidR="00552CE3" w:rsidRPr="00CE54AB">
        <w:rPr>
          <w:rFonts w:ascii="Arial" w:hAnsi="Arial" w:cs="Arial"/>
          <w:color w:val="000000"/>
        </w:rPr>
        <w:t xml:space="preserve"> jogszabály alkalmazásához szükséges személyi, szervezeti, tárgyi és pénzügyi feltételek: </w:t>
      </w:r>
      <w:r w:rsidR="00552CE3">
        <w:rPr>
          <w:rFonts w:ascii="Arial" w:hAnsi="Arial" w:cs="Arial"/>
          <w:color w:val="000000"/>
        </w:rPr>
        <w:t>A szükséges feltételek</w:t>
      </w:r>
      <w:r w:rsidR="00552CE3" w:rsidRPr="00644C65">
        <w:rPr>
          <w:rFonts w:ascii="Arial" w:hAnsi="Arial" w:cs="Arial"/>
          <w:color w:val="000000"/>
        </w:rPr>
        <w:t xml:space="preserve"> </w:t>
      </w:r>
      <w:r w:rsidR="00552CE3">
        <w:rPr>
          <w:rFonts w:ascii="Arial" w:hAnsi="Arial" w:cs="Arial"/>
          <w:color w:val="000000"/>
        </w:rPr>
        <w:t>rendelkezésre állnak.</w:t>
      </w:r>
    </w:p>
    <w:p w:rsidR="00552CE3" w:rsidRDefault="00552CE3" w:rsidP="000943E3">
      <w:pPr>
        <w:tabs>
          <w:tab w:val="num" w:pos="0"/>
        </w:tabs>
        <w:jc w:val="both"/>
        <w:rPr>
          <w:rFonts w:ascii="Arial" w:hAnsi="Arial" w:cs="Arial"/>
        </w:rPr>
      </w:pPr>
    </w:p>
    <w:p w:rsidR="00552CE3" w:rsidRPr="009E18B7" w:rsidRDefault="00552CE3" w:rsidP="000943E3">
      <w:pPr>
        <w:tabs>
          <w:tab w:val="num" w:pos="0"/>
        </w:tabs>
        <w:jc w:val="both"/>
        <w:rPr>
          <w:rFonts w:ascii="Arial" w:hAnsi="Arial" w:cs="Arial"/>
        </w:rPr>
      </w:pPr>
    </w:p>
    <w:p w:rsidR="00A009A1" w:rsidRDefault="000943E3" w:rsidP="00A009A1">
      <w:pPr>
        <w:jc w:val="both"/>
        <w:outlineLvl w:val="0"/>
        <w:rPr>
          <w:rFonts w:ascii="Arial" w:hAnsi="Arial" w:cs="Arial"/>
        </w:rPr>
      </w:pPr>
      <w:r w:rsidRPr="009E18B7">
        <w:rPr>
          <w:rFonts w:ascii="Arial" w:hAnsi="Arial" w:cs="Arial"/>
        </w:rPr>
        <w:t>Nagykovácsi, 201</w:t>
      </w:r>
      <w:r w:rsidR="00C70C7D">
        <w:rPr>
          <w:rFonts w:ascii="Arial" w:hAnsi="Arial" w:cs="Arial"/>
        </w:rPr>
        <w:t>8</w:t>
      </w:r>
      <w:r w:rsidRPr="009E18B7">
        <w:rPr>
          <w:rFonts w:ascii="Arial" w:hAnsi="Arial" w:cs="Arial"/>
        </w:rPr>
        <w:t xml:space="preserve">. </w:t>
      </w:r>
      <w:r w:rsidR="00C70C7D">
        <w:rPr>
          <w:rFonts w:ascii="Arial" w:hAnsi="Arial" w:cs="Arial"/>
        </w:rPr>
        <w:t>április</w:t>
      </w:r>
      <w:r w:rsidR="00B9297E">
        <w:rPr>
          <w:rFonts w:ascii="Arial" w:hAnsi="Arial" w:cs="Arial"/>
        </w:rPr>
        <w:t xml:space="preserve"> </w:t>
      </w:r>
      <w:r w:rsidR="00C70C7D">
        <w:rPr>
          <w:rFonts w:ascii="Arial" w:hAnsi="Arial" w:cs="Arial"/>
        </w:rPr>
        <w:t>6</w:t>
      </w:r>
      <w:r w:rsidRPr="009E18B7">
        <w:rPr>
          <w:rFonts w:ascii="Arial" w:hAnsi="Arial" w:cs="Arial"/>
        </w:rPr>
        <w:t>.</w:t>
      </w:r>
    </w:p>
    <w:p w:rsidR="00A009A1" w:rsidRDefault="00A009A1" w:rsidP="00A009A1">
      <w:pPr>
        <w:jc w:val="both"/>
        <w:outlineLvl w:val="0"/>
        <w:rPr>
          <w:rFonts w:ascii="Arial" w:hAnsi="Arial" w:cs="Arial"/>
        </w:rPr>
      </w:pPr>
    </w:p>
    <w:p w:rsidR="00A009A1" w:rsidRDefault="00A009A1" w:rsidP="00A009A1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Kiszelné Mohos Katalin</w:t>
      </w:r>
      <w:r>
        <w:rPr>
          <w:rFonts w:ascii="Arial" w:hAnsi="Arial" w:cs="Arial"/>
        </w:rPr>
        <w:tab/>
      </w:r>
    </w:p>
    <w:p w:rsidR="000943E3" w:rsidRDefault="00A009A1" w:rsidP="00A009A1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polgármester</w:t>
      </w:r>
    </w:p>
    <w:p w:rsidR="00552CE3" w:rsidRDefault="00552CE3" w:rsidP="00954D02">
      <w:pPr>
        <w:jc w:val="both"/>
        <w:rPr>
          <w:rFonts w:ascii="Arial" w:hAnsi="Arial" w:cs="Arial"/>
        </w:rPr>
      </w:pPr>
    </w:p>
    <w:p w:rsidR="00552CE3" w:rsidRDefault="00552CE3" w:rsidP="00954D02">
      <w:pPr>
        <w:jc w:val="both"/>
        <w:rPr>
          <w:rFonts w:ascii="Arial" w:hAnsi="Arial" w:cs="Arial"/>
        </w:rPr>
      </w:pPr>
    </w:p>
    <w:p w:rsidR="00552CE3" w:rsidRDefault="00552CE3" w:rsidP="00954D02">
      <w:pPr>
        <w:jc w:val="both"/>
        <w:rPr>
          <w:rFonts w:ascii="Arial" w:hAnsi="Arial" w:cs="Arial"/>
        </w:rPr>
      </w:pPr>
    </w:p>
    <w:p w:rsidR="00B614D5" w:rsidRDefault="00B614D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52CE3" w:rsidRPr="009E18B7" w:rsidRDefault="00552CE3" w:rsidP="00954D02">
      <w:pPr>
        <w:jc w:val="both"/>
        <w:rPr>
          <w:rFonts w:ascii="Arial" w:hAnsi="Arial" w:cs="Arial"/>
        </w:rPr>
      </w:pPr>
    </w:p>
    <w:p w:rsidR="005570B1" w:rsidRPr="00642B8D" w:rsidRDefault="005570B1" w:rsidP="009E2971">
      <w:pPr>
        <w:pStyle w:val="Szvegtrzs"/>
        <w:spacing w:after="0"/>
        <w:jc w:val="center"/>
        <w:rPr>
          <w:rFonts w:ascii="Arial" w:hAnsi="Arial" w:cs="Arial"/>
          <w:b/>
        </w:rPr>
      </w:pPr>
      <w:r w:rsidRPr="00642B8D">
        <w:rPr>
          <w:rFonts w:ascii="Arial" w:hAnsi="Arial" w:cs="Arial"/>
          <w:b/>
        </w:rPr>
        <w:t>Nagykovácsi Nagyközség Önkormányzat Képviselő-testületének</w:t>
      </w:r>
    </w:p>
    <w:p w:rsidR="005570B1" w:rsidRPr="00642B8D" w:rsidRDefault="00B9297E" w:rsidP="005570B1">
      <w:pPr>
        <w:pStyle w:val="Szvegtrzs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/2016</w:t>
      </w:r>
      <w:r w:rsidR="005570B1" w:rsidRPr="00642B8D">
        <w:rPr>
          <w:rFonts w:ascii="Arial" w:hAnsi="Arial" w:cs="Arial"/>
          <w:b/>
        </w:rPr>
        <w:t>.</w:t>
      </w:r>
      <w:proofErr w:type="gramStart"/>
      <w:r w:rsidR="005570B1" w:rsidRPr="00642B8D">
        <w:rPr>
          <w:rFonts w:ascii="Arial" w:hAnsi="Arial" w:cs="Arial"/>
          <w:b/>
        </w:rPr>
        <w:t>(</w:t>
      </w:r>
      <w:r w:rsidR="007B0FB6">
        <w:rPr>
          <w:rFonts w:ascii="Arial" w:hAnsi="Arial" w:cs="Arial"/>
          <w:b/>
        </w:rPr>
        <w:t>…</w:t>
      </w:r>
      <w:r w:rsidR="005570B1" w:rsidRPr="00642B8D">
        <w:rPr>
          <w:rFonts w:ascii="Arial" w:hAnsi="Arial" w:cs="Arial"/>
          <w:b/>
        </w:rPr>
        <w:t>.</w:t>
      </w:r>
      <w:proofErr w:type="gramEnd"/>
      <w:r w:rsidR="005570B1" w:rsidRPr="00642B8D">
        <w:rPr>
          <w:rFonts w:ascii="Arial" w:hAnsi="Arial" w:cs="Arial"/>
          <w:b/>
        </w:rPr>
        <w:t xml:space="preserve">) </w:t>
      </w:r>
      <w:r w:rsidR="0091624E">
        <w:rPr>
          <w:rFonts w:ascii="Arial" w:hAnsi="Arial" w:cs="Arial"/>
          <w:b/>
        </w:rPr>
        <w:t xml:space="preserve">önkormányzati </w:t>
      </w:r>
      <w:r w:rsidR="005570B1" w:rsidRPr="00642B8D">
        <w:rPr>
          <w:rFonts w:ascii="Arial" w:hAnsi="Arial" w:cs="Arial"/>
          <w:b/>
        </w:rPr>
        <w:t>rendelete</w:t>
      </w:r>
    </w:p>
    <w:p w:rsidR="00B9297E" w:rsidRPr="009E18B7" w:rsidRDefault="00B9297E" w:rsidP="00B9297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Nagykovácsi Nagyközség területén végzett hulladékgazdálkodási </w:t>
      </w:r>
      <w:proofErr w:type="gramStart"/>
      <w:r>
        <w:rPr>
          <w:rFonts w:ascii="Arial" w:hAnsi="Arial" w:cs="Arial"/>
          <w:b/>
        </w:rPr>
        <w:t>közszolgáltatásról</w:t>
      </w:r>
      <w:proofErr w:type="gramEnd"/>
      <w:r>
        <w:rPr>
          <w:rFonts w:ascii="Arial" w:hAnsi="Arial" w:cs="Arial"/>
          <w:b/>
        </w:rPr>
        <w:t xml:space="preserve"> valamint a közterületek ti</w:t>
      </w:r>
      <w:r w:rsidR="0091624E">
        <w:rPr>
          <w:rFonts w:ascii="Arial" w:hAnsi="Arial" w:cs="Arial"/>
          <w:b/>
        </w:rPr>
        <w:t>sztántartásáról szóló 7/2014. (VI.</w:t>
      </w:r>
      <w:r w:rsidR="007B0FB6">
        <w:rPr>
          <w:rFonts w:ascii="Arial" w:hAnsi="Arial" w:cs="Arial"/>
          <w:b/>
        </w:rPr>
        <w:t xml:space="preserve"> </w:t>
      </w:r>
      <w:r w:rsidR="0091624E">
        <w:rPr>
          <w:rFonts w:ascii="Arial" w:hAnsi="Arial" w:cs="Arial"/>
          <w:b/>
        </w:rPr>
        <w:t>26.)</w:t>
      </w:r>
      <w:r>
        <w:rPr>
          <w:rFonts w:ascii="Arial" w:hAnsi="Arial" w:cs="Arial"/>
          <w:b/>
        </w:rPr>
        <w:t xml:space="preserve"> rendelet módosításáról</w:t>
      </w:r>
    </w:p>
    <w:p w:rsidR="005570B1" w:rsidRPr="00642B8D" w:rsidRDefault="005570B1" w:rsidP="005570B1">
      <w:pPr>
        <w:pStyle w:val="Szvegtrzs"/>
        <w:spacing w:after="0"/>
        <w:jc w:val="center"/>
        <w:rPr>
          <w:rFonts w:ascii="Arial" w:hAnsi="Arial" w:cs="Arial"/>
          <w:b/>
        </w:rPr>
      </w:pPr>
    </w:p>
    <w:p w:rsidR="005570B1" w:rsidRDefault="005570B1" w:rsidP="005570B1">
      <w:pPr>
        <w:pStyle w:val="Szvegtrzs"/>
        <w:spacing w:after="0"/>
        <w:rPr>
          <w:rFonts w:ascii="Arial" w:hAnsi="Arial" w:cs="Arial"/>
        </w:rPr>
      </w:pPr>
    </w:p>
    <w:p w:rsidR="00CE54AB" w:rsidRDefault="00CE54AB" w:rsidP="00CE54AB">
      <w:pPr>
        <w:pStyle w:val="Szvegtrzs"/>
        <w:spacing w:after="0"/>
        <w:jc w:val="both"/>
        <w:rPr>
          <w:rFonts w:ascii="Arial" w:hAnsi="Arial" w:cs="Arial"/>
        </w:rPr>
      </w:pPr>
      <w:r w:rsidRPr="00CE54AB">
        <w:rPr>
          <w:rFonts w:ascii="Arial" w:hAnsi="Arial" w:cs="Arial"/>
        </w:rPr>
        <w:t>Nagykovácsi Nagyközség Önkormányzatának Képviselő-testülete az Ala</w:t>
      </w:r>
      <w:r>
        <w:rPr>
          <w:rFonts w:ascii="Arial" w:hAnsi="Arial" w:cs="Arial"/>
        </w:rPr>
        <w:t>ptörvény 32. cikk (1) bekezdés a</w:t>
      </w:r>
      <w:r w:rsidRPr="00CE54AB">
        <w:rPr>
          <w:rFonts w:ascii="Arial" w:hAnsi="Arial" w:cs="Arial"/>
        </w:rPr>
        <w:t>) pontjában meghatározott feladatkörében eljárva, a hulladékról szóló 2012. évi CLXXXV.</w:t>
      </w:r>
      <w:r>
        <w:rPr>
          <w:rFonts w:ascii="Arial" w:hAnsi="Arial" w:cs="Arial"/>
        </w:rPr>
        <w:t xml:space="preserve"> 35. § (1) bekezdésében kapott felhatalmazás alapján a </w:t>
      </w:r>
      <w:r w:rsidRPr="00CE54AB">
        <w:rPr>
          <w:rFonts w:ascii="Arial" w:hAnsi="Arial" w:cs="Arial"/>
        </w:rPr>
        <w:t xml:space="preserve">Nagykovácsi Nagyközség területén végzett hulladékgazdálkodási </w:t>
      </w:r>
      <w:proofErr w:type="gramStart"/>
      <w:r w:rsidRPr="00CE54AB">
        <w:rPr>
          <w:rFonts w:ascii="Arial" w:hAnsi="Arial" w:cs="Arial"/>
        </w:rPr>
        <w:t>közszolgáltatásról</w:t>
      </w:r>
      <w:proofErr w:type="gramEnd"/>
      <w:r w:rsidRPr="00CE54AB">
        <w:rPr>
          <w:rFonts w:ascii="Arial" w:hAnsi="Arial" w:cs="Arial"/>
        </w:rPr>
        <w:t xml:space="preserve"> valamint a közterületek tisztántartásáról szóló 7/2014. (VI.26.) rendelet</w:t>
      </w:r>
      <w:r>
        <w:rPr>
          <w:rFonts w:ascii="Arial" w:hAnsi="Arial" w:cs="Arial"/>
        </w:rPr>
        <w:t xml:space="preserve"> (a továbbiakban: R.) </w:t>
      </w:r>
      <w:r w:rsidRPr="00CE54AB">
        <w:rPr>
          <w:rFonts w:ascii="Arial" w:hAnsi="Arial" w:cs="Arial"/>
        </w:rPr>
        <w:t>módosításáról</w:t>
      </w:r>
      <w:r>
        <w:rPr>
          <w:rFonts w:ascii="Arial" w:hAnsi="Arial" w:cs="Arial"/>
        </w:rPr>
        <w:t xml:space="preserve"> a következőket rendeli el:</w:t>
      </w:r>
    </w:p>
    <w:p w:rsidR="00827BCB" w:rsidRDefault="00827BCB" w:rsidP="00CE54AB">
      <w:pPr>
        <w:pStyle w:val="Szvegtrzs"/>
        <w:spacing w:after="0"/>
        <w:rPr>
          <w:rFonts w:ascii="Arial" w:hAnsi="Arial" w:cs="Arial"/>
          <w:b/>
        </w:rPr>
      </w:pPr>
    </w:p>
    <w:p w:rsidR="00CE54AB" w:rsidRDefault="00CE54AB" w:rsidP="00CE54AB">
      <w:pPr>
        <w:pStyle w:val="Szvegtrzs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§</w:t>
      </w:r>
    </w:p>
    <w:p w:rsidR="008D31D7" w:rsidRDefault="008D31D7" w:rsidP="00CD2A5E">
      <w:pPr>
        <w:pStyle w:val="Szvegtrzs"/>
        <w:spacing w:before="160" w:after="160"/>
        <w:rPr>
          <w:rFonts w:ascii="Arial" w:hAnsi="Arial" w:cs="Arial"/>
        </w:rPr>
      </w:pPr>
      <w:r>
        <w:rPr>
          <w:rFonts w:ascii="Arial" w:hAnsi="Arial" w:cs="Arial"/>
        </w:rPr>
        <w:t>A R. 3.</w:t>
      </w:r>
      <w:r w:rsidR="00B614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5. pontja az alábbiak szerint módosul:</w:t>
      </w:r>
    </w:p>
    <w:p w:rsidR="008D31D7" w:rsidRDefault="00B614D5" w:rsidP="00C7177F">
      <w:pPr>
        <w:pStyle w:val="Szvegtrzs"/>
        <w:spacing w:before="160"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8D31D7" w:rsidRPr="008D31D7">
        <w:rPr>
          <w:rFonts w:ascii="Arial" w:hAnsi="Arial" w:cs="Arial"/>
        </w:rPr>
        <w:t xml:space="preserve">5. </w:t>
      </w:r>
      <w:r w:rsidR="008D31D7" w:rsidRPr="008D31D7">
        <w:rPr>
          <w:rFonts w:ascii="Arial" w:hAnsi="Arial" w:cs="Arial"/>
          <w:i/>
          <w:iCs/>
        </w:rPr>
        <w:t>hulladékgazdálkodási közszolgáltatás:</w:t>
      </w:r>
      <w:r w:rsidR="008D31D7" w:rsidRPr="008D31D7">
        <w:rPr>
          <w:rFonts w:ascii="Arial" w:hAnsi="Arial" w:cs="Arial"/>
        </w:rPr>
        <w:t xml:space="preserve"> Nagykovácsi Nagyközség közigazgatási területén keletkező szilárd kommunális hulladék, szelektíven gyűjtött hulladék (papír és karton, műanyag, fémdoboz és üveg), lomtalanítási hulladék, zöldhulladék, közterületi hulladék, temetői hulladék, veszélyes hulladék,</w:t>
      </w:r>
      <w:r w:rsidR="008D31D7">
        <w:rPr>
          <w:rFonts w:ascii="Arial" w:hAnsi="Arial" w:cs="Arial"/>
        </w:rPr>
        <w:t xml:space="preserve"> </w:t>
      </w:r>
      <w:r w:rsidR="008D31D7" w:rsidRPr="008D31D7">
        <w:rPr>
          <w:rFonts w:ascii="Arial" w:hAnsi="Arial" w:cs="Arial"/>
          <w:b/>
        </w:rPr>
        <w:t>elektronikai hulladék</w:t>
      </w:r>
      <w:r w:rsidR="007B0FB6">
        <w:rPr>
          <w:rFonts w:ascii="Arial" w:hAnsi="Arial" w:cs="Arial"/>
          <w:b/>
        </w:rPr>
        <w:t>,</w:t>
      </w:r>
      <w:r w:rsidR="008D31D7" w:rsidRPr="008D31D7">
        <w:rPr>
          <w:rFonts w:ascii="Arial" w:hAnsi="Arial" w:cs="Arial"/>
        </w:rPr>
        <w:t xml:space="preserve"> valamint gazdátlan hulladék gyűjtése, szállítása és ártalmatlanítása közszolgáltatási szerződés keretében.</w:t>
      </w:r>
      <w:r>
        <w:rPr>
          <w:rFonts w:ascii="Arial" w:hAnsi="Arial" w:cs="Arial"/>
        </w:rPr>
        <w:t>”</w:t>
      </w:r>
    </w:p>
    <w:p w:rsidR="008D31D7" w:rsidRPr="007B0FB6" w:rsidRDefault="008D31D7" w:rsidP="007B0FB6">
      <w:pPr>
        <w:pStyle w:val="Szvegtrzs"/>
        <w:spacing w:before="160" w:after="160"/>
        <w:jc w:val="center"/>
        <w:rPr>
          <w:rFonts w:ascii="Arial" w:hAnsi="Arial" w:cs="Arial"/>
          <w:b/>
        </w:rPr>
      </w:pPr>
      <w:r w:rsidRPr="008D31D7">
        <w:rPr>
          <w:rFonts w:ascii="Arial" w:hAnsi="Arial" w:cs="Arial"/>
          <w:b/>
        </w:rPr>
        <w:t>2.</w:t>
      </w:r>
      <w:r w:rsidR="00B614D5">
        <w:rPr>
          <w:rFonts w:ascii="Arial" w:hAnsi="Arial" w:cs="Arial"/>
          <w:b/>
        </w:rPr>
        <w:t xml:space="preserve"> </w:t>
      </w:r>
      <w:r w:rsidRPr="008D31D7">
        <w:rPr>
          <w:rFonts w:ascii="Arial" w:hAnsi="Arial" w:cs="Arial"/>
          <w:b/>
        </w:rPr>
        <w:t>§</w:t>
      </w:r>
    </w:p>
    <w:p w:rsidR="00827BCB" w:rsidRPr="00827BCB" w:rsidRDefault="00827BCB" w:rsidP="00CD2A5E">
      <w:pPr>
        <w:pStyle w:val="Szvegtrzs"/>
        <w:spacing w:before="160" w:after="160"/>
        <w:rPr>
          <w:rFonts w:ascii="Arial" w:hAnsi="Arial" w:cs="Arial"/>
          <w:b/>
        </w:rPr>
      </w:pPr>
      <w:r w:rsidRPr="00827BCB">
        <w:rPr>
          <w:rFonts w:ascii="Arial" w:hAnsi="Arial" w:cs="Arial"/>
        </w:rPr>
        <w:t xml:space="preserve">A R. </w:t>
      </w:r>
      <w:r w:rsidR="00BB59E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B614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(</w:t>
      </w:r>
      <w:r w:rsidR="00BB59E9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  <w:r w:rsidRPr="00827BCB">
        <w:rPr>
          <w:rFonts w:ascii="Arial" w:hAnsi="Arial" w:cs="Arial"/>
        </w:rPr>
        <w:t xml:space="preserve"> bekezdése az alábbiak szerint módosul</w:t>
      </w:r>
    </w:p>
    <w:p w:rsidR="009447AE" w:rsidRPr="008D31D7" w:rsidRDefault="00BB59E9" w:rsidP="00BB59E9">
      <w:pPr>
        <w:pStyle w:val="Szvegtrzsbehzssal"/>
        <w:ind w:left="0" w:right="49"/>
        <w:jc w:val="both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color w:val="474747"/>
          <w:sz w:val="27"/>
          <w:szCs w:val="27"/>
        </w:rPr>
        <w:t>„(</w:t>
      </w:r>
      <w:r w:rsidRPr="00BB59E9">
        <w:rPr>
          <w:rFonts w:ascii="Arial" w:hAnsi="Arial" w:cs="Arial"/>
        </w:rPr>
        <w:t xml:space="preserve">6) Az ingatlantulajdonos a </w:t>
      </w:r>
      <w:r w:rsidR="00AD42E5" w:rsidRPr="008D31D7">
        <w:rPr>
          <w:rFonts w:ascii="Arial" w:hAnsi="Arial" w:cs="Arial"/>
          <w:b/>
        </w:rPr>
        <w:t>háztartásában keletkezett</w:t>
      </w:r>
      <w:r w:rsidR="00AD42E5">
        <w:rPr>
          <w:rFonts w:ascii="Arial" w:hAnsi="Arial" w:cs="Arial"/>
        </w:rPr>
        <w:t xml:space="preserve"> </w:t>
      </w:r>
      <w:r w:rsidRPr="00BB59E9">
        <w:rPr>
          <w:rFonts w:ascii="Arial" w:hAnsi="Arial" w:cs="Arial"/>
        </w:rPr>
        <w:t xml:space="preserve">veszélyes hulladékokat </w:t>
      </w:r>
      <w:r w:rsidR="00AD42E5">
        <w:rPr>
          <w:rFonts w:ascii="Arial" w:hAnsi="Arial" w:cs="Arial"/>
        </w:rPr>
        <w:t xml:space="preserve">és </w:t>
      </w:r>
      <w:r w:rsidR="00AD42E5" w:rsidRPr="008D31D7">
        <w:rPr>
          <w:rFonts w:ascii="Arial" w:hAnsi="Arial" w:cs="Arial"/>
          <w:b/>
        </w:rPr>
        <w:t>elektronikai hulladékot</w:t>
      </w:r>
      <w:r w:rsidR="00AD42E5">
        <w:rPr>
          <w:rFonts w:ascii="Arial" w:hAnsi="Arial" w:cs="Arial"/>
        </w:rPr>
        <w:t xml:space="preserve"> </w:t>
      </w:r>
      <w:r w:rsidRPr="00BB59E9">
        <w:rPr>
          <w:rFonts w:ascii="Arial" w:hAnsi="Arial" w:cs="Arial"/>
        </w:rPr>
        <w:t>az egyéb települési hulladékoktól elkülönítve gyűjti</w:t>
      </w:r>
      <w:r>
        <w:rPr>
          <w:rFonts w:ascii="Arial" w:hAnsi="Arial" w:cs="Arial"/>
        </w:rPr>
        <w:t xml:space="preserve"> és a Közszolgáltató részére </w:t>
      </w:r>
      <w:r w:rsidRPr="008D31D7">
        <w:rPr>
          <w:rFonts w:ascii="Arial" w:hAnsi="Arial" w:cs="Arial"/>
          <w:b/>
        </w:rPr>
        <w:t>az évente kijelölt időpontban átadhatja, ha a hulladékgazdálkodás közszolgáltatási díját a Koordináló szerv felé megfizette.”</w:t>
      </w:r>
    </w:p>
    <w:p w:rsidR="009447AE" w:rsidRDefault="008D31D7" w:rsidP="007B0FB6">
      <w:pPr>
        <w:pStyle w:val="Szvegtrzs"/>
        <w:spacing w:before="160" w:after="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CE54AB">
        <w:rPr>
          <w:rFonts w:ascii="Arial" w:hAnsi="Arial" w:cs="Arial"/>
          <w:b/>
        </w:rPr>
        <w:t xml:space="preserve">. </w:t>
      </w:r>
      <w:r w:rsidR="009447AE">
        <w:rPr>
          <w:rFonts w:ascii="Arial" w:hAnsi="Arial" w:cs="Arial"/>
          <w:b/>
        </w:rPr>
        <w:t>§</w:t>
      </w:r>
    </w:p>
    <w:p w:rsidR="00827BCB" w:rsidRDefault="00827BCB" w:rsidP="00827BCB">
      <w:pPr>
        <w:pStyle w:val="Szvegtrzs"/>
        <w:spacing w:before="160" w:after="160"/>
        <w:rPr>
          <w:rFonts w:ascii="Arial" w:hAnsi="Arial" w:cs="Arial"/>
        </w:rPr>
      </w:pPr>
      <w:r>
        <w:rPr>
          <w:rFonts w:ascii="Arial" w:hAnsi="Arial" w:cs="Arial"/>
        </w:rPr>
        <w:t xml:space="preserve">A R. </w:t>
      </w:r>
      <w:r w:rsidR="00BB59E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B614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</w:t>
      </w:r>
      <w:r w:rsidR="00BB59E9">
        <w:rPr>
          <w:rFonts w:ascii="Arial" w:hAnsi="Arial" w:cs="Arial"/>
        </w:rPr>
        <w:t xml:space="preserve"> e) pontja </w:t>
      </w:r>
      <w:r>
        <w:rPr>
          <w:rFonts w:ascii="Arial" w:hAnsi="Arial" w:cs="Arial"/>
        </w:rPr>
        <w:t>a</w:t>
      </w:r>
      <w:r w:rsidR="00BB59E9">
        <w:rPr>
          <w:rFonts w:ascii="Arial" w:hAnsi="Arial" w:cs="Arial"/>
        </w:rPr>
        <w:t>z alábbiak szerint módosul</w:t>
      </w:r>
      <w:r>
        <w:rPr>
          <w:rFonts w:ascii="Arial" w:hAnsi="Arial" w:cs="Arial"/>
        </w:rPr>
        <w:t>:</w:t>
      </w:r>
    </w:p>
    <w:p w:rsidR="00827BCB" w:rsidRDefault="0091624E" w:rsidP="00827BCB">
      <w:pPr>
        <w:pStyle w:val="Szvegtrzs"/>
        <w:spacing w:before="160" w:after="1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„</w:t>
      </w:r>
      <w:r w:rsidR="00BB59E9">
        <w:rPr>
          <w:rFonts w:ascii="Arial" w:hAnsi="Arial" w:cs="Arial"/>
        </w:rPr>
        <w:t xml:space="preserve"> </w:t>
      </w:r>
      <w:r w:rsidR="00BB59E9" w:rsidRPr="00BB59E9">
        <w:rPr>
          <w:rFonts w:ascii="Arial" w:hAnsi="Arial" w:cs="Arial"/>
        </w:rPr>
        <w:t>e</w:t>
      </w:r>
      <w:proofErr w:type="gramEnd"/>
      <w:r w:rsidR="00BB59E9" w:rsidRPr="00BB59E9">
        <w:rPr>
          <w:rFonts w:ascii="Arial" w:hAnsi="Arial" w:cs="Arial"/>
        </w:rPr>
        <w:t xml:space="preserve">) a természetes személy ingatlantulajdonos háztartásában keletkező elkülönítetten gyűjtött </w:t>
      </w:r>
      <w:r w:rsidR="00BB59E9" w:rsidRPr="008D31D7">
        <w:rPr>
          <w:rFonts w:ascii="Arial" w:hAnsi="Arial" w:cs="Arial"/>
          <w:b/>
        </w:rPr>
        <w:t>veszélyes hulladékának</w:t>
      </w:r>
      <w:r w:rsidR="008D31D7" w:rsidRPr="008D31D7">
        <w:rPr>
          <w:rFonts w:ascii="Arial" w:hAnsi="Arial" w:cs="Arial"/>
          <w:b/>
        </w:rPr>
        <w:t xml:space="preserve"> és elektronikai hulladékának</w:t>
      </w:r>
      <w:r w:rsidR="00BB59E9" w:rsidRPr="00BB59E9">
        <w:rPr>
          <w:rFonts w:ascii="Arial" w:hAnsi="Arial" w:cs="Arial"/>
        </w:rPr>
        <w:t xml:space="preserve"> külön gyűjtésére és e hulladék hulladékkezelő létesítményekbe való szállítására, megsemmisítésére vagy ártalmatlanítására</w:t>
      </w:r>
      <w:r w:rsidR="00BB59E9">
        <w:rPr>
          <w:rFonts w:ascii="Arial" w:hAnsi="Arial" w:cs="Arial"/>
        </w:rPr>
        <w:t xml:space="preserve"> a </w:t>
      </w:r>
      <w:r w:rsidR="00BB59E9" w:rsidRPr="008D31D7">
        <w:rPr>
          <w:rFonts w:ascii="Arial" w:hAnsi="Arial" w:cs="Arial"/>
          <w:b/>
        </w:rPr>
        <w:t>közszolgáltatási szerződés alapján</w:t>
      </w:r>
      <w:r w:rsidR="00827BCB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p w:rsidR="00503505" w:rsidRDefault="008D31D7" w:rsidP="007B0FB6">
      <w:pPr>
        <w:pStyle w:val="Szvegtrzs"/>
        <w:spacing w:before="160" w:after="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E54AB">
        <w:rPr>
          <w:rFonts w:ascii="Arial" w:hAnsi="Arial" w:cs="Arial"/>
          <w:b/>
        </w:rPr>
        <w:t xml:space="preserve">. </w:t>
      </w:r>
      <w:r w:rsidR="00503505">
        <w:rPr>
          <w:rFonts w:ascii="Arial" w:hAnsi="Arial" w:cs="Arial"/>
          <w:b/>
        </w:rPr>
        <w:t>§</w:t>
      </w:r>
    </w:p>
    <w:p w:rsidR="00827BCB" w:rsidRPr="009447AE" w:rsidRDefault="00827BCB" w:rsidP="00827BCB">
      <w:pPr>
        <w:pStyle w:val="Szvegtrzs"/>
        <w:spacing w:before="160" w:after="160"/>
        <w:jc w:val="both"/>
        <w:rPr>
          <w:rFonts w:ascii="Arial" w:hAnsi="Arial" w:cs="Arial"/>
        </w:rPr>
      </w:pPr>
      <w:r w:rsidRPr="009447AE">
        <w:rPr>
          <w:rFonts w:ascii="Arial" w:hAnsi="Arial" w:cs="Arial"/>
        </w:rPr>
        <w:t>A R</w:t>
      </w:r>
      <w:r>
        <w:rPr>
          <w:rFonts w:ascii="Arial" w:hAnsi="Arial" w:cs="Arial"/>
        </w:rPr>
        <w:t xml:space="preserve">. </w:t>
      </w:r>
      <w:r w:rsidR="00BB59E9">
        <w:rPr>
          <w:rFonts w:ascii="Arial" w:hAnsi="Arial" w:cs="Arial"/>
        </w:rPr>
        <w:t>26</w:t>
      </w:r>
      <w:r>
        <w:rPr>
          <w:rFonts w:ascii="Arial" w:hAnsi="Arial" w:cs="Arial"/>
        </w:rPr>
        <w:t>.§ (</w:t>
      </w:r>
      <w:r w:rsidR="00BB59E9">
        <w:rPr>
          <w:rFonts w:ascii="Arial" w:hAnsi="Arial" w:cs="Arial"/>
        </w:rPr>
        <w:t>2</w:t>
      </w:r>
      <w:r w:rsidRPr="009447AE">
        <w:rPr>
          <w:rFonts w:ascii="Arial" w:hAnsi="Arial" w:cs="Arial"/>
        </w:rPr>
        <w:t>) bekezdése az alábbiak szerint módosul:</w:t>
      </w:r>
    </w:p>
    <w:p w:rsidR="00827BCB" w:rsidRPr="00AD42E5" w:rsidRDefault="0091624E" w:rsidP="00827BCB">
      <w:pPr>
        <w:pStyle w:val="Szvegtrzs"/>
        <w:spacing w:before="160" w:after="160"/>
        <w:jc w:val="both"/>
        <w:rPr>
          <w:rFonts w:ascii="Arial" w:hAnsi="Arial" w:cs="Arial"/>
          <w:b/>
        </w:rPr>
      </w:pPr>
      <w:r w:rsidRPr="00AD42E5">
        <w:rPr>
          <w:rFonts w:ascii="Arial" w:hAnsi="Arial" w:cs="Arial"/>
          <w:iCs/>
        </w:rPr>
        <w:t>„</w:t>
      </w:r>
      <w:r w:rsidR="00AD42E5" w:rsidRPr="00AD42E5">
        <w:rPr>
          <w:rFonts w:ascii="Arial" w:hAnsi="Arial" w:cs="Arial"/>
          <w:iCs/>
        </w:rPr>
        <w:t xml:space="preserve">(2) </w:t>
      </w:r>
      <w:r w:rsidR="00AD42E5" w:rsidRPr="00AD42E5">
        <w:rPr>
          <w:rFonts w:ascii="Arial" w:hAnsi="Arial" w:cs="Arial"/>
        </w:rPr>
        <w:t xml:space="preserve">Az elkülönítetten gyűjtött papír, műanyag, </w:t>
      </w:r>
      <w:proofErr w:type="spellStart"/>
      <w:r w:rsidR="00AD42E5" w:rsidRPr="00AD42E5">
        <w:rPr>
          <w:rFonts w:ascii="Arial" w:hAnsi="Arial" w:cs="Arial"/>
        </w:rPr>
        <w:t>tetra</w:t>
      </w:r>
      <w:proofErr w:type="spellEnd"/>
      <w:r w:rsidR="00AD42E5" w:rsidRPr="00AD42E5">
        <w:rPr>
          <w:rFonts w:ascii="Arial" w:hAnsi="Arial" w:cs="Arial"/>
        </w:rPr>
        <w:t xml:space="preserve"> </w:t>
      </w:r>
      <w:proofErr w:type="spellStart"/>
      <w:r w:rsidR="00AD42E5" w:rsidRPr="00AD42E5">
        <w:rPr>
          <w:rFonts w:ascii="Arial" w:hAnsi="Arial" w:cs="Arial"/>
        </w:rPr>
        <w:t>pack</w:t>
      </w:r>
      <w:proofErr w:type="spellEnd"/>
      <w:r w:rsidR="00AD42E5" w:rsidRPr="00AD42E5">
        <w:rPr>
          <w:rFonts w:ascii="Arial" w:hAnsi="Arial" w:cs="Arial"/>
        </w:rPr>
        <w:t xml:space="preserve"> és fém hulladékokat tartalmazó gyűjtőedények ürítésének minimális gyakoriság</w:t>
      </w:r>
      <w:r w:rsidR="00AD42E5">
        <w:rPr>
          <w:rFonts w:ascii="Arial" w:hAnsi="Arial" w:cs="Arial"/>
        </w:rPr>
        <w:t xml:space="preserve">át </w:t>
      </w:r>
      <w:r w:rsidR="00AD42E5" w:rsidRPr="008D31D7">
        <w:rPr>
          <w:rFonts w:ascii="Arial" w:hAnsi="Arial" w:cs="Arial"/>
          <w:b/>
        </w:rPr>
        <w:t>a közszolgáltatási szerződés tartalmazza</w:t>
      </w:r>
      <w:r w:rsidR="00AD42E5" w:rsidRPr="00AD42E5">
        <w:rPr>
          <w:rFonts w:ascii="Arial" w:hAnsi="Arial" w:cs="Arial"/>
        </w:rPr>
        <w:t>. A Közszolgáltató az ürítések gyakoriságát igény szerint növelheti</w:t>
      </w:r>
      <w:r w:rsidR="00827BCB" w:rsidRPr="00AD42E5">
        <w:rPr>
          <w:rFonts w:ascii="Arial" w:hAnsi="Arial" w:cs="Arial"/>
          <w:b/>
        </w:rPr>
        <w:t>.</w:t>
      </w:r>
      <w:r w:rsidRPr="00AD42E5">
        <w:rPr>
          <w:rFonts w:ascii="Arial" w:hAnsi="Arial" w:cs="Arial"/>
          <w:b/>
        </w:rPr>
        <w:t>”</w:t>
      </w:r>
    </w:p>
    <w:p w:rsidR="00503505" w:rsidRDefault="008D31D7" w:rsidP="007B0FB6">
      <w:pPr>
        <w:pStyle w:val="Szvegtrzs"/>
        <w:spacing w:before="160" w:after="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E54AB">
        <w:rPr>
          <w:rFonts w:ascii="Arial" w:hAnsi="Arial" w:cs="Arial"/>
          <w:b/>
        </w:rPr>
        <w:t xml:space="preserve">. </w:t>
      </w:r>
      <w:r w:rsidR="00503505">
        <w:rPr>
          <w:rFonts w:ascii="Arial" w:hAnsi="Arial" w:cs="Arial"/>
          <w:b/>
        </w:rPr>
        <w:t>§</w:t>
      </w:r>
    </w:p>
    <w:p w:rsidR="00503505" w:rsidRDefault="00827BCB" w:rsidP="00503505">
      <w:pPr>
        <w:pStyle w:val="Szvegtrzs"/>
        <w:spacing w:before="160" w:after="160"/>
        <w:rPr>
          <w:rFonts w:ascii="Arial" w:hAnsi="Arial" w:cs="Arial"/>
        </w:rPr>
      </w:pPr>
      <w:bookmarkStart w:id="5" w:name="_Hlk510781803"/>
      <w:r>
        <w:rPr>
          <w:rFonts w:ascii="Arial" w:hAnsi="Arial" w:cs="Arial"/>
        </w:rPr>
        <w:lastRenderedPageBreak/>
        <w:t xml:space="preserve">A R. </w:t>
      </w:r>
      <w:r w:rsidR="00AD42E5">
        <w:rPr>
          <w:rFonts w:ascii="Arial" w:hAnsi="Arial" w:cs="Arial"/>
        </w:rPr>
        <w:t>27</w:t>
      </w:r>
      <w:r>
        <w:rPr>
          <w:rFonts w:ascii="Arial" w:hAnsi="Arial" w:cs="Arial"/>
        </w:rPr>
        <w:t>.§ (</w:t>
      </w:r>
      <w:r w:rsidR="00AD42E5">
        <w:rPr>
          <w:rFonts w:ascii="Arial" w:hAnsi="Arial" w:cs="Arial"/>
        </w:rPr>
        <w:t>2</w:t>
      </w:r>
      <w:r w:rsidR="00503505" w:rsidRPr="00503505">
        <w:rPr>
          <w:rFonts w:ascii="Arial" w:hAnsi="Arial" w:cs="Arial"/>
        </w:rPr>
        <w:t xml:space="preserve">) bekezdése </w:t>
      </w:r>
      <w:r>
        <w:rPr>
          <w:rFonts w:ascii="Arial" w:hAnsi="Arial" w:cs="Arial"/>
        </w:rPr>
        <w:t>az alábbiak szerint módosul:</w:t>
      </w:r>
    </w:p>
    <w:bookmarkEnd w:id="5"/>
    <w:p w:rsidR="00827BCB" w:rsidRPr="00AD42E5" w:rsidRDefault="0091624E" w:rsidP="007B0FB6">
      <w:pPr>
        <w:jc w:val="both"/>
        <w:rPr>
          <w:rFonts w:ascii="Arial" w:hAnsi="Arial" w:cs="Arial"/>
          <w:iCs/>
        </w:rPr>
      </w:pPr>
      <w:r w:rsidRPr="00AD42E5">
        <w:rPr>
          <w:rFonts w:ascii="Arial" w:hAnsi="Arial" w:cs="Arial"/>
          <w:iCs/>
        </w:rPr>
        <w:t>„</w:t>
      </w:r>
      <w:r w:rsidR="00AD42E5" w:rsidRPr="00AD42E5">
        <w:rPr>
          <w:rFonts w:ascii="Arial" w:hAnsi="Arial" w:cs="Arial"/>
        </w:rPr>
        <w:t xml:space="preserve">(2) Az elkülönítetten gyűjtött kerti </w:t>
      </w:r>
      <w:proofErr w:type="spellStart"/>
      <w:r w:rsidR="00AD42E5" w:rsidRPr="00AD42E5">
        <w:rPr>
          <w:rFonts w:ascii="Arial" w:hAnsi="Arial" w:cs="Arial"/>
        </w:rPr>
        <w:t>biohulladék</w:t>
      </w:r>
      <w:proofErr w:type="spellEnd"/>
      <w:r w:rsidR="00AD42E5" w:rsidRPr="00AD42E5">
        <w:rPr>
          <w:rFonts w:ascii="Arial" w:hAnsi="Arial" w:cs="Arial"/>
        </w:rPr>
        <w:t xml:space="preserve"> elszállítási gyakoriság</w:t>
      </w:r>
      <w:r w:rsidR="00AD42E5">
        <w:rPr>
          <w:rFonts w:ascii="Arial" w:hAnsi="Arial" w:cs="Arial"/>
        </w:rPr>
        <w:t xml:space="preserve">át a </w:t>
      </w:r>
      <w:r w:rsidR="00AD42E5" w:rsidRPr="008D31D7">
        <w:rPr>
          <w:rFonts w:ascii="Arial" w:hAnsi="Arial" w:cs="Arial"/>
          <w:b/>
        </w:rPr>
        <w:t>közszolgáltatási szerződés tartalmazza.</w:t>
      </w:r>
      <w:r w:rsidR="00AD42E5" w:rsidRPr="00AD42E5">
        <w:rPr>
          <w:rFonts w:ascii="Arial" w:hAnsi="Arial" w:cs="Arial"/>
        </w:rPr>
        <w:t xml:space="preserve"> A Közszolgáltató a kerti </w:t>
      </w:r>
      <w:proofErr w:type="spellStart"/>
      <w:r w:rsidR="00AD42E5" w:rsidRPr="00AD42E5">
        <w:rPr>
          <w:rFonts w:ascii="Arial" w:hAnsi="Arial" w:cs="Arial"/>
        </w:rPr>
        <w:t>biohulladékok</w:t>
      </w:r>
      <w:proofErr w:type="spellEnd"/>
      <w:r w:rsidR="00AD42E5" w:rsidRPr="00AD42E5">
        <w:rPr>
          <w:rFonts w:ascii="Arial" w:hAnsi="Arial" w:cs="Arial"/>
        </w:rPr>
        <w:t xml:space="preserve"> elszállításának gyakoriságát igény szerint növelheti.</w:t>
      </w:r>
      <w:r w:rsidR="00AD42E5" w:rsidRPr="00AD42E5">
        <w:rPr>
          <w:rFonts w:ascii="Arial" w:hAnsi="Arial" w:cs="Arial"/>
          <w:iCs/>
        </w:rPr>
        <w:t>”</w:t>
      </w:r>
    </w:p>
    <w:p w:rsidR="00827BCB" w:rsidRDefault="00827BCB" w:rsidP="007B0FB6">
      <w:pPr>
        <w:pStyle w:val="Szvegtrzs"/>
        <w:spacing w:after="0"/>
        <w:rPr>
          <w:rFonts w:ascii="Arial" w:hAnsi="Arial" w:cs="Arial"/>
          <w:b/>
        </w:rPr>
      </w:pPr>
    </w:p>
    <w:p w:rsidR="00503505" w:rsidRDefault="008D31D7" w:rsidP="007B0FB6">
      <w:pPr>
        <w:pStyle w:val="Szvegtrzs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CE54AB" w:rsidRPr="00CE54AB">
        <w:rPr>
          <w:rFonts w:ascii="Arial" w:hAnsi="Arial" w:cs="Arial"/>
          <w:b/>
        </w:rPr>
        <w:t xml:space="preserve">. </w:t>
      </w:r>
      <w:r w:rsidR="00A8023E" w:rsidRPr="00CE54AB">
        <w:rPr>
          <w:rFonts w:ascii="Arial" w:hAnsi="Arial" w:cs="Arial"/>
          <w:b/>
        </w:rPr>
        <w:t>§</w:t>
      </w:r>
    </w:p>
    <w:p w:rsidR="007B0FB6" w:rsidRPr="00CE54AB" w:rsidRDefault="007B0FB6" w:rsidP="007B0FB6">
      <w:pPr>
        <w:pStyle w:val="Szvegtrzs"/>
        <w:spacing w:after="0"/>
        <w:ind w:left="360"/>
        <w:jc w:val="center"/>
        <w:rPr>
          <w:rFonts w:ascii="Arial" w:hAnsi="Arial" w:cs="Arial"/>
          <w:b/>
        </w:rPr>
      </w:pPr>
    </w:p>
    <w:p w:rsidR="00AD42E5" w:rsidRDefault="00B614D5" w:rsidP="007B0FB6">
      <w:pPr>
        <w:pStyle w:val="Szvegtrzs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R. 30.§-a </w:t>
      </w:r>
      <w:r w:rsidR="00AD42E5">
        <w:rPr>
          <w:rFonts w:ascii="Arial" w:hAnsi="Arial" w:cs="Arial"/>
        </w:rPr>
        <w:t>az alábbiak szerint módosul:</w:t>
      </w:r>
    </w:p>
    <w:p w:rsidR="00AD42E5" w:rsidRPr="008D31D7" w:rsidRDefault="00B614D5" w:rsidP="007B0FB6">
      <w:pPr>
        <w:pStyle w:val="Szvegtrzs"/>
        <w:spacing w:after="0"/>
        <w:jc w:val="both"/>
        <w:rPr>
          <w:rFonts w:ascii="Arial" w:hAnsi="Arial" w:cs="Arial"/>
          <w:b/>
        </w:rPr>
      </w:pPr>
      <w:r>
        <w:rPr>
          <w:rFonts w:ascii="&amp;quot" w:hAnsi="&amp;quot"/>
          <w:color w:val="474747"/>
          <w:sz w:val="27"/>
          <w:szCs w:val="27"/>
        </w:rPr>
        <w:t>„</w:t>
      </w:r>
      <w:r w:rsidRPr="00B614D5">
        <w:rPr>
          <w:rFonts w:ascii="Arial" w:hAnsi="Arial" w:cs="Arial"/>
        </w:rPr>
        <w:t>30. §</w:t>
      </w:r>
      <w:r w:rsidRPr="00B614D5">
        <w:rPr>
          <w:rFonts w:ascii="&amp;quot" w:hAnsi="&amp;quot"/>
          <w:sz w:val="27"/>
          <w:szCs w:val="27"/>
        </w:rPr>
        <w:t xml:space="preserve"> </w:t>
      </w:r>
      <w:r w:rsidR="00AD42E5">
        <w:rPr>
          <w:rFonts w:ascii="&amp;quot" w:hAnsi="&amp;quot"/>
          <w:color w:val="474747"/>
          <w:sz w:val="27"/>
          <w:szCs w:val="27"/>
        </w:rPr>
        <w:t>(</w:t>
      </w:r>
      <w:r w:rsidR="00AD42E5" w:rsidRPr="00AD42E5">
        <w:rPr>
          <w:rFonts w:ascii="Arial" w:hAnsi="Arial" w:cs="Arial"/>
        </w:rPr>
        <w:t xml:space="preserve">1) Természetes személy ingatlantulajdonos a háztartásában keletkező </w:t>
      </w:r>
      <w:r w:rsidR="00AD42E5" w:rsidRPr="008D31D7">
        <w:rPr>
          <w:rFonts w:ascii="Arial" w:hAnsi="Arial" w:cs="Arial"/>
          <w:b/>
        </w:rPr>
        <w:t>elkülönítetten gyűjtött veszélyes és elektronikai hulladékát az évente kijelölt időpontban a Közszolgáltató részére átadhatja.</w:t>
      </w:r>
    </w:p>
    <w:p w:rsidR="00AD42E5" w:rsidRDefault="00AD42E5" w:rsidP="007B0FB6">
      <w:pPr>
        <w:jc w:val="both"/>
        <w:rPr>
          <w:rFonts w:ascii="Arial" w:hAnsi="Arial" w:cs="Arial"/>
          <w:b/>
        </w:rPr>
      </w:pPr>
      <w:r w:rsidRPr="00AD42E5">
        <w:rPr>
          <w:rFonts w:ascii="Arial" w:hAnsi="Arial" w:cs="Arial"/>
        </w:rPr>
        <w:t xml:space="preserve">(2) Közszolgáltató az ingatlantulajdonost írásban értesíti </w:t>
      </w:r>
      <w:r w:rsidRPr="008D31D7">
        <w:rPr>
          <w:rFonts w:ascii="Arial" w:hAnsi="Arial" w:cs="Arial"/>
          <w:b/>
        </w:rPr>
        <w:t>a veszélyes és elektronikai hulladékgyűjtés időpontjáról és helyszínéről.</w:t>
      </w:r>
      <w:r w:rsidR="00B614D5">
        <w:rPr>
          <w:rFonts w:ascii="Arial" w:hAnsi="Arial" w:cs="Arial"/>
          <w:b/>
        </w:rPr>
        <w:t>”</w:t>
      </w:r>
    </w:p>
    <w:p w:rsidR="007B0FB6" w:rsidRPr="008D31D7" w:rsidRDefault="007B0FB6" w:rsidP="007B0FB6">
      <w:pPr>
        <w:jc w:val="both"/>
        <w:rPr>
          <w:rFonts w:ascii="Arial" w:hAnsi="Arial" w:cs="Arial"/>
          <w:b/>
        </w:rPr>
      </w:pPr>
    </w:p>
    <w:p w:rsidR="00CB1288" w:rsidRDefault="00C7177F" w:rsidP="007B0FB6">
      <w:pPr>
        <w:pStyle w:val="Szvegtrzs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B614D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§</w:t>
      </w:r>
    </w:p>
    <w:p w:rsidR="0091624E" w:rsidRPr="0091624E" w:rsidRDefault="0091624E" w:rsidP="007B0FB6">
      <w:pPr>
        <w:rPr>
          <w:rFonts w:ascii="Arial" w:hAnsi="Arial" w:cs="Arial"/>
        </w:rPr>
      </w:pPr>
    </w:p>
    <w:p w:rsidR="005570B1" w:rsidRPr="0091624E" w:rsidRDefault="005570B1" w:rsidP="005570B1">
      <w:pPr>
        <w:pStyle w:val="Szvegtrzs"/>
        <w:rPr>
          <w:rFonts w:ascii="Arial" w:hAnsi="Arial" w:cs="Arial"/>
        </w:rPr>
      </w:pPr>
      <w:r w:rsidRPr="0091624E">
        <w:rPr>
          <w:rFonts w:ascii="Arial" w:hAnsi="Arial" w:cs="Arial"/>
        </w:rPr>
        <w:t xml:space="preserve">E </w:t>
      </w:r>
      <w:r w:rsidRPr="00B614D5">
        <w:rPr>
          <w:rFonts w:ascii="Arial" w:hAnsi="Arial" w:cs="Arial"/>
        </w:rPr>
        <w:t xml:space="preserve">rendelet </w:t>
      </w:r>
      <w:r w:rsidR="00C7177F" w:rsidRPr="00B614D5">
        <w:rPr>
          <w:rFonts w:ascii="Arial" w:hAnsi="Arial" w:cs="Arial"/>
        </w:rPr>
        <w:t>2018. április 14.</w:t>
      </w:r>
      <w:r w:rsidR="00C7177F">
        <w:rPr>
          <w:rFonts w:ascii="Arial" w:hAnsi="Arial" w:cs="Arial"/>
        </w:rPr>
        <w:t xml:space="preserve"> napján</w:t>
      </w:r>
      <w:r w:rsidRPr="0091624E">
        <w:rPr>
          <w:rFonts w:ascii="Arial" w:hAnsi="Arial" w:cs="Arial"/>
        </w:rPr>
        <w:t xml:space="preserve"> lép hatályba.</w:t>
      </w:r>
    </w:p>
    <w:p w:rsidR="0091624E" w:rsidRDefault="0091624E" w:rsidP="005570B1">
      <w:pPr>
        <w:widowControl w:val="0"/>
        <w:tabs>
          <w:tab w:val="right" w:pos="2634"/>
        </w:tabs>
        <w:suppressAutoHyphens/>
        <w:rPr>
          <w:rFonts w:ascii="Arial" w:eastAsia="Arial Unicode MS" w:hAnsi="Arial" w:cs="Arial"/>
        </w:rPr>
      </w:pPr>
    </w:p>
    <w:p w:rsidR="0091624E" w:rsidRDefault="0091624E" w:rsidP="005570B1">
      <w:pPr>
        <w:widowControl w:val="0"/>
        <w:tabs>
          <w:tab w:val="right" w:pos="2835"/>
          <w:tab w:val="right" w:pos="5812"/>
        </w:tabs>
        <w:suppressAutoHyphens/>
        <w:rPr>
          <w:rFonts w:ascii="Arial" w:eastAsia="Arial Unicode MS" w:hAnsi="Arial" w:cs="Arial"/>
        </w:rPr>
      </w:pPr>
    </w:p>
    <w:p w:rsidR="005570B1" w:rsidRPr="00642B8D" w:rsidRDefault="005570B1" w:rsidP="005570B1">
      <w:pPr>
        <w:widowControl w:val="0"/>
        <w:tabs>
          <w:tab w:val="right" w:pos="2835"/>
          <w:tab w:val="right" w:pos="5812"/>
        </w:tabs>
        <w:suppressAutoHyphens/>
        <w:rPr>
          <w:rFonts w:ascii="Arial" w:eastAsia="Arial Unicode MS" w:hAnsi="Arial" w:cs="Arial"/>
        </w:rPr>
      </w:pPr>
      <w:r w:rsidRPr="00642B8D">
        <w:rPr>
          <w:rFonts w:ascii="Arial" w:eastAsia="Arial Unicode MS" w:hAnsi="Arial" w:cs="Arial"/>
        </w:rPr>
        <w:tab/>
        <w:t xml:space="preserve">Papp István </w:t>
      </w:r>
      <w:r w:rsidRPr="00642B8D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Pr="00642B8D">
        <w:rPr>
          <w:rFonts w:ascii="Arial" w:eastAsia="Arial Unicode MS" w:hAnsi="Arial" w:cs="Arial"/>
        </w:rPr>
        <w:t xml:space="preserve">Kiszelné Mohos Katalin  </w:t>
      </w:r>
    </w:p>
    <w:p w:rsidR="005570B1" w:rsidRPr="00642B8D" w:rsidRDefault="005570B1" w:rsidP="005570B1">
      <w:pPr>
        <w:widowControl w:val="0"/>
        <w:tabs>
          <w:tab w:val="center" w:pos="2268"/>
          <w:tab w:val="right" w:pos="2634"/>
          <w:tab w:val="center" w:pos="7088"/>
        </w:tabs>
        <w:suppressAutoHyphens/>
        <w:rPr>
          <w:rFonts w:ascii="Arial" w:eastAsia="Arial Unicode MS" w:hAnsi="Arial" w:cs="Arial"/>
        </w:rPr>
      </w:pPr>
      <w:r w:rsidRPr="00642B8D">
        <w:rPr>
          <w:rFonts w:ascii="Arial" w:eastAsia="Arial Unicode MS" w:hAnsi="Arial" w:cs="Arial"/>
        </w:rPr>
        <w:tab/>
        <w:t>jegyző</w:t>
      </w:r>
      <w:r w:rsidRPr="00642B8D">
        <w:rPr>
          <w:rFonts w:ascii="Arial" w:eastAsia="Arial Unicode MS" w:hAnsi="Arial" w:cs="Arial"/>
        </w:rPr>
        <w:tab/>
      </w:r>
      <w:r w:rsidRPr="00642B8D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 xml:space="preserve">          </w:t>
      </w:r>
      <w:r w:rsidRPr="00642B8D">
        <w:rPr>
          <w:rFonts w:ascii="Arial" w:eastAsia="Arial Unicode MS" w:hAnsi="Arial" w:cs="Arial"/>
        </w:rPr>
        <w:t xml:space="preserve">polgármester  </w:t>
      </w:r>
    </w:p>
    <w:p w:rsidR="005570B1" w:rsidRPr="00642B8D" w:rsidRDefault="005570B1" w:rsidP="005570B1">
      <w:pPr>
        <w:widowControl w:val="0"/>
        <w:tabs>
          <w:tab w:val="right" w:pos="2634"/>
        </w:tabs>
        <w:suppressAutoHyphens/>
        <w:rPr>
          <w:rFonts w:ascii="Arial" w:eastAsia="Arial Unicode MS" w:hAnsi="Arial" w:cs="Arial"/>
        </w:rPr>
      </w:pPr>
    </w:p>
    <w:p w:rsidR="005570B1" w:rsidRDefault="005570B1" w:rsidP="005570B1">
      <w:pPr>
        <w:jc w:val="both"/>
        <w:rPr>
          <w:rFonts w:ascii="Arial" w:hAnsi="Arial" w:cs="Arial"/>
        </w:rPr>
      </w:pPr>
    </w:p>
    <w:p w:rsidR="00644C65" w:rsidRDefault="00644C65" w:rsidP="00644C65">
      <w:pPr>
        <w:jc w:val="both"/>
        <w:rPr>
          <w:rFonts w:ascii="Arial" w:hAnsi="Arial" w:cs="Arial"/>
        </w:rPr>
      </w:pPr>
    </w:p>
    <w:p w:rsidR="00CE54AB" w:rsidRDefault="00CE54AB" w:rsidP="00644C65">
      <w:pPr>
        <w:jc w:val="both"/>
        <w:rPr>
          <w:rFonts w:ascii="Arial" w:hAnsi="Arial" w:cs="Arial"/>
        </w:rPr>
      </w:pPr>
    </w:p>
    <w:p w:rsidR="00CE54AB" w:rsidRDefault="00CE54AB" w:rsidP="00644C65">
      <w:pPr>
        <w:jc w:val="both"/>
        <w:rPr>
          <w:rFonts w:ascii="Arial" w:hAnsi="Arial" w:cs="Arial"/>
        </w:rPr>
      </w:pPr>
    </w:p>
    <w:p w:rsidR="00CE54AB" w:rsidRDefault="00CE54AB" w:rsidP="00644C65">
      <w:pPr>
        <w:jc w:val="both"/>
        <w:rPr>
          <w:rFonts w:ascii="Arial" w:hAnsi="Arial" w:cs="Arial"/>
        </w:rPr>
      </w:pPr>
    </w:p>
    <w:p w:rsidR="00CE54AB" w:rsidRDefault="00CE54AB" w:rsidP="00644C65">
      <w:pPr>
        <w:jc w:val="both"/>
        <w:rPr>
          <w:rFonts w:ascii="Arial" w:hAnsi="Arial" w:cs="Arial"/>
        </w:rPr>
      </w:pPr>
    </w:p>
    <w:p w:rsidR="00CE54AB" w:rsidRDefault="00CE54AB" w:rsidP="00644C65">
      <w:pPr>
        <w:jc w:val="both"/>
        <w:rPr>
          <w:rFonts w:ascii="Arial" w:hAnsi="Arial" w:cs="Arial"/>
        </w:rPr>
      </w:pPr>
    </w:p>
    <w:p w:rsidR="00CE54AB" w:rsidRPr="00644C65" w:rsidRDefault="00CE54AB" w:rsidP="00644C65">
      <w:pPr>
        <w:jc w:val="both"/>
        <w:rPr>
          <w:rFonts w:ascii="Arial" w:hAnsi="Arial" w:cs="Arial"/>
        </w:rPr>
      </w:pPr>
    </w:p>
    <w:p w:rsidR="00644C65" w:rsidRPr="00644C65" w:rsidRDefault="00644C65" w:rsidP="00644C65">
      <w:pPr>
        <w:jc w:val="both"/>
        <w:rPr>
          <w:rFonts w:ascii="Arial" w:hAnsi="Arial" w:cs="Arial"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7B0FB6" w:rsidRDefault="007B0FB6" w:rsidP="0091624E">
      <w:pPr>
        <w:jc w:val="center"/>
        <w:rPr>
          <w:rFonts w:ascii="Arial" w:hAnsi="Arial" w:cs="Arial"/>
          <w:b/>
        </w:rPr>
      </w:pPr>
    </w:p>
    <w:p w:rsidR="0091624E" w:rsidRDefault="0091624E" w:rsidP="009162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Általános indokolás</w:t>
      </w:r>
    </w:p>
    <w:p w:rsidR="0091624E" w:rsidRDefault="0091624E" w:rsidP="0091624E">
      <w:pPr>
        <w:jc w:val="center"/>
        <w:rPr>
          <w:rFonts w:ascii="Arial" w:hAnsi="Arial" w:cs="Arial"/>
          <w:b/>
        </w:rPr>
      </w:pPr>
    </w:p>
    <w:p w:rsidR="0091624E" w:rsidRDefault="0091624E" w:rsidP="00916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 módosítását a hulladékgazdálkodás</w:t>
      </w:r>
      <w:r w:rsidR="00C7177F">
        <w:rPr>
          <w:rFonts w:ascii="Arial" w:hAnsi="Arial" w:cs="Arial"/>
        </w:rPr>
        <w:t xml:space="preserve">i közszolgáltatás minőségének növelése és minőségi követelményeinek pontosítása </w:t>
      </w:r>
      <w:r>
        <w:rPr>
          <w:rFonts w:ascii="Arial" w:hAnsi="Arial" w:cs="Arial"/>
        </w:rPr>
        <w:t xml:space="preserve">indokolja. </w:t>
      </w:r>
    </w:p>
    <w:p w:rsidR="0091624E" w:rsidRDefault="0091624E" w:rsidP="0091624E">
      <w:pPr>
        <w:jc w:val="both"/>
        <w:rPr>
          <w:rFonts w:ascii="Arial" w:hAnsi="Arial" w:cs="Arial"/>
        </w:rPr>
      </w:pPr>
    </w:p>
    <w:p w:rsidR="0091624E" w:rsidRDefault="0091624E" w:rsidP="009162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Részletes indokolás</w:t>
      </w:r>
    </w:p>
    <w:p w:rsidR="0091624E" w:rsidRDefault="0091624E" w:rsidP="0091624E">
      <w:pPr>
        <w:spacing w:after="120"/>
        <w:jc w:val="both"/>
        <w:rPr>
          <w:rFonts w:ascii="Arial" w:hAnsi="Arial" w:cs="Arial"/>
        </w:rPr>
      </w:pPr>
    </w:p>
    <w:p w:rsidR="0091624E" w:rsidRPr="007F17A2" w:rsidRDefault="0091624E" w:rsidP="0091624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7F17A2">
        <w:rPr>
          <w:rFonts w:ascii="Arial" w:hAnsi="Arial" w:cs="Arial"/>
          <w:b/>
        </w:rPr>
        <w:t>. §-hoz</w:t>
      </w:r>
    </w:p>
    <w:p w:rsidR="0091624E" w:rsidRDefault="0091624E" w:rsidP="0091624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hulladékgazdálkodási közszolgáltatás </w:t>
      </w:r>
      <w:r w:rsidR="00C7177F">
        <w:rPr>
          <w:rFonts w:ascii="Arial" w:hAnsi="Arial" w:cs="Arial"/>
        </w:rPr>
        <w:t>fogalma kiegészítésre kerül az elektronikai hulladákkal.</w:t>
      </w:r>
    </w:p>
    <w:p w:rsidR="0091624E" w:rsidRDefault="0091624E" w:rsidP="009162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7F17A2">
        <w:rPr>
          <w:rFonts w:ascii="Arial" w:hAnsi="Arial" w:cs="Arial"/>
          <w:b/>
        </w:rPr>
        <w:t>. §-hoz</w:t>
      </w:r>
    </w:p>
    <w:p w:rsidR="007B0FB6" w:rsidRPr="007F17A2" w:rsidRDefault="007B0FB6" w:rsidP="0091624E">
      <w:pPr>
        <w:jc w:val="center"/>
        <w:rPr>
          <w:rFonts w:ascii="Arial" w:hAnsi="Arial" w:cs="Arial"/>
          <w:b/>
        </w:rPr>
      </w:pPr>
    </w:p>
    <w:p w:rsidR="0091624E" w:rsidRDefault="00C7177F" w:rsidP="00916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Veszélyes és elektronikai hulladák gyűjtésének szabályozása kerül pontosításra.</w:t>
      </w:r>
    </w:p>
    <w:p w:rsidR="00C7177F" w:rsidRPr="00C97B00" w:rsidRDefault="00C7177F" w:rsidP="0091624E">
      <w:pPr>
        <w:jc w:val="both"/>
        <w:rPr>
          <w:rFonts w:ascii="Arial" w:hAnsi="Arial" w:cs="Arial"/>
        </w:rPr>
      </w:pPr>
    </w:p>
    <w:p w:rsidR="0091624E" w:rsidRPr="007F17A2" w:rsidRDefault="0091624E" w:rsidP="009162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7F17A2">
        <w:rPr>
          <w:rFonts w:ascii="Arial" w:hAnsi="Arial" w:cs="Arial"/>
          <w:b/>
        </w:rPr>
        <w:t>. §-hoz</w:t>
      </w:r>
    </w:p>
    <w:p w:rsidR="0091624E" w:rsidRDefault="0091624E" w:rsidP="00916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7177F">
        <w:rPr>
          <w:rFonts w:ascii="Arial" w:hAnsi="Arial" w:cs="Arial"/>
        </w:rPr>
        <w:t>közszolgáltatás tartalmi elemei között pontosításra kerül a veszély</w:t>
      </w:r>
      <w:r w:rsidR="00A25D98">
        <w:rPr>
          <w:rFonts w:ascii="Arial" w:hAnsi="Arial" w:cs="Arial"/>
        </w:rPr>
        <w:t>es</w:t>
      </w:r>
      <w:r w:rsidR="00C7177F">
        <w:rPr>
          <w:rFonts w:ascii="Arial" w:hAnsi="Arial" w:cs="Arial"/>
        </w:rPr>
        <w:t xml:space="preserve"> és elektronikai hulladák elszállítása, ártalmatlanítása.</w:t>
      </w:r>
      <w:r>
        <w:rPr>
          <w:rFonts w:ascii="Arial" w:hAnsi="Arial" w:cs="Arial"/>
        </w:rPr>
        <w:t xml:space="preserve"> </w:t>
      </w:r>
    </w:p>
    <w:p w:rsidR="00C7177F" w:rsidRDefault="00C7177F" w:rsidP="0091624E">
      <w:pPr>
        <w:jc w:val="both"/>
        <w:rPr>
          <w:rFonts w:ascii="Arial" w:hAnsi="Arial" w:cs="Arial"/>
        </w:rPr>
      </w:pPr>
    </w:p>
    <w:p w:rsidR="0091624E" w:rsidRDefault="0091624E" w:rsidP="009162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7177F">
        <w:rPr>
          <w:rFonts w:ascii="Arial" w:hAnsi="Arial" w:cs="Arial"/>
          <w:b/>
        </w:rPr>
        <w:t xml:space="preserve">-5. </w:t>
      </w:r>
      <w:r w:rsidRPr="007F17A2">
        <w:rPr>
          <w:rFonts w:ascii="Arial" w:hAnsi="Arial" w:cs="Arial"/>
          <w:b/>
        </w:rPr>
        <w:t>§-hoz</w:t>
      </w:r>
    </w:p>
    <w:p w:rsidR="007B0FB6" w:rsidRPr="007F17A2" w:rsidRDefault="007B0FB6" w:rsidP="0091624E">
      <w:pPr>
        <w:jc w:val="center"/>
        <w:rPr>
          <w:rFonts w:ascii="Arial" w:hAnsi="Arial" w:cs="Arial"/>
          <w:b/>
        </w:rPr>
      </w:pPr>
    </w:p>
    <w:p w:rsidR="0091624E" w:rsidRDefault="0091624E" w:rsidP="00916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7177F">
        <w:rPr>
          <w:rFonts w:ascii="Arial" w:hAnsi="Arial" w:cs="Arial"/>
        </w:rPr>
        <w:t>kerti hulladék és szelektív hulladék elszállításának gyakorításá</w:t>
      </w:r>
      <w:r w:rsidR="00C03D48">
        <w:rPr>
          <w:rFonts w:ascii="Arial" w:hAnsi="Arial" w:cs="Arial"/>
        </w:rPr>
        <w:t>g</w:t>
      </w:r>
      <w:r w:rsidR="00C7177F">
        <w:rPr>
          <w:rFonts w:ascii="Arial" w:hAnsi="Arial" w:cs="Arial"/>
        </w:rPr>
        <w:t xml:space="preserve">át a közszolgáltatási szerződés tartalmazza a jövőben a rendeleti szabályozás helyett. </w:t>
      </w:r>
    </w:p>
    <w:p w:rsidR="00C7177F" w:rsidRDefault="00C7177F" w:rsidP="0091624E">
      <w:pPr>
        <w:jc w:val="both"/>
        <w:rPr>
          <w:rFonts w:ascii="Arial" w:hAnsi="Arial" w:cs="Arial"/>
        </w:rPr>
      </w:pPr>
    </w:p>
    <w:p w:rsidR="0091624E" w:rsidRDefault="0091624E" w:rsidP="009162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7F17A2">
        <w:rPr>
          <w:rFonts w:ascii="Arial" w:hAnsi="Arial" w:cs="Arial"/>
          <w:b/>
        </w:rPr>
        <w:t>. §-hoz</w:t>
      </w:r>
    </w:p>
    <w:p w:rsidR="007B0FB6" w:rsidRPr="007F17A2" w:rsidRDefault="007B0FB6" w:rsidP="0091624E">
      <w:pPr>
        <w:jc w:val="center"/>
        <w:rPr>
          <w:rFonts w:ascii="Arial" w:hAnsi="Arial" w:cs="Arial"/>
          <w:b/>
        </w:rPr>
      </w:pPr>
    </w:p>
    <w:p w:rsidR="0091624E" w:rsidRPr="007F17A2" w:rsidRDefault="00C7177F" w:rsidP="0091624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Veszélye</w:t>
      </w:r>
      <w:r w:rsidR="00A25D98">
        <w:rPr>
          <w:rFonts w:ascii="Arial" w:hAnsi="Arial" w:cs="Arial"/>
        </w:rPr>
        <w:t>s</w:t>
      </w:r>
      <w:bookmarkStart w:id="6" w:name="_GoBack"/>
      <w:bookmarkEnd w:id="6"/>
      <w:r>
        <w:rPr>
          <w:rFonts w:ascii="Arial" w:hAnsi="Arial" w:cs="Arial"/>
        </w:rPr>
        <w:t xml:space="preserve"> és elektronikai hulladék begyűjtése a Közszolgáltató által.</w:t>
      </w:r>
    </w:p>
    <w:p w:rsidR="00644C65" w:rsidRDefault="00644C65" w:rsidP="00644C65">
      <w:pPr>
        <w:jc w:val="both"/>
        <w:rPr>
          <w:rFonts w:ascii="Arial" w:hAnsi="Arial" w:cs="Arial"/>
        </w:rPr>
      </w:pPr>
    </w:p>
    <w:p w:rsidR="00C7177F" w:rsidRDefault="00C7177F" w:rsidP="00C717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B614D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§</w:t>
      </w:r>
    </w:p>
    <w:p w:rsidR="00C7177F" w:rsidRDefault="00C7177F" w:rsidP="00C7177F">
      <w:pPr>
        <w:jc w:val="center"/>
        <w:rPr>
          <w:rFonts w:ascii="Arial" w:hAnsi="Arial" w:cs="Arial"/>
          <w:b/>
        </w:rPr>
      </w:pPr>
    </w:p>
    <w:p w:rsidR="00C7177F" w:rsidRPr="00C7177F" w:rsidRDefault="00C7177F" w:rsidP="00C717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Hatály</w:t>
      </w:r>
      <w:r w:rsidR="00C03D48">
        <w:rPr>
          <w:rFonts w:ascii="Arial" w:hAnsi="Arial" w:cs="Arial"/>
        </w:rPr>
        <w:t>ba léptető rendelkezések.</w:t>
      </w:r>
    </w:p>
    <w:sectPr w:rsidR="00C7177F" w:rsidRPr="00C7177F" w:rsidSect="009558F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80A" w:rsidRDefault="0032180A" w:rsidP="000943E3">
      <w:r>
        <w:separator/>
      </w:r>
    </w:p>
  </w:endnote>
  <w:endnote w:type="continuationSeparator" w:id="0">
    <w:p w:rsidR="0032180A" w:rsidRDefault="0032180A" w:rsidP="0009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80A" w:rsidRDefault="0032180A" w:rsidP="000943E3">
      <w:r>
        <w:separator/>
      </w:r>
    </w:p>
  </w:footnote>
  <w:footnote w:type="continuationSeparator" w:id="0">
    <w:p w:rsidR="0032180A" w:rsidRDefault="0032180A" w:rsidP="0009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BFA" w:rsidRPr="00443818" w:rsidRDefault="00AD7077" w:rsidP="00046BFA">
    <w:pPr>
      <w:pStyle w:val="lfej"/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Képviselő-testület</w:t>
    </w:r>
    <w:r>
      <w:rPr>
        <w:rFonts w:ascii="Arial" w:hAnsi="Arial" w:cs="Arial"/>
        <w:sz w:val="20"/>
        <w:szCs w:val="20"/>
      </w:rPr>
      <w:t xml:space="preserve">ének </w:t>
    </w:r>
    <w:r w:rsidR="005D299A">
      <w:rPr>
        <w:rFonts w:ascii="Arial" w:hAnsi="Arial" w:cs="Arial"/>
        <w:sz w:val="20"/>
        <w:szCs w:val="20"/>
      </w:rPr>
      <w:t xml:space="preserve">       </w:t>
    </w:r>
    <w:r w:rsidR="007B0FB6">
      <w:rPr>
        <w:rFonts w:ascii="Arial" w:hAnsi="Arial" w:cs="Arial"/>
        <w:sz w:val="20"/>
        <w:szCs w:val="20"/>
      </w:rPr>
      <w:t xml:space="preserve">                               </w:t>
    </w:r>
    <w:r w:rsidR="007B0FB6" w:rsidRPr="007B0FB6">
      <w:rPr>
        <w:rFonts w:ascii="Arial" w:hAnsi="Arial" w:cs="Arial"/>
        <w:b/>
        <w:sz w:val="28"/>
        <w:szCs w:val="28"/>
      </w:rPr>
      <w:t>1</w:t>
    </w:r>
    <w:r w:rsidR="00CF49F6">
      <w:rPr>
        <w:rFonts w:ascii="Arial" w:hAnsi="Arial" w:cs="Arial"/>
        <w:b/>
        <w:sz w:val="28"/>
        <w:szCs w:val="20"/>
      </w:rPr>
      <w:t xml:space="preserve">. </w:t>
    </w:r>
    <w:r>
      <w:rPr>
        <w:rFonts w:ascii="Arial" w:hAnsi="Arial" w:cs="Arial"/>
        <w:sz w:val="20"/>
        <w:szCs w:val="20"/>
      </w:rPr>
      <w:t>napirend</w:t>
    </w:r>
  </w:p>
  <w:p w:rsidR="00046BFA" w:rsidRPr="00443818" w:rsidRDefault="00F618A3" w:rsidP="00046BFA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5D299A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. </w:t>
    </w:r>
    <w:r w:rsidR="005D299A">
      <w:rPr>
        <w:rFonts w:ascii="Arial" w:hAnsi="Arial" w:cs="Arial"/>
        <w:sz w:val="20"/>
        <w:szCs w:val="20"/>
      </w:rPr>
      <w:t>április</w:t>
    </w:r>
    <w:r>
      <w:rPr>
        <w:rFonts w:ascii="Arial" w:hAnsi="Arial" w:cs="Arial"/>
        <w:sz w:val="20"/>
        <w:szCs w:val="20"/>
      </w:rPr>
      <w:t xml:space="preserve"> </w:t>
    </w:r>
    <w:r w:rsidR="005D299A">
      <w:rPr>
        <w:rFonts w:ascii="Arial" w:hAnsi="Arial" w:cs="Arial"/>
        <w:sz w:val="20"/>
        <w:szCs w:val="20"/>
      </w:rPr>
      <w:t>13</w:t>
    </w:r>
    <w:r w:rsidR="00E167B4">
      <w:rPr>
        <w:rFonts w:ascii="Arial" w:hAnsi="Arial" w:cs="Arial"/>
        <w:sz w:val="20"/>
        <w:szCs w:val="20"/>
      </w:rPr>
      <w:t xml:space="preserve">-i </w:t>
    </w:r>
    <w:r>
      <w:rPr>
        <w:rFonts w:ascii="Arial" w:hAnsi="Arial" w:cs="Arial"/>
        <w:sz w:val="20"/>
        <w:szCs w:val="20"/>
      </w:rPr>
      <w:t>rend</w:t>
    </w:r>
    <w:r w:rsidR="005D299A">
      <w:rPr>
        <w:rFonts w:ascii="Arial" w:hAnsi="Arial" w:cs="Arial"/>
        <w:sz w:val="20"/>
        <w:szCs w:val="20"/>
      </w:rPr>
      <w:t>kívüli</w:t>
    </w:r>
    <w:r w:rsidR="00AD7077">
      <w:rPr>
        <w:rFonts w:ascii="Arial" w:hAnsi="Arial" w:cs="Arial"/>
        <w:sz w:val="20"/>
        <w:szCs w:val="20"/>
      </w:rPr>
      <w:t xml:space="preserve"> </w:t>
    </w:r>
    <w:r w:rsidR="00AD7077" w:rsidRPr="00443818">
      <w:rPr>
        <w:rFonts w:ascii="Arial" w:hAnsi="Arial" w:cs="Arial"/>
        <w:sz w:val="20"/>
        <w:szCs w:val="20"/>
      </w:rPr>
      <w:t>nyílt ülése</w:t>
    </w:r>
  </w:p>
  <w:p w:rsidR="00046BFA" w:rsidRDefault="00A25D9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9B3"/>
    <w:multiLevelType w:val="hybridMultilevel"/>
    <w:tmpl w:val="AD123050"/>
    <w:lvl w:ilvl="0" w:tplc="F1666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32F2"/>
    <w:multiLevelType w:val="hybridMultilevel"/>
    <w:tmpl w:val="39EEC616"/>
    <w:lvl w:ilvl="0" w:tplc="BB8A4F9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71C17"/>
    <w:multiLevelType w:val="multilevel"/>
    <w:tmpl w:val="FA96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8528A"/>
    <w:multiLevelType w:val="hybridMultilevel"/>
    <w:tmpl w:val="18A0F6AC"/>
    <w:lvl w:ilvl="0" w:tplc="1660A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15CF"/>
    <w:multiLevelType w:val="hybridMultilevel"/>
    <w:tmpl w:val="920EB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D0D54"/>
    <w:multiLevelType w:val="hybridMultilevel"/>
    <w:tmpl w:val="56E86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42E48"/>
    <w:multiLevelType w:val="hybridMultilevel"/>
    <w:tmpl w:val="4AAE7C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F3CAE"/>
    <w:multiLevelType w:val="hybridMultilevel"/>
    <w:tmpl w:val="B4F4A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4D1E"/>
    <w:multiLevelType w:val="hybridMultilevel"/>
    <w:tmpl w:val="3578B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244A"/>
    <w:multiLevelType w:val="hybridMultilevel"/>
    <w:tmpl w:val="EF1234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95C5D"/>
    <w:multiLevelType w:val="hybridMultilevel"/>
    <w:tmpl w:val="7BFC0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E59C6"/>
    <w:multiLevelType w:val="hybridMultilevel"/>
    <w:tmpl w:val="17D22866"/>
    <w:lvl w:ilvl="0" w:tplc="5302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16901"/>
    <w:multiLevelType w:val="hybridMultilevel"/>
    <w:tmpl w:val="FE9A1D5A"/>
    <w:lvl w:ilvl="0" w:tplc="11986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1205F"/>
    <w:multiLevelType w:val="hybridMultilevel"/>
    <w:tmpl w:val="9272C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B562E"/>
    <w:multiLevelType w:val="hybridMultilevel"/>
    <w:tmpl w:val="A3126168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4087F"/>
    <w:multiLevelType w:val="hybridMultilevel"/>
    <w:tmpl w:val="03F673E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B177070"/>
    <w:multiLevelType w:val="hybridMultilevel"/>
    <w:tmpl w:val="96C0B64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3"/>
  </w:num>
  <w:num w:numId="12">
    <w:abstractNumId w:val="16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65"/>
    <w:rsid w:val="0002347C"/>
    <w:rsid w:val="00090503"/>
    <w:rsid w:val="000940D7"/>
    <w:rsid w:val="000943E3"/>
    <w:rsid w:val="000B37DA"/>
    <w:rsid w:val="000C20BF"/>
    <w:rsid w:val="000D1236"/>
    <w:rsid w:val="000F1C3B"/>
    <w:rsid w:val="00100DFC"/>
    <w:rsid w:val="00111F32"/>
    <w:rsid w:val="00162842"/>
    <w:rsid w:val="001A1367"/>
    <w:rsid w:val="001B6045"/>
    <w:rsid w:val="00264531"/>
    <w:rsid w:val="002B6779"/>
    <w:rsid w:val="0032180A"/>
    <w:rsid w:val="0036428B"/>
    <w:rsid w:val="00372A40"/>
    <w:rsid w:val="003801C9"/>
    <w:rsid w:val="00384FCA"/>
    <w:rsid w:val="003A38EF"/>
    <w:rsid w:val="003A7865"/>
    <w:rsid w:val="003E3C66"/>
    <w:rsid w:val="00473430"/>
    <w:rsid w:val="00491E1B"/>
    <w:rsid w:val="004D0DBB"/>
    <w:rsid w:val="00503505"/>
    <w:rsid w:val="00545A4C"/>
    <w:rsid w:val="00552CE3"/>
    <w:rsid w:val="005570B1"/>
    <w:rsid w:val="00583CC9"/>
    <w:rsid w:val="005D299A"/>
    <w:rsid w:val="006103E6"/>
    <w:rsid w:val="00644C65"/>
    <w:rsid w:val="00656194"/>
    <w:rsid w:val="0066337F"/>
    <w:rsid w:val="006673E5"/>
    <w:rsid w:val="006842F9"/>
    <w:rsid w:val="00691260"/>
    <w:rsid w:val="006C03AA"/>
    <w:rsid w:val="006E1CAB"/>
    <w:rsid w:val="006E34D0"/>
    <w:rsid w:val="00766D54"/>
    <w:rsid w:val="007A6120"/>
    <w:rsid w:val="007B0FB6"/>
    <w:rsid w:val="007B56FE"/>
    <w:rsid w:val="007C369E"/>
    <w:rsid w:val="0081356A"/>
    <w:rsid w:val="00823E88"/>
    <w:rsid w:val="00826F02"/>
    <w:rsid w:val="00827BCB"/>
    <w:rsid w:val="00881452"/>
    <w:rsid w:val="008B3DBF"/>
    <w:rsid w:val="008D31D7"/>
    <w:rsid w:val="008E0044"/>
    <w:rsid w:val="00906028"/>
    <w:rsid w:val="00907B4B"/>
    <w:rsid w:val="0091624E"/>
    <w:rsid w:val="009447AE"/>
    <w:rsid w:val="009473C7"/>
    <w:rsid w:val="00954D02"/>
    <w:rsid w:val="009558F0"/>
    <w:rsid w:val="009E18B7"/>
    <w:rsid w:val="009E2971"/>
    <w:rsid w:val="00A009A1"/>
    <w:rsid w:val="00A0457C"/>
    <w:rsid w:val="00A07CDF"/>
    <w:rsid w:val="00A25D98"/>
    <w:rsid w:val="00A36D45"/>
    <w:rsid w:val="00A65099"/>
    <w:rsid w:val="00A8023E"/>
    <w:rsid w:val="00AD42E5"/>
    <w:rsid w:val="00AD7077"/>
    <w:rsid w:val="00AF3703"/>
    <w:rsid w:val="00B44306"/>
    <w:rsid w:val="00B45284"/>
    <w:rsid w:val="00B614D5"/>
    <w:rsid w:val="00B813E0"/>
    <w:rsid w:val="00B81D6A"/>
    <w:rsid w:val="00B859E1"/>
    <w:rsid w:val="00B9297E"/>
    <w:rsid w:val="00B9362D"/>
    <w:rsid w:val="00BA1C0C"/>
    <w:rsid w:val="00BB59E9"/>
    <w:rsid w:val="00BD2C32"/>
    <w:rsid w:val="00C03D48"/>
    <w:rsid w:val="00C23811"/>
    <w:rsid w:val="00C70C7D"/>
    <w:rsid w:val="00C7177F"/>
    <w:rsid w:val="00C728F1"/>
    <w:rsid w:val="00C85EA9"/>
    <w:rsid w:val="00CB1288"/>
    <w:rsid w:val="00CD2A5E"/>
    <w:rsid w:val="00CE54AB"/>
    <w:rsid w:val="00CE5C7A"/>
    <w:rsid w:val="00CE6087"/>
    <w:rsid w:val="00CF49F6"/>
    <w:rsid w:val="00D128A8"/>
    <w:rsid w:val="00D17074"/>
    <w:rsid w:val="00D409EE"/>
    <w:rsid w:val="00D8681D"/>
    <w:rsid w:val="00D91602"/>
    <w:rsid w:val="00DA66C4"/>
    <w:rsid w:val="00DB016B"/>
    <w:rsid w:val="00DE078A"/>
    <w:rsid w:val="00E167B4"/>
    <w:rsid w:val="00E349E6"/>
    <w:rsid w:val="00E71AAE"/>
    <w:rsid w:val="00E772FF"/>
    <w:rsid w:val="00E800C3"/>
    <w:rsid w:val="00E867A6"/>
    <w:rsid w:val="00EB0FE7"/>
    <w:rsid w:val="00F54520"/>
    <w:rsid w:val="00F618A3"/>
    <w:rsid w:val="00F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ECFA"/>
  <w15:docId w15:val="{24B6EB62-2748-48AB-BB37-53F5489E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943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943E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943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43E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528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528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99"/>
    <w:qFormat/>
    <w:rsid w:val="00B859E1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5570B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5570B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827BC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827BC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C4F70A204F1DF4FA897CAD1C43888C5" ma:contentTypeVersion="0" ma:contentTypeDescription="Új dokumentum létrehozása." ma:contentTypeScope="" ma:versionID="d3564016a0610df7a44f9b4bad77ed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7036f2b8a552e2dca5c4f702a09d8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4729-750E-4D13-B002-DC92B8715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23E07C-B729-46D8-A2E6-3FC78FC88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DD358-141E-4532-B417-889CDDBCD580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012503-E65A-4B81-BF7D-DEDF2B07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1038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Tóthné Halász.Hedvig</dc:creator>
  <cp:lastModifiedBy>Kiszelné Mohos Katalin</cp:lastModifiedBy>
  <cp:revision>5</cp:revision>
  <cp:lastPrinted>2015-01-14T10:34:00Z</cp:lastPrinted>
  <dcterms:created xsi:type="dcterms:W3CDTF">2018-04-06T11:13:00Z</dcterms:created>
  <dcterms:modified xsi:type="dcterms:W3CDTF">2018-04-06T11:54:00Z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0x0101003C4F70A204F1DF4FA897CAD1C43888C5</vt:lpwstr>
  </property>
</Properties>
</file>