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F525E9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13850665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7D42978C" w14:textId="77777777" w:rsidR="00DD0B2B" w:rsidRPr="00771065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>Közösségi Ház és Könyvtár</w:t>
      </w:r>
    </w:p>
    <w:p w14:paraId="7EBCE08C" w14:textId="003B8808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244466">
        <w:rPr>
          <w:rFonts w:ascii="Arial" w:hAnsi="Arial" w:cs="Arial"/>
          <w:b/>
        </w:rPr>
        <w:t>2</w:t>
      </w:r>
      <w:r w:rsidR="006427BC" w:rsidRPr="00771065">
        <w:rPr>
          <w:rFonts w:ascii="Arial" w:hAnsi="Arial" w:cs="Arial"/>
          <w:b/>
        </w:rPr>
        <w:t xml:space="preserve">. </w:t>
      </w:r>
      <w:r w:rsidR="00A678CD">
        <w:rPr>
          <w:rFonts w:ascii="Arial" w:hAnsi="Arial" w:cs="Arial"/>
          <w:b/>
        </w:rPr>
        <w:t>május 16</w:t>
      </w:r>
      <w:r w:rsidR="006F25A1" w:rsidRPr="00771065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78CD">
        <w:rPr>
          <w:rFonts w:ascii="Arial" w:hAnsi="Arial" w:cs="Arial"/>
          <w:b/>
        </w:rPr>
        <w:t>hétfő</w:t>
      </w:r>
      <w:r w:rsidR="009300E8" w:rsidRPr="00771065">
        <w:rPr>
          <w:rFonts w:ascii="Arial" w:hAnsi="Arial" w:cs="Arial"/>
          <w:b/>
        </w:rPr>
        <w:t xml:space="preserve">) </w:t>
      </w:r>
      <w:r w:rsidR="00FA40C4" w:rsidRPr="00C13569">
        <w:rPr>
          <w:rFonts w:ascii="Arial" w:hAnsi="Arial" w:cs="Arial"/>
          <w:b/>
        </w:rPr>
        <w:t>1</w:t>
      </w:r>
      <w:r w:rsidR="00CB48BA" w:rsidRPr="00C13569">
        <w:rPr>
          <w:rFonts w:ascii="Arial" w:hAnsi="Arial" w:cs="Arial"/>
          <w:b/>
        </w:rPr>
        <w:t>7</w:t>
      </w:r>
      <w:r w:rsidR="00FA40C4" w:rsidRPr="00C13569">
        <w:rPr>
          <w:rFonts w:ascii="Arial" w:hAnsi="Arial" w:cs="Arial"/>
          <w:b/>
        </w:rPr>
        <w:t xml:space="preserve"> </w:t>
      </w:r>
      <w:r w:rsidR="00FE0291" w:rsidRPr="00C13569">
        <w:rPr>
          <w:rFonts w:ascii="Arial" w:hAnsi="Arial" w:cs="Arial"/>
          <w:b/>
        </w:rPr>
        <w:t>óra</w:t>
      </w:r>
      <w:r w:rsidR="00701E21" w:rsidRPr="00CB48BA">
        <w:rPr>
          <w:rFonts w:ascii="Arial" w:hAnsi="Arial" w:cs="Arial"/>
          <w:b/>
        </w:rPr>
        <w:t xml:space="preserve"> </w:t>
      </w:r>
    </w:p>
    <w:p w14:paraId="04B05954" w14:textId="77777777" w:rsidR="002A3C43" w:rsidRPr="00F6633C" w:rsidRDefault="002A3C43" w:rsidP="002A3C43">
      <w:pPr>
        <w:ind w:left="-142"/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Napirend:</w:t>
      </w:r>
    </w:p>
    <w:p w14:paraId="3F20AB92" w14:textId="77777777" w:rsidR="00F525E9" w:rsidRPr="00F525E9" w:rsidRDefault="00F525E9" w:rsidP="00F525E9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bookmarkStart w:id="0" w:name="_Hlk499897358"/>
      <w:r w:rsidRPr="00F525E9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6362CDBD" w14:textId="77777777" w:rsidR="00F525E9" w:rsidRPr="00F525E9" w:rsidRDefault="00F525E9" w:rsidP="00F525E9">
      <w:pPr>
        <w:numPr>
          <w:ilvl w:val="0"/>
          <w:numId w:val="38"/>
        </w:numPr>
        <w:ind w:left="567" w:hanging="567"/>
        <w:contextualSpacing/>
        <w:jc w:val="both"/>
        <w:rPr>
          <w:rFonts w:ascii="Arial" w:eastAsia="Calibri" w:hAnsi="Arial" w:cs="Arial"/>
          <w:b/>
          <w:lang w:eastAsia="en-US"/>
        </w:rPr>
      </w:pPr>
      <w:bookmarkStart w:id="1" w:name="_Hlk514154336"/>
      <w:bookmarkStart w:id="2" w:name="_Hlk103162409"/>
      <w:r w:rsidRPr="00F525E9">
        <w:rPr>
          <w:rFonts w:ascii="Arial" w:eastAsia="Calibri" w:hAnsi="Arial" w:cs="Arial"/>
          <w:b/>
          <w:lang w:eastAsia="en-US"/>
        </w:rPr>
        <w:t>Nagykovácsi Nagyközség Önkormányzatának 2022. évi költségvetéséről szóló 2/2022. (II. 21.) önkormányzati rendeletének 1. sz. módosítása</w:t>
      </w:r>
      <w:bookmarkEnd w:id="1"/>
      <w:r w:rsidRPr="00F525E9">
        <w:rPr>
          <w:rFonts w:ascii="Arial" w:eastAsia="Calibri" w:hAnsi="Arial" w:cs="Arial"/>
          <w:b/>
          <w:lang w:eastAsia="en-US"/>
        </w:rPr>
        <w:t xml:space="preserve"> E – 57</w:t>
      </w:r>
    </w:p>
    <w:bookmarkEnd w:id="2"/>
    <w:p w14:paraId="607BB35C" w14:textId="77777777" w:rsidR="00F525E9" w:rsidRPr="00F525E9" w:rsidRDefault="00F525E9" w:rsidP="00F525E9">
      <w:pPr>
        <w:ind w:left="567"/>
        <w:contextualSpacing/>
        <w:jc w:val="both"/>
        <w:rPr>
          <w:rFonts w:ascii="Arial" w:hAnsi="Arial" w:cs="Arial"/>
        </w:rPr>
      </w:pPr>
      <w:r w:rsidRPr="00F525E9">
        <w:rPr>
          <w:rFonts w:ascii="Arial" w:hAnsi="Arial" w:cs="Arial"/>
        </w:rPr>
        <w:t>Előterjesztő: Kiszelné Mohos Katalin polgármester</w:t>
      </w:r>
    </w:p>
    <w:p w14:paraId="049CB940" w14:textId="77777777" w:rsidR="00F525E9" w:rsidRPr="00F525E9" w:rsidRDefault="00F525E9" w:rsidP="00F525E9">
      <w:pPr>
        <w:ind w:left="567"/>
        <w:contextualSpacing/>
        <w:jc w:val="both"/>
        <w:rPr>
          <w:rFonts w:ascii="Arial" w:hAnsi="Arial" w:cs="Arial"/>
        </w:rPr>
      </w:pPr>
      <w:r w:rsidRPr="00F525E9">
        <w:rPr>
          <w:rFonts w:ascii="Arial" w:hAnsi="Arial" w:cs="Arial"/>
        </w:rPr>
        <w:t>Előadó: Perlaki Zoltán osztályvezető</w:t>
      </w:r>
    </w:p>
    <w:p w14:paraId="0B7B8426" w14:textId="77777777" w:rsidR="00F525E9" w:rsidRPr="00F525E9" w:rsidRDefault="00F525E9" w:rsidP="00F525E9">
      <w:pPr>
        <w:ind w:left="567"/>
        <w:contextualSpacing/>
        <w:jc w:val="both"/>
        <w:rPr>
          <w:rFonts w:ascii="Arial" w:hAnsi="Arial" w:cs="Arial"/>
          <w:u w:val="single"/>
        </w:rPr>
      </w:pPr>
      <w:r w:rsidRPr="00F525E9">
        <w:rPr>
          <w:rFonts w:ascii="Arial" w:hAnsi="Arial" w:cs="Arial"/>
          <w:u w:val="single"/>
        </w:rPr>
        <w:t>Tárgyalja: ÜB, PB</w:t>
      </w:r>
    </w:p>
    <w:p w14:paraId="1C896C9D" w14:textId="77777777" w:rsidR="00F525E9" w:rsidRPr="00F525E9" w:rsidRDefault="00F525E9" w:rsidP="00F525E9">
      <w:pPr>
        <w:contextualSpacing/>
        <w:jc w:val="both"/>
        <w:rPr>
          <w:rFonts w:ascii="Arial" w:hAnsi="Arial" w:cs="Arial"/>
        </w:rPr>
      </w:pPr>
    </w:p>
    <w:p w14:paraId="5F188F76" w14:textId="77777777" w:rsidR="00F525E9" w:rsidRPr="00F525E9" w:rsidRDefault="00F525E9" w:rsidP="00F525E9">
      <w:pPr>
        <w:numPr>
          <w:ilvl w:val="0"/>
          <w:numId w:val="38"/>
        </w:numPr>
        <w:ind w:left="567" w:hanging="567"/>
        <w:contextualSpacing/>
        <w:jc w:val="both"/>
        <w:rPr>
          <w:rFonts w:ascii="Arial" w:hAnsi="Arial" w:cs="Arial"/>
          <w:b/>
          <w:bCs/>
        </w:rPr>
      </w:pPr>
      <w:r w:rsidRPr="00F525E9">
        <w:rPr>
          <w:rFonts w:ascii="Arial" w:hAnsi="Arial" w:cs="Arial"/>
          <w:b/>
          <w:bCs/>
        </w:rPr>
        <w:t>Döntés a szociális rászorultságtól függő pénzbeli és természetbeni ellátások szabályozásáról szóló 7/2016. (IV. 4.) önkormányzati rendelet módosításáról E – 58</w:t>
      </w:r>
    </w:p>
    <w:p w14:paraId="4C448632" w14:textId="77777777" w:rsidR="00F525E9" w:rsidRPr="00F525E9" w:rsidRDefault="00F525E9" w:rsidP="00F525E9">
      <w:pPr>
        <w:ind w:firstLine="567"/>
        <w:jc w:val="both"/>
        <w:rPr>
          <w:rFonts w:ascii="Arial" w:hAnsi="Arial" w:cs="Arial"/>
        </w:rPr>
      </w:pPr>
      <w:r w:rsidRPr="00F525E9">
        <w:rPr>
          <w:rFonts w:ascii="Arial" w:hAnsi="Arial" w:cs="Arial"/>
        </w:rPr>
        <w:t>Előterjesztő: Kiszelné Mohos Katalin polgármester</w:t>
      </w:r>
    </w:p>
    <w:p w14:paraId="7BDD0E51" w14:textId="77777777" w:rsidR="00F525E9" w:rsidRPr="00F525E9" w:rsidRDefault="00F525E9" w:rsidP="00F525E9">
      <w:pPr>
        <w:ind w:firstLine="567"/>
        <w:jc w:val="both"/>
        <w:rPr>
          <w:rFonts w:ascii="Arial" w:hAnsi="Arial" w:cs="Arial"/>
        </w:rPr>
      </w:pPr>
      <w:r w:rsidRPr="00F525E9">
        <w:rPr>
          <w:rFonts w:ascii="Arial" w:hAnsi="Arial" w:cs="Arial"/>
        </w:rPr>
        <w:t>Előadó: Grégerné Papp Ildikó jegyző</w:t>
      </w:r>
    </w:p>
    <w:p w14:paraId="6A7B37AD" w14:textId="77777777" w:rsidR="00F525E9" w:rsidRPr="00F525E9" w:rsidRDefault="00F525E9" w:rsidP="00F525E9">
      <w:pPr>
        <w:ind w:left="567"/>
        <w:contextualSpacing/>
        <w:jc w:val="both"/>
        <w:rPr>
          <w:rFonts w:ascii="Arial" w:hAnsi="Arial" w:cs="Arial"/>
          <w:u w:val="single"/>
        </w:rPr>
      </w:pPr>
      <w:r w:rsidRPr="00F525E9">
        <w:rPr>
          <w:rFonts w:ascii="Arial" w:hAnsi="Arial" w:cs="Arial"/>
          <w:u w:val="single"/>
        </w:rPr>
        <w:t>Tárgyalja: ÜB</w:t>
      </w:r>
    </w:p>
    <w:p w14:paraId="1413EA9A" w14:textId="77777777" w:rsidR="00F525E9" w:rsidRPr="00F525E9" w:rsidRDefault="00F525E9" w:rsidP="00F525E9">
      <w:pPr>
        <w:ind w:left="567"/>
        <w:contextualSpacing/>
        <w:jc w:val="both"/>
        <w:rPr>
          <w:rFonts w:ascii="Arial" w:hAnsi="Arial" w:cs="Arial"/>
          <w:b/>
        </w:rPr>
      </w:pPr>
    </w:p>
    <w:p w14:paraId="5B1BC7FF" w14:textId="77777777" w:rsidR="00F525E9" w:rsidRPr="00F525E9" w:rsidRDefault="00F525E9" w:rsidP="00F525E9">
      <w:pPr>
        <w:numPr>
          <w:ilvl w:val="0"/>
          <w:numId w:val="38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F525E9">
        <w:rPr>
          <w:rFonts w:ascii="Arial" w:hAnsi="Arial" w:cs="Arial"/>
          <w:b/>
        </w:rPr>
        <w:t>Döntés a település területén súlykorlátozáshoz kötött behajtás rendjéről szóló 16/2016. (IX. 23.) önkormányzati rendelet módosításáról E – 59</w:t>
      </w:r>
    </w:p>
    <w:p w14:paraId="53D4685D" w14:textId="77777777" w:rsidR="00F525E9" w:rsidRPr="00F525E9" w:rsidRDefault="00F525E9" w:rsidP="00F525E9">
      <w:pPr>
        <w:ind w:firstLine="567"/>
        <w:jc w:val="both"/>
        <w:rPr>
          <w:rFonts w:ascii="Arial" w:hAnsi="Arial" w:cs="Arial"/>
        </w:rPr>
      </w:pPr>
      <w:r w:rsidRPr="00F525E9">
        <w:rPr>
          <w:rFonts w:ascii="Arial" w:hAnsi="Arial" w:cs="Arial"/>
        </w:rPr>
        <w:t>Előterjesztő: Kiszelné Mohos Katalin polgármester</w:t>
      </w:r>
    </w:p>
    <w:p w14:paraId="16B492C0" w14:textId="77777777" w:rsidR="00F525E9" w:rsidRPr="00F525E9" w:rsidRDefault="00F525E9" w:rsidP="00F525E9">
      <w:pPr>
        <w:ind w:firstLine="567"/>
        <w:jc w:val="both"/>
        <w:rPr>
          <w:rFonts w:ascii="Arial" w:hAnsi="Arial" w:cs="Arial"/>
        </w:rPr>
      </w:pPr>
      <w:r w:rsidRPr="00F525E9">
        <w:rPr>
          <w:rFonts w:ascii="Arial" w:hAnsi="Arial" w:cs="Arial"/>
        </w:rPr>
        <w:t>Előadó: Grégerné Papp Ildikó jegyző</w:t>
      </w:r>
    </w:p>
    <w:p w14:paraId="286E96DC" w14:textId="77777777" w:rsidR="00F525E9" w:rsidRPr="00F525E9" w:rsidRDefault="00F525E9" w:rsidP="00F525E9">
      <w:pPr>
        <w:ind w:firstLine="567"/>
        <w:jc w:val="both"/>
        <w:rPr>
          <w:rFonts w:ascii="Arial" w:hAnsi="Arial" w:cs="Arial"/>
          <w:u w:val="single"/>
        </w:rPr>
      </w:pPr>
      <w:r w:rsidRPr="00F525E9">
        <w:rPr>
          <w:rFonts w:ascii="Arial" w:hAnsi="Arial" w:cs="Arial"/>
          <w:u w:val="single"/>
        </w:rPr>
        <w:t>Tárgyalja: ÜB, PB</w:t>
      </w:r>
    </w:p>
    <w:p w14:paraId="359E37DC" w14:textId="77777777" w:rsidR="00F525E9" w:rsidRPr="00F525E9" w:rsidRDefault="00F525E9" w:rsidP="00F525E9">
      <w:pPr>
        <w:contextualSpacing/>
        <w:jc w:val="both"/>
        <w:rPr>
          <w:rFonts w:ascii="Arial" w:hAnsi="Arial" w:cs="Arial"/>
          <w:b/>
        </w:rPr>
      </w:pPr>
    </w:p>
    <w:p w14:paraId="58C872A3" w14:textId="77777777" w:rsidR="00F525E9" w:rsidRPr="00F525E9" w:rsidRDefault="00F525E9" w:rsidP="00F525E9">
      <w:pPr>
        <w:numPr>
          <w:ilvl w:val="0"/>
          <w:numId w:val="38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F525E9">
        <w:rPr>
          <w:rFonts w:ascii="Arial" w:hAnsi="Arial" w:cs="Arial"/>
          <w:b/>
        </w:rPr>
        <w:t>Döntés a Nagykovácsi Polgármesteri Hivatal alapító okiratának módosításáról E – 62</w:t>
      </w:r>
    </w:p>
    <w:p w14:paraId="1CE2BA0C" w14:textId="77777777" w:rsidR="00F525E9" w:rsidRPr="00F525E9" w:rsidRDefault="00F525E9" w:rsidP="00F525E9">
      <w:pPr>
        <w:ind w:firstLine="567"/>
        <w:jc w:val="both"/>
        <w:rPr>
          <w:rFonts w:ascii="Arial" w:hAnsi="Arial" w:cs="Arial"/>
        </w:rPr>
      </w:pPr>
      <w:r w:rsidRPr="00F525E9">
        <w:rPr>
          <w:rFonts w:ascii="Arial" w:hAnsi="Arial" w:cs="Arial"/>
        </w:rPr>
        <w:t>Előterjesztő: Kiszelné Mohos Katalin polgármester</w:t>
      </w:r>
    </w:p>
    <w:p w14:paraId="4108283D" w14:textId="77777777" w:rsidR="00F525E9" w:rsidRPr="00F525E9" w:rsidRDefault="00F525E9" w:rsidP="00F525E9">
      <w:pPr>
        <w:ind w:firstLine="567"/>
        <w:jc w:val="both"/>
        <w:rPr>
          <w:rFonts w:ascii="Arial" w:hAnsi="Arial" w:cs="Arial"/>
        </w:rPr>
      </w:pPr>
      <w:r w:rsidRPr="00F525E9">
        <w:rPr>
          <w:rFonts w:ascii="Arial" w:hAnsi="Arial" w:cs="Arial"/>
        </w:rPr>
        <w:t>Előadó: dr. Halmosi-Rokaj Odett aljegyző</w:t>
      </w:r>
    </w:p>
    <w:p w14:paraId="70FC89BE" w14:textId="77777777" w:rsidR="00F525E9" w:rsidRPr="00F525E9" w:rsidRDefault="00F525E9" w:rsidP="00F525E9">
      <w:pPr>
        <w:ind w:firstLine="567"/>
        <w:jc w:val="both"/>
        <w:rPr>
          <w:rFonts w:ascii="Arial" w:hAnsi="Arial" w:cs="Arial"/>
          <w:u w:val="single"/>
        </w:rPr>
      </w:pPr>
      <w:r w:rsidRPr="00F525E9">
        <w:rPr>
          <w:rFonts w:ascii="Arial" w:hAnsi="Arial" w:cs="Arial"/>
          <w:u w:val="single"/>
        </w:rPr>
        <w:t>Tárgyalja: ÜB</w:t>
      </w:r>
    </w:p>
    <w:p w14:paraId="233D3935" w14:textId="77777777" w:rsidR="00F525E9" w:rsidRPr="00F525E9" w:rsidRDefault="00F525E9" w:rsidP="00F525E9">
      <w:pPr>
        <w:ind w:firstLine="567"/>
        <w:jc w:val="both"/>
        <w:rPr>
          <w:rFonts w:ascii="Arial" w:hAnsi="Arial" w:cs="Arial"/>
          <w:u w:val="single"/>
        </w:rPr>
      </w:pPr>
    </w:p>
    <w:p w14:paraId="7EC87167" w14:textId="77777777" w:rsidR="00F525E9" w:rsidRPr="00F525E9" w:rsidRDefault="00F525E9" w:rsidP="00F525E9">
      <w:pPr>
        <w:numPr>
          <w:ilvl w:val="0"/>
          <w:numId w:val="38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F525E9">
        <w:rPr>
          <w:rFonts w:ascii="Arial" w:hAnsi="Arial" w:cs="Arial"/>
          <w:b/>
        </w:rPr>
        <w:t>Döntés a Fővárosi Agglomerációs Önkormányzati Társulásba belépési szándék jóváhagyásáról E – 63</w:t>
      </w:r>
    </w:p>
    <w:p w14:paraId="6AB383BC" w14:textId="77777777" w:rsidR="00F525E9" w:rsidRPr="00F525E9" w:rsidRDefault="00F525E9" w:rsidP="00F525E9">
      <w:pPr>
        <w:ind w:firstLine="567"/>
        <w:jc w:val="both"/>
        <w:rPr>
          <w:rFonts w:ascii="Arial" w:hAnsi="Arial" w:cs="Arial"/>
        </w:rPr>
      </w:pPr>
      <w:r w:rsidRPr="00F525E9">
        <w:rPr>
          <w:rFonts w:ascii="Arial" w:hAnsi="Arial" w:cs="Arial"/>
        </w:rPr>
        <w:t>Előterjesztő: Kiszelné Mohos Katalin polgármester</w:t>
      </w:r>
    </w:p>
    <w:p w14:paraId="03D1C54D" w14:textId="77777777" w:rsidR="00F525E9" w:rsidRPr="00F525E9" w:rsidRDefault="00F525E9" w:rsidP="00F525E9">
      <w:pPr>
        <w:ind w:firstLine="567"/>
        <w:jc w:val="both"/>
        <w:rPr>
          <w:rFonts w:ascii="Arial" w:hAnsi="Arial" w:cs="Arial"/>
        </w:rPr>
      </w:pPr>
      <w:r w:rsidRPr="00F525E9">
        <w:rPr>
          <w:rFonts w:ascii="Arial" w:hAnsi="Arial" w:cs="Arial"/>
        </w:rPr>
        <w:t>Előadó: Grégerné Papp Ildikó jegyző</w:t>
      </w:r>
    </w:p>
    <w:p w14:paraId="218AD412" w14:textId="77777777" w:rsidR="00F525E9" w:rsidRPr="00F525E9" w:rsidRDefault="00F525E9" w:rsidP="00F525E9">
      <w:pPr>
        <w:ind w:firstLine="567"/>
        <w:jc w:val="both"/>
        <w:rPr>
          <w:rFonts w:ascii="Arial" w:hAnsi="Arial" w:cs="Arial"/>
          <w:u w:val="single"/>
        </w:rPr>
      </w:pPr>
      <w:r w:rsidRPr="00F525E9">
        <w:rPr>
          <w:rFonts w:ascii="Arial" w:hAnsi="Arial" w:cs="Arial"/>
          <w:u w:val="single"/>
        </w:rPr>
        <w:t>Tárgyalja: ÜB</w:t>
      </w:r>
    </w:p>
    <w:p w14:paraId="65F679BF" w14:textId="77777777" w:rsidR="00F525E9" w:rsidRPr="00F525E9" w:rsidRDefault="00F525E9" w:rsidP="00F525E9">
      <w:pPr>
        <w:ind w:firstLine="567"/>
        <w:jc w:val="both"/>
        <w:rPr>
          <w:rFonts w:ascii="Arial" w:hAnsi="Arial" w:cs="Arial"/>
          <w:u w:val="single"/>
        </w:rPr>
      </w:pPr>
    </w:p>
    <w:p w14:paraId="26502DB9" w14:textId="77777777" w:rsidR="004F6E4C" w:rsidRPr="004F6E4C" w:rsidRDefault="004F6E4C" w:rsidP="004F6E4C">
      <w:pPr>
        <w:tabs>
          <w:tab w:val="left" w:pos="567"/>
        </w:tabs>
        <w:jc w:val="both"/>
        <w:rPr>
          <w:rFonts w:ascii="Arial" w:hAnsi="Arial" w:cs="Arial"/>
          <w:b/>
        </w:rPr>
      </w:pPr>
    </w:p>
    <w:bookmarkEnd w:id="0"/>
    <w:p w14:paraId="678180AF" w14:textId="3F79A08A" w:rsidR="00DD0B2B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244466">
        <w:rPr>
          <w:rFonts w:ascii="Arial" w:hAnsi="Arial" w:cs="Arial"/>
        </w:rPr>
        <w:t>2</w:t>
      </w:r>
      <w:r w:rsidR="006427BC" w:rsidRPr="00261D76">
        <w:rPr>
          <w:rFonts w:ascii="Arial" w:hAnsi="Arial" w:cs="Arial"/>
        </w:rPr>
        <w:t xml:space="preserve">. </w:t>
      </w:r>
      <w:r w:rsidR="00F525E9">
        <w:rPr>
          <w:rFonts w:ascii="Arial" w:hAnsi="Arial" w:cs="Arial"/>
        </w:rPr>
        <w:t>május 12</w:t>
      </w:r>
      <w:r w:rsidR="006F25A1">
        <w:rPr>
          <w:rFonts w:ascii="Arial" w:hAnsi="Arial" w:cs="Arial"/>
        </w:rPr>
        <w:t>.</w:t>
      </w:r>
    </w:p>
    <w:p w14:paraId="4A2CCF32" w14:textId="3415921F" w:rsidR="00701E21" w:rsidRDefault="00701E21" w:rsidP="00590364">
      <w:pPr>
        <w:ind w:left="142"/>
        <w:rPr>
          <w:rFonts w:ascii="Arial" w:hAnsi="Arial" w:cs="Arial"/>
        </w:rPr>
      </w:pPr>
    </w:p>
    <w:p w14:paraId="6E329702" w14:textId="77777777" w:rsidR="00DD0B2B" w:rsidRPr="00261D76" w:rsidRDefault="0059036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sk.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BA98D704"/>
    <w:lvl w:ilvl="0" w:tplc="4C1C31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50B78"/>
    <w:multiLevelType w:val="hybridMultilevel"/>
    <w:tmpl w:val="B93CBD7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C2A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868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1528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87933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1550894">
    <w:abstractNumId w:val="6"/>
  </w:num>
  <w:num w:numId="5" w16cid:durableId="511723999">
    <w:abstractNumId w:val="20"/>
  </w:num>
  <w:num w:numId="6" w16cid:durableId="161355263">
    <w:abstractNumId w:val="11"/>
  </w:num>
  <w:num w:numId="7" w16cid:durableId="1093238172">
    <w:abstractNumId w:val="4"/>
  </w:num>
  <w:num w:numId="8" w16cid:durableId="691880423">
    <w:abstractNumId w:val="30"/>
  </w:num>
  <w:num w:numId="9" w16cid:durableId="485510403">
    <w:abstractNumId w:val="32"/>
  </w:num>
  <w:num w:numId="10" w16cid:durableId="952785822">
    <w:abstractNumId w:val="16"/>
  </w:num>
  <w:num w:numId="11" w16cid:durableId="1963339364">
    <w:abstractNumId w:val="21"/>
  </w:num>
  <w:num w:numId="12" w16cid:durableId="530189764">
    <w:abstractNumId w:val="28"/>
  </w:num>
  <w:num w:numId="13" w16cid:durableId="1981222942">
    <w:abstractNumId w:val="3"/>
  </w:num>
  <w:num w:numId="14" w16cid:durableId="1864202800">
    <w:abstractNumId w:val="2"/>
  </w:num>
  <w:num w:numId="15" w16cid:durableId="1691376132">
    <w:abstractNumId w:val="25"/>
  </w:num>
  <w:num w:numId="16" w16cid:durableId="982001458">
    <w:abstractNumId w:val="7"/>
  </w:num>
  <w:num w:numId="17" w16cid:durableId="2083017278">
    <w:abstractNumId w:val="10"/>
  </w:num>
  <w:num w:numId="18" w16cid:durableId="1133983948">
    <w:abstractNumId w:val="27"/>
  </w:num>
  <w:num w:numId="19" w16cid:durableId="948122189">
    <w:abstractNumId w:val="19"/>
  </w:num>
  <w:num w:numId="20" w16cid:durableId="64837742">
    <w:abstractNumId w:val="22"/>
  </w:num>
  <w:num w:numId="21" w16cid:durableId="1186137884">
    <w:abstractNumId w:val="29"/>
  </w:num>
  <w:num w:numId="22" w16cid:durableId="1776750137">
    <w:abstractNumId w:val="9"/>
  </w:num>
  <w:num w:numId="23" w16cid:durableId="396630080">
    <w:abstractNumId w:val="0"/>
  </w:num>
  <w:num w:numId="24" w16cid:durableId="1227565545">
    <w:abstractNumId w:val="31"/>
  </w:num>
  <w:num w:numId="25" w16cid:durableId="44647458">
    <w:abstractNumId w:val="23"/>
  </w:num>
  <w:num w:numId="26" w16cid:durableId="2141603723">
    <w:abstractNumId w:val="33"/>
  </w:num>
  <w:num w:numId="27" w16cid:durableId="8408917">
    <w:abstractNumId w:val="14"/>
  </w:num>
  <w:num w:numId="28" w16cid:durableId="1433475439">
    <w:abstractNumId w:val="17"/>
  </w:num>
  <w:num w:numId="29" w16cid:durableId="4476966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232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47671749">
    <w:abstractNumId w:val="18"/>
  </w:num>
  <w:num w:numId="32" w16cid:durableId="15795141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781558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102896">
    <w:abstractNumId w:val="13"/>
  </w:num>
  <w:num w:numId="35" w16cid:durableId="2122994201">
    <w:abstractNumId w:val="5"/>
  </w:num>
  <w:num w:numId="36" w16cid:durableId="1901867010">
    <w:abstractNumId w:val="1"/>
  </w:num>
  <w:num w:numId="37" w16cid:durableId="7503497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83140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273D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3C43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3267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4F6E4C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62620"/>
    <w:rsid w:val="00A678CD"/>
    <w:rsid w:val="00A719F5"/>
    <w:rsid w:val="00A80B30"/>
    <w:rsid w:val="00A815C1"/>
    <w:rsid w:val="00A84164"/>
    <w:rsid w:val="00A86A63"/>
    <w:rsid w:val="00A9014F"/>
    <w:rsid w:val="00A96995"/>
    <w:rsid w:val="00AA2439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790F"/>
    <w:rsid w:val="00BE6985"/>
    <w:rsid w:val="00BF3FF7"/>
    <w:rsid w:val="00C034F5"/>
    <w:rsid w:val="00C13569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55411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2C1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25E9"/>
    <w:rsid w:val="00F55DFB"/>
    <w:rsid w:val="00F75331"/>
    <w:rsid w:val="00F7705C"/>
    <w:rsid w:val="00F80C66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14BD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3</cp:revision>
  <cp:lastPrinted>2015-03-13T07:48:00Z</cp:lastPrinted>
  <dcterms:created xsi:type="dcterms:W3CDTF">2022-05-12T06:43:00Z</dcterms:created>
  <dcterms:modified xsi:type="dcterms:W3CDTF">2022-05-12T06:51:00Z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