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09" w:rsidRPr="001F4FAF" w:rsidRDefault="009F4D09" w:rsidP="000943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ELŐTERJESZTÉS KÍSÉRŐ</w:t>
      </w:r>
      <w:r w:rsidRPr="001F4FAF">
        <w:rPr>
          <w:rFonts w:ascii="Arial" w:hAnsi="Arial" w:cs="Arial"/>
          <w:b/>
        </w:rPr>
        <w:t>LAP</w:t>
      </w:r>
    </w:p>
    <w:p w:rsidR="009F4D09" w:rsidRDefault="009F4D09" w:rsidP="000943E3">
      <w:pPr>
        <w:rPr>
          <w:rFonts w:ascii="Arial" w:hAnsi="Arial" w:cs="Arial"/>
        </w:rPr>
      </w:pPr>
    </w:p>
    <w:p w:rsidR="009F4D09" w:rsidRDefault="009F4D09" w:rsidP="000943E3">
      <w:pPr>
        <w:rPr>
          <w:rFonts w:ascii="Arial" w:hAnsi="Arial" w:cs="Arial"/>
        </w:rPr>
      </w:pPr>
    </w:p>
    <w:p w:rsidR="009F4D09" w:rsidRDefault="009F4D09" w:rsidP="000943E3">
      <w:pPr>
        <w:rPr>
          <w:rFonts w:ascii="Arial" w:hAnsi="Arial" w:cs="Arial"/>
        </w:rPr>
      </w:pPr>
    </w:p>
    <w:p w:rsidR="009F4D09" w:rsidRPr="001F4FAF" w:rsidRDefault="009F4D09" w:rsidP="000943E3">
      <w:pPr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E-szám:</w:t>
      </w:r>
      <w:r w:rsidR="005D35E4">
        <w:rPr>
          <w:rFonts w:ascii="Arial" w:hAnsi="Arial" w:cs="Arial"/>
          <w:b/>
        </w:rPr>
        <w:t xml:space="preserve"> 5</w:t>
      </w:r>
      <w:r>
        <w:rPr>
          <w:rFonts w:ascii="Arial" w:hAnsi="Arial" w:cs="Arial"/>
          <w:b/>
        </w:rPr>
        <w:t>/201</w:t>
      </w:r>
      <w:r w:rsidR="004A0278">
        <w:rPr>
          <w:rFonts w:ascii="Arial" w:hAnsi="Arial" w:cs="Arial"/>
          <w:b/>
        </w:rPr>
        <w:t>8</w:t>
      </w:r>
      <w:r w:rsidR="008A727B">
        <w:rPr>
          <w:rFonts w:ascii="Arial" w:hAnsi="Arial" w:cs="Arial"/>
          <w:b/>
        </w:rPr>
        <w:t>.</w:t>
      </w:r>
    </w:p>
    <w:p w:rsidR="009F4D09" w:rsidRPr="001F4FAF" w:rsidRDefault="009F4D09" w:rsidP="000943E3">
      <w:pPr>
        <w:rPr>
          <w:rFonts w:ascii="Arial" w:hAnsi="Arial" w:cs="Arial"/>
          <w:b/>
        </w:rPr>
      </w:pPr>
    </w:p>
    <w:p w:rsidR="00074302" w:rsidRPr="00F15C17" w:rsidRDefault="005A32B9" w:rsidP="00074302">
      <w:pPr>
        <w:ind w:left="57" w:right="57"/>
        <w:rPr>
          <w:rFonts w:ascii="Arial" w:hAnsi="Arial" w:cs="Arial"/>
          <w:b/>
        </w:rPr>
      </w:pPr>
      <w:r w:rsidRPr="005A32B9">
        <w:rPr>
          <w:rFonts w:ascii="Arial" w:hAnsi="Arial" w:cs="Arial"/>
          <w:b/>
          <w:u w:val="single"/>
        </w:rPr>
        <w:t>Tárgy</w:t>
      </w:r>
      <w:r>
        <w:rPr>
          <w:rFonts w:ascii="Arial" w:hAnsi="Arial" w:cs="Arial"/>
          <w:b/>
        </w:rPr>
        <w:t>:</w:t>
      </w:r>
      <w:r w:rsidR="00074302" w:rsidRPr="00074302">
        <w:rPr>
          <w:rFonts w:ascii="Arial" w:hAnsi="Arial" w:cs="Arial"/>
          <w:b/>
        </w:rPr>
        <w:t xml:space="preserve"> </w:t>
      </w:r>
      <w:r w:rsidR="00074302" w:rsidRPr="00F15C17">
        <w:rPr>
          <w:rFonts w:ascii="Arial" w:hAnsi="Arial" w:cs="Arial"/>
          <w:b/>
        </w:rPr>
        <w:t xml:space="preserve">Beszámoló a </w:t>
      </w:r>
      <w:r w:rsidR="00074302">
        <w:rPr>
          <w:rFonts w:ascii="Arial" w:hAnsi="Arial" w:cs="Arial"/>
          <w:b/>
        </w:rPr>
        <w:t>főépítész</w:t>
      </w:r>
      <w:r w:rsidR="00074302" w:rsidRPr="00F15C17">
        <w:rPr>
          <w:rFonts w:ascii="Arial" w:hAnsi="Arial" w:cs="Arial"/>
          <w:b/>
        </w:rPr>
        <w:t xml:space="preserve"> 201</w:t>
      </w:r>
      <w:r w:rsidR="00074302">
        <w:rPr>
          <w:rFonts w:ascii="Arial" w:hAnsi="Arial" w:cs="Arial"/>
          <w:b/>
        </w:rPr>
        <w:t>7</w:t>
      </w:r>
      <w:r w:rsidR="00074302" w:rsidRPr="00F15C17">
        <w:rPr>
          <w:rFonts w:ascii="Arial" w:hAnsi="Arial" w:cs="Arial"/>
          <w:b/>
        </w:rPr>
        <w:t>. évi tevékenységéről</w:t>
      </w:r>
    </w:p>
    <w:p w:rsidR="00074302" w:rsidRPr="00F15C17" w:rsidRDefault="00074302" w:rsidP="00074302">
      <w:pPr>
        <w:ind w:left="57" w:right="57"/>
        <w:rPr>
          <w:rFonts w:ascii="Arial" w:hAnsi="Arial" w:cs="Arial"/>
          <w:b/>
        </w:rPr>
      </w:pPr>
    </w:p>
    <w:p w:rsidR="009F4D09" w:rsidRPr="001F4FAF" w:rsidRDefault="009F4D09" w:rsidP="000943E3">
      <w:pPr>
        <w:rPr>
          <w:rFonts w:ascii="Arial" w:hAnsi="Arial" w:cs="Arial"/>
        </w:rPr>
      </w:pPr>
      <w:r w:rsidRPr="001F4FAF">
        <w:rPr>
          <w:rFonts w:ascii="Arial" w:hAnsi="Arial" w:cs="Arial"/>
          <w:b/>
        </w:rPr>
        <w:t>Előterjesztő neve:</w:t>
      </w:r>
      <w:r>
        <w:rPr>
          <w:rFonts w:ascii="Arial" w:hAnsi="Arial" w:cs="Arial"/>
          <w:b/>
        </w:rPr>
        <w:t xml:space="preserve"> </w:t>
      </w:r>
      <w:r w:rsidR="008A727B">
        <w:rPr>
          <w:rFonts w:ascii="Arial" w:hAnsi="Arial" w:cs="Arial"/>
        </w:rPr>
        <w:t>Györgyi Zoltán főépítész</w:t>
      </w:r>
      <w:bookmarkStart w:id="0" w:name="_GoBack"/>
      <w:bookmarkEnd w:id="0"/>
    </w:p>
    <w:p w:rsidR="009F4D09" w:rsidRPr="001F4FAF" w:rsidRDefault="009F4D09" w:rsidP="000943E3">
      <w:pPr>
        <w:rPr>
          <w:rFonts w:ascii="Arial" w:hAnsi="Arial" w:cs="Arial"/>
          <w:b/>
        </w:rPr>
      </w:pPr>
    </w:p>
    <w:p w:rsidR="009F4D09" w:rsidRPr="001F4FAF" w:rsidRDefault="009F4D09" w:rsidP="000943E3">
      <w:pPr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Az előterjesztés aláírás előtti előzetes ellenőrzése</w:t>
      </w:r>
    </w:p>
    <w:p w:rsidR="009F4D09" w:rsidRDefault="009F4D09" w:rsidP="000943E3">
      <w:pPr>
        <w:rPr>
          <w:rFonts w:ascii="Arial" w:hAnsi="Arial" w:cs="Arial"/>
        </w:rPr>
      </w:pPr>
    </w:p>
    <w:p w:rsidR="009F4D09" w:rsidRPr="001F4FAF" w:rsidRDefault="009F4D09" w:rsidP="000943E3">
      <w:pPr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Vezetői ellenőrzés</w:t>
      </w:r>
    </w:p>
    <w:p w:rsidR="009F4D09" w:rsidRDefault="009F4D09" w:rsidP="000943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az előterjesztés tartalmilag és formailag </w:t>
      </w:r>
      <w:r w:rsidRPr="001F4FAF">
        <w:rPr>
          <w:rFonts w:ascii="Arial" w:hAnsi="Arial" w:cs="Arial"/>
          <w:i/>
        </w:rPr>
        <w:t>megfelelő – nem megfelelő</w:t>
      </w:r>
    </w:p>
    <w:p w:rsidR="009F4D09" w:rsidRDefault="009F4D09" w:rsidP="000943E3">
      <w:pPr>
        <w:rPr>
          <w:rFonts w:ascii="Arial" w:hAnsi="Arial" w:cs="Arial"/>
        </w:rPr>
      </w:pPr>
    </w:p>
    <w:p w:rsidR="009F4D09" w:rsidRDefault="009F4D09" w:rsidP="000943E3">
      <w:pPr>
        <w:rPr>
          <w:rFonts w:ascii="Arial" w:hAnsi="Arial" w:cs="Arial"/>
        </w:rPr>
      </w:pPr>
    </w:p>
    <w:p w:rsidR="009F4D09" w:rsidRPr="005A32B9" w:rsidRDefault="009F4D09" w:rsidP="005A32B9">
      <w:pPr>
        <w:ind w:left="5664" w:firstLine="708"/>
        <w:rPr>
          <w:rFonts w:ascii="Arial" w:hAnsi="Arial" w:cs="Arial"/>
          <w:b/>
        </w:rPr>
      </w:pPr>
      <w:r w:rsidRPr="005A32B9">
        <w:rPr>
          <w:rFonts w:ascii="Arial" w:hAnsi="Arial" w:cs="Arial"/>
          <w:b/>
        </w:rPr>
        <w:t>előadó osztályvezetője</w:t>
      </w:r>
    </w:p>
    <w:p w:rsidR="009F4D09" w:rsidRDefault="009F4D09" w:rsidP="000943E3">
      <w:pPr>
        <w:rPr>
          <w:rFonts w:ascii="Arial" w:hAnsi="Arial" w:cs="Arial"/>
          <w:b/>
          <w:i/>
        </w:rPr>
      </w:pPr>
    </w:p>
    <w:p w:rsidR="009F4D09" w:rsidRDefault="009F4D09" w:rsidP="000943E3">
      <w:pPr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Pénzügyi ellenőrzés</w:t>
      </w:r>
    </w:p>
    <w:p w:rsidR="009F4D09" w:rsidRDefault="009F4D09" w:rsidP="000943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az előterjesztés tartalmilag és formailag </w:t>
      </w:r>
      <w:r w:rsidRPr="001F4FAF">
        <w:rPr>
          <w:rFonts w:ascii="Arial" w:hAnsi="Arial" w:cs="Arial"/>
          <w:i/>
        </w:rPr>
        <w:t>megfelelő – nem megfelelő</w:t>
      </w:r>
    </w:p>
    <w:p w:rsidR="009F4D09" w:rsidRDefault="009F4D09" w:rsidP="000943E3">
      <w:pPr>
        <w:rPr>
          <w:rFonts w:ascii="Arial" w:hAnsi="Arial" w:cs="Arial"/>
          <w:i/>
        </w:rPr>
      </w:pPr>
    </w:p>
    <w:p w:rsidR="009F4D09" w:rsidRDefault="009F4D09" w:rsidP="000943E3">
      <w:pPr>
        <w:rPr>
          <w:rFonts w:ascii="Arial" w:hAnsi="Arial" w:cs="Arial"/>
          <w:i/>
        </w:rPr>
      </w:pPr>
    </w:p>
    <w:p w:rsidR="009F4D09" w:rsidRPr="005A32B9" w:rsidRDefault="005A32B9" w:rsidP="005A32B9">
      <w:pPr>
        <w:ind w:left="5664" w:firstLine="708"/>
        <w:rPr>
          <w:rFonts w:ascii="Arial" w:hAnsi="Arial" w:cs="Arial"/>
          <w:b/>
        </w:rPr>
      </w:pPr>
      <w:r w:rsidRPr="005A32B9">
        <w:rPr>
          <w:rFonts w:ascii="Arial" w:hAnsi="Arial" w:cs="Arial"/>
          <w:b/>
        </w:rPr>
        <w:t>pénzügyi osztályvezető</w:t>
      </w:r>
    </w:p>
    <w:p w:rsidR="009F4D09" w:rsidRDefault="009F4D09" w:rsidP="000943E3">
      <w:pPr>
        <w:rPr>
          <w:rFonts w:ascii="Arial" w:hAnsi="Arial" w:cs="Arial"/>
          <w:b/>
          <w:i/>
        </w:rPr>
      </w:pPr>
    </w:p>
    <w:p w:rsidR="009F4D09" w:rsidRDefault="009F4D09" w:rsidP="000943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1F4FAF">
        <w:rPr>
          <w:rFonts w:ascii="Arial" w:hAnsi="Arial" w:cs="Arial"/>
          <w:b/>
        </w:rPr>
        <w:t xml:space="preserve">örvényességi ellenőrzés </w:t>
      </w:r>
    </w:p>
    <w:p w:rsidR="009F4D09" w:rsidRDefault="009F4D09" w:rsidP="000943E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- az előterjesztés tartalmilag és formailag </w:t>
      </w:r>
      <w:r w:rsidRPr="001F4FAF">
        <w:rPr>
          <w:rFonts w:ascii="Arial" w:hAnsi="Arial" w:cs="Arial"/>
          <w:i/>
        </w:rPr>
        <w:t>megfelelő – nem megfelelő</w:t>
      </w: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5A32B9" w:rsidRDefault="009F4D09" w:rsidP="000943E3">
      <w:pPr>
        <w:jc w:val="both"/>
        <w:rPr>
          <w:rFonts w:ascii="Arial" w:hAnsi="Arial" w:cs="Arial"/>
          <w:b/>
        </w:rPr>
      </w:pPr>
      <w:bookmarkStart w:id="1" w:name="_Hlk503778470"/>
      <w:r w:rsidRPr="001F4FAF">
        <w:rPr>
          <w:rFonts w:ascii="Arial" w:hAnsi="Arial" w:cs="Arial"/>
          <w:b/>
        </w:rPr>
        <w:t>Nagykovácsi, 201</w:t>
      </w:r>
      <w:r w:rsidR="00CC7912">
        <w:rPr>
          <w:rFonts w:ascii="Arial" w:hAnsi="Arial" w:cs="Arial"/>
          <w:b/>
        </w:rPr>
        <w:t>8</w:t>
      </w:r>
      <w:r w:rsidRPr="001F4FAF">
        <w:rPr>
          <w:rFonts w:ascii="Arial" w:hAnsi="Arial" w:cs="Arial"/>
          <w:b/>
        </w:rPr>
        <w:t xml:space="preserve">. </w:t>
      </w:r>
      <w:r w:rsidR="00CC7912">
        <w:rPr>
          <w:rFonts w:ascii="Arial" w:hAnsi="Arial" w:cs="Arial"/>
          <w:b/>
        </w:rPr>
        <w:t>január</w:t>
      </w:r>
      <w:r w:rsidR="005D7D2C">
        <w:rPr>
          <w:rFonts w:ascii="Arial" w:hAnsi="Arial" w:cs="Arial"/>
          <w:b/>
        </w:rPr>
        <w:t xml:space="preserve"> 1</w:t>
      </w:r>
      <w:r w:rsidR="00CC791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  <w:r w:rsidRPr="001F4FAF">
        <w:rPr>
          <w:rFonts w:ascii="Arial" w:hAnsi="Arial" w:cs="Arial"/>
          <w:b/>
        </w:rPr>
        <w:t xml:space="preserve">                </w:t>
      </w:r>
      <w:r w:rsidR="005A32B9">
        <w:rPr>
          <w:rFonts w:ascii="Arial" w:hAnsi="Arial" w:cs="Arial"/>
          <w:b/>
        </w:rPr>
        <w:t xml:space="preserve">                          </w:t>
      </w:r>
    </w:p>
    <w:bookmarkEnd w:id="1"/>
    <w:p w:rsidR="005A32B9" w:rsidRDefault="005A32B9" w:rsidP="000943E3">
      <w:pPr>
        <w:jc w:val="both"/>
        <w:rPr>
          <w:rFonts w:ascii="Arial" w:hAnsi="Arial" w:cs="Arial"/>
          <w:b/>
        </w:rPr>
      </w:pPr>
    </w:p>
    <w:p w:rsidR="009F4D09" w:rsidRPr="001F4FAF" w:rsidRDefault="005A32B9" w:rsidP="005A32B9">
      <w:pPr>
        <w:ind w:left="566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9F4D09" w:rsidRPr="001F4FAF">
        <w:rPr>
          <w:rFonts w:ascii="Arial" w:hAnsi="Arial" w:cs="Arial"/>
          <w:b/>
        </w:rPr>
        <w:t>egyző</w:t>
      </w: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Pr="001F4FAF" w:rsidRDefault="009F4D09" w:rsidP="000943E3">
      <w:pPr>
        <w:jc w:val="both"/>
        <w:rPr>
          <w:rFonts w:ascii="Arial" w:hAnsi="Arial" w:cs="Arial"/>
          <w:b/>
          <w:i/>
        </w:rPr>
      </w:pPr>
      <w:r w:rsidRPr="001F4FAF">
        <w:rPr>
          <w:rFonts w:ascii="Arial" w:hAnsi="Arial" w:cs="Arial"/>
          <w:b/>
          <w:i/>
        </w:rPr>
        <w:t>Az előterjesztés kiküldhető – nem küldhető ki.</w:t>
      </w: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CC7912" w:rsidRDefault="00CC7912" w:rsidP="00CC7912">
      <w:pPr>
        <w:jc w:val="both"/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Nagykovácsi, 201</w:t>
      </w:r>
      <w:r>
        <w:rPr>
          <w:rFonts w:ascii="Arial" w:hAnsi="Arial" w:cs="Arial"/>
          <w:b/>
        </w:rPr>
        <w:t>8</w:t>
      </w:r>
      <w:r w:rsidRPr="001F4FA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január 17.</w:t>
      </w:r>
      <w:r w:rsidRPr="001F4FAF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               </w:t>
      </w: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5A32B9" w:rsidP="000943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</w:t>
      </w:r>
      <w:r w:rsidR="009F4D09" w:rsidRPr="001F4FAF">
        <w:rPr>
          <w:rFonts w:ascii="Arial" w:hAnsi="Arial" w:cs="Arial"/>
          <w:b/>
        </w:rPr>
        <w:t>olgármester</w:t>
      </w:r>
    </w:p>
    <w:p w:rsidR="009F4D09" w:rsidRDefault="009F4D09" w:rsidP="000943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DB5BDF">
        <w:rPr>
          <w:rFonts w:ascii="Arial" w:hAnsi="Arial" w:cs="Arial"/>
          <w:b/>
        </w:rPr>
        <w:lastRenderedPageBreak/>
        <w:t>Tisztelt Képviselő-testület!</w:t>
      </w:r>
    </w:p>
    <w:p w:rsidR="00D400B5" w:rsidRDefault="00D400B5" w:rsidP="000943E3">
      <w:pPr>
        <w:jc w:val="center"/>
        <w:rPr>
          <w:rFonts w:ascii="Arial" w:hAnsi="Arial" w:cs="Arial"/>
          <w:b/>
        </w:rPr>
      </w:pPr>
    </w:p>
    <w:p w:rsidR="00E82C4B" w:rsidRPr="00303E7B" w:rsidRDefault="00E82C4B" w:rsidP="00E25025">
      <w:pPr>
        <w:jc w:val="both"/>
        <w:rPr>
          <w:rFonts w:ascii="Arial" w:hAnsi="Arial" w:cs="Arial"/>
          <w:b/>
        </w:rPr>
      </w:pPr>
    </w:p>
    <w:p w:rsidR="00A41F8B" w:rsidRDefault="003625D5" w:rsidP="00AF4943">
      <w:pPr>
        <w:tabs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főépítész, ezen belül a települési főépítész tevékenység</w:t>
      </w:r>
      <w:r w:rsidR="00CC7912">
        <w:rPr>
          <w:rFonts w:ascii="Arial" w:hAnsi="Arial" w:cs="Arial"/>
        </w:rPr>
        <w:t>é</w:t>
      </w:r>
      <w:r w:rsidR="00F52EDD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="00C87433">
        <w:rPr>
          <w:rFonts w:ascii="Arial" w:hAnsi="Arial" w:cs="Arial"/>
        </w:rPr>
        <w:t xml:space="preserve">- </w:t>
      </w:r>
      <w:r w:rsidR="00505D8C">
        <w:rPr>
          <w:rFonts w:ascii="Arial" w:hAnsi="Arial" w:cs="Arial"/>
        </w:rPr>
        <w:t xml:space="preserve">az Építési </w:t>
      </w:r>
      <w:r w:rsidR="00F52EDD">
        <w:rPr>
          <w:rFonts w:ascii="Arial" w:hAnsi="Arial" w:cs="Arial"/>
        </w:rPr>
        <w:t xml:space="preserve">és a Területfejlesztési </w:t>
      </w:r>
      <w:r w:rsidR="00505D8C">
        <w:rPr>
          <w:rFonts w:ascii="Arial" w:hAnsi="Arial" w:cs="Arial"/>
        </w:rPr>
        <w:t>T</w:t>
      </w:r>
      <w:r w:rsidR="00F52EDD">
        <w:rPr>
          <w:rFonts w:ascii="Arial" w:hAnsi="Arial" w:cs="Arial"/>
        </w:rPr>
        <w:t>örvényekben meghatározottak szerint</w:t>
      </w:r>
      <w:r w:rsidR="00C87433">
        <w:rPr>
          <w:rFonts w:ascii="Arial" w:hAnsi="Arial" w:cs="Arial"/>
        </w:rPr>
        <w:t xml:space="preserve"> -</w:t>
      </w:r>
      <w:r w:rsidR="00F52E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F52EDD">
        <w:rPr>
          <w:rFonts w:ascii="Arial" w:hAnsi="Arial" w:cs="Arial"/>
        </w:rPr>
        <w:t xml:space="preserve"> </w:t>
      </w:r>
      <w:proofErr w:type="spellStart"/>
      <w:r w:rsidR="00C87433">
        <w:rPr>
          <w:rFonts w:ascii="Arial" w:hAnsi="Arial" w:cs="Arial"/>
        </w:rPr>
        <w:t>főépítészi</w:t>
      </w:r>
      <w:proofErr w:type="spellEnd"/>
      <w:r w:rsidR="00C87433">
        <w:rPr>
          <w:rFonts w:ascii="Arial" w:hAnsi="Arial" w:cs="Arial"/>
        </w:rPr>
        <w:t xml:space="preserve"> tevékenységről szóló </w:t>
      </w:r>
      <w:r w:rsidR="00F52EDD">
        <w:rPr>
          <w:rFonts w:ascii="Arial" w:hAnsi="Arial" w:cs="Arial"/>
        </w:rPr>
        <w:t>190/2009.</w:t>
      </w:r>
      <w:r w:rsidR="00483A7B">
        <w:rPr>
          <w:rFonts w:ascii="Arial" w:hAnsi="Arial" w:cs="Arial"/>
        </w:rPr>
        <w:t xml:space="preserve"> </w:t>
      </w:r>
      <w:r w:rsidR="00F52EDD">
        <w:rPr>
          <w:rFonts w:ascii="Arial" w:hAnsi="Arial" w:cs="Arial"/>
        </w:rPr>
        <w:t xml:space="preserve">(IX.15.) Kormányrendelet szabályozza. </w:t>
      </w:r>
      <w:r>
        <w:rPr>
          <w:rFonts w:ascii="Arial" w:hAnsi="Arial" w:cs="Arial"/>
        </w:rPr>
        <w:t xml:space="preserve"> </w:t>
      </w:r>
      <w:r w:rsidR="00A41F8B">
        <w:rPr>
          <w:rFonts w:ascii="Arial" w:hAnsi="Arial" w:cs="Arial"/>
        </w:rPr>
        <w:t>Településünkön</w:t>
      </w:r>
      <w:r w:rsidR="00F52EDD">
        <w:rPr>
          <w:rFonts w:ascii="Arial" w:hAnsi="Arial" w:cs="Arial"/>
        </w:rPr>
        <w:t xml:space="preserve"> 2003</w:t>
      </w:r>
      <w:r w:rsidR="00C87433">
        <w:rPr>
          <w:rFonts w:ascii="Arial" w:hAnsi="Arial" w:cs="Arial"/>
        </w:rPr>
        <w:t>.</w:t>
      </w:r>
      <w:r w:rsidR="00F52EDD">
        <w:rPr>
          <w:rFonts w:ascii="Arial" w:hAnsi="Arial" w:cs="Arial"/>
        </w:rPr>
        <w:t xml:space="preserve"> óta van főépítész</w:t>
      </w:r>
      <w:r w:rsidR="00A41F8B">
        <w:rPr>
          <w:rFonts w:ascii="Arial" w:hAnsi="Arial" w:cs="Arial"/>
        </w:rPr>
        <w:t>. Nagykovácsi méretéből, jellegéből adódóan a főépítész a Kormányrendeletben részletezett feladatain túl foglakozik az önkormányzat beruházásaival, részt vesz a beruházási pályázatok kidolgozásában, előkészíti az ingatlanvagyon hasznosítására vonatkozó döntéseket.</w:t>
      </w:r>
    </w:p>
    <w:p w:rsidR="006D1780" w:rsidRDefault="006D1780" w:rsidP="00AF4943">
      <w:pPr>
        <w:tabs>
          <w:tab w:val="center" w:pos="7088"/>
        </w:tabs>
        <w:jc w:val="both"/>
        <w:rPr>
          <w:rFonts w:ascii="Arial" w:hAnsi="Arial" w:cs="Arial"/>
        </w:rPr>
      </w:pPr>
    </w:p>
    <w:p w:rsidR="00CB7531" w:rsidRDefault="00CB7531" w:rsidP="00CB753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Amint az Önök számára is ismert és a helyi és a közösségi médiában is sok szó esett róla, </w:t>
      </w:r>
      <w:r w:rsidR="00822A87">
        <w:rPr>
          <w:rFonts w:ascii="Arial" w:hAnsi="Arial" w:cs="Arial"/>
        </w:rPr>
        <w:t xml:space="preserve">az elmúlt évben a településrendezés tárgykörében a legfontosabb esemény, a </w:t>
      </w:r>
      <w:r>
        <w:rPr>
          <w:rFonts w:ascii="Arial" w:hAnsi="Arial" w:cs="Arial"/>
        </w:rPr>
        <w:t>sikeres közösségi tervezés</w:t>
      </w:r>
      <w:r w:rsidR="00822A87">
        <w:rPr>
          <w:rFonts w:ascii="Arial" w:hAnsi="Arial" w:cs="Arial"/>
        </w:rPr>
        <w:t xml:space="preserve">sel </w:t>
      </w:r>
      <w:r>
        <w:rPr>
          <w:rFonts w:ascii="Arial" w:hAnsi="Arial" w:cs="Arial"/>
        </w:rPr>
        <w:t>elkész</w:t>
      </w:r>
      <w:r w:rsidR="00822A87">
        <w:rPr>
          <w:rFonts w:ascii="Arial" w:hAnsi="Arial" w:cs="Arial"/>
        </w:rPr>
        <w:t xml:space="preserve">ített </w:t>
      </w:r>
      <w:r>
        <w:rPr>
          <w:rFonts w:ascii="Arial" w:hAnsi="Arial" w:cs="Arial"/>
        </w:rPr>
        <w:t>Településképi Arculati Kézikönyv, a TAK</w:t>
      </w:r>
      <w:r w:rsidR="00822A87">
        <w:rPr>
          <w:rFonts w:ascii="Arial" w:hAnsi="Arial" w:cs="Arial"/>
        </w:rPr>
        <w:t xml:space="preserve"> volt</w:t>
      </w:r>
      <w:r>
        <w:rPr>
          <w:rFonts w:ascii="Arial" w:hAnsi="Arial" w:cs="Arial"/>
        </w:rPr>
        <w:t xml:space="preserve">. A TAK elkészítésekor, a helyi és az országos előírásoknak megfelelően biztosítottuk a szükséges társadalmasítást, sőt közösségi tervezés keretében összesen négy alkalommal volt ún. </w:t>
      </w:r>
      <w:proofErr w:type="spellStart"/>
      <w:r>
        <w:rPr>
          <w:rFonts w:ascii="Arial" w:hAnsi="Arial" w:cs="Arial"/>
        </w:rPr>
        <w:t>mediációs</w:t>
      </w:r>
      <w:proofErr w:type="spellEnd"/>
      <w:r>
        <w:rPr>
          <w:rFonts w:ascii="Arial" w:hAnsi="Arial" w:cs="Arial"/>
        </w:rPr>
        <w:t xml:space="preserve"> lakossági egyeztetés. Az arculati kézikönyvet a Képviselő-testület szeptemberben fogadta el. Nagykovácsi Településképi Arculati Kézikönyve, a lakosság széles </w:t>
      </w:r>
      <w:proofErr w:type="spellStart"/>
      <w:r>
        <w:rPr>
          <w:rFonts w:ascii="Arial" w:hAnsi="Arial" w:cs="Arial"/>
        </w:rPr>
        <w:t>rétegeinek</w:t>
      </w:r>
      <w:proofErr w:type="spellEnd"/>
      <w:r>
        <w:rPr>
          <w:rFonts w:ascii="Arial" w:hAnsi="Arial" w:cs="Arial"/>
        </w:rPr>
        <w:t xml:space="preserve"> bevonásával készült, értékes és tartalmas dokumentáció lett, ami hasznos iránymutatást ad mostani és leendő lakosaink számára. </w:t>
      </w:r>
      <w:r w:rsidR="00600C03">
        <w:rPr>
          <w:rFonts w:ascii="Arial" w:hAnsi="Arial" w:cs="Arial"/>
        </w:rPr>
        <w:t xml:space="preserve">A dokumentum kiérdemelte </w:t>
      </w:r>
      <w:proofErr w:type="spellStart"/>
      <w:r w:rsidR="00F917A5" w:rsidRPr="00600C03">
        <w:rPr>
          <w:rFonts w:ascii="Arial" w:hAnsi="Arial" w:cs="Arial"/>
          <w:bCs/>
        </w:rPr>
        <w:t>Fülek</w:t>
      </w:r>
      <w:r w:rsidR="00483A7B">
        <w:rPr>
          <w:rFonts w:ascii="Arial" w:hAnsi="Arial" w:cs="Arial"/>
          <w:bCs/>
        </w:rPr>
        <w:t>y</w:t>
      </w:r>
      <w:proofErr w:type="spellEnd"/>
      <w:r w:rsidR="00F917A5" w:rsidRPr="00600C03">
        <w:rPr>
          <w:rFonts w:ascii="Arial" w:hAnsi="Arial" w:cs="Arial"/>
          <w:bCs/>
        </w:rPr>
        <w:t xml:space="preserve"> Zsolt</w:t>
      </w:r>
      <w:r w:rsidR="00F917A5" w:rsidRPr="00F917A5">
        <w:rPr>
          <w:rFonts w:ascii="Arial" w:hAnsi="Arial" w:cs="Arial"/>
        </w:rPr>
        <w:t xml:space="preserve">, a Miniszterelnökség építészeti és építésügyi helyettes </w:t>
      </w:r>
      <w:proofErr w:type="spellStart"/>
      <w:r w:rsidR="00F917A5" w:rsidRPr="00F917A5">
        <w:rPr>
          <w:rFonts w:ascii="Arial" w:hAnsi="Arial" w:cs="Arial"/>
        </w:rPr>
        <w:t>államtitkár</w:t>
      </w:r>
      <w:r w:rsidR="00600C03">
        <w:rPr>
          <w:rFonts w:ascii="Arial" w:hAnsi="Arial" w:cs="Arial"/>
        </w:rPr>
        <w:t>ának</w:t>
      </w:r>
      <w:proofErr w:type="spellEnd"/>
      <w:r w:rsidR="00600C03">
        <w:rPr>
          <w:rFonts w:ascii="Arial" w:hAnsi="Arial" w:cs="Arial"/>
        </w:rPr>
        <w:t xml:space="preserve"> dicséretét is. </w:t>
      </w:r>
      <w:r>
        <w:rPr>
          <w:rFonts w:ascii="Arial" w:hAnsi="Arial" w:cs="Arial"/>
        </w:rPr>
        <w:t>A TAK jó alapja lett a Településképi Rendeletünknek is, ami a decemberi ülésen került megalkotásra.</w:t>
      </w:r>
    </w:p>
    <w:p w:rsidR="00366522" w:rsidRDefault="00366522" w:rsidP="00AF4943">
      <w:pPr>
        <w:tabs>
          <w:tab w:val="center" w:pos="7088"/>
        </w:tabs>
        <w:jc w:val="both"/>
        <w:rPr>
          <w:rFonts w:ascii="Arial" w:hAnsi="Arial" w:cs="Arial"/>
        </w:rPr>
      </w:pPr>
    </w:p>
    <w:p w:rsidR="00514CB3" w:rsidRPr="00EC7B07" w:rsidRDefault="00514CB3" w:rsidP="00514CB3">
      <w:pPr>
        <w:jc w:val="both"/>
        <w:rPr>
          <w:rFonts w:ascii="Arial" w:hAnsi="Arial" w:cs="Arial"/>
          <w:bCs/>
          <w:u w:val="single"/>
        </w:rPr>
      </w:pPr>
      <w:r w:rsidRPr="00EC7B07">
        <w:rPr>
          <w:rFonts w:ascii="Arial" w:hAnsi="Arial" w:cs="Arial"/>
          <w:bCs/>
          <w:u w:val="single"/>
        </w:rPr>
        <w:t xml:space="preserve">A települési főépítész </w:t>
      </w:r>
      <w:r w:rsidR="00EC7B07" w:rsidRPr="00EC7B07">
        <w:rPr>
          <w:rFonts w:ascii="Arial" w:hAnsi="Arial" w:cs="Arial"/>
          <w:bCs/>
          <w:u w:val="single"/>
        </w:rPr>
        <w:t xml:space="preserve">a </w:t>
      </w:r>
      <w:r w:rsidRPr="00EC7B07">
        <w:rPr>
          <w:rFonts w:ascii="Arial" w:hAnsi="Arial" w:cs="Arial"/>
          <w:bCs/>
          <w:u w:val="single"/>
        </w:rPr>
        <w:t xml:space="preserve">feladatai közül a </w:t>
      </w:r>
      <w:r w:rsidR="006E46D7" w:rsidRPr="00EC7B07">
        <w:rPr>
          <w:rFonts w:ascii="Arial" w:hAnsi="Arial" w:cs="Arial"/>
          <w:u w:val="single"/>
        </w:rPr>
        <w:t xml:space="preserve">települési önkormányzati feladatokkal kapcsolatos döntések </w:t>
      </w:r>
      <w:r w:rsidR="00B63C9A" w:rsidRPr="00EC7B07">
        <w:rPr>
          <w:rFonts w:ascii="Arial" w:hAnsi="Arial" w:cs="Arial"/>
          <w:u w:val="single"/>
        </w:rPr>
        <w:t>előkészítése</w:t>
      </w:r>
      <w:r w:rsidR="00E654FB" w:rsidRPr="00EC7B07">
        <w:rPr>
          <w:rFonts w:ascii="Arial" w:hAnsi="Arial" w:cs="Arial"/>
          <w:u w:val="single"/>
        </w:rPr>
        <w:t>,</w:t>
      </w:r>
      <w:r w:rsidR="00E654FB" w:rsidRPr="00EC7B07">
        <w:rPr>
          <w:u w:val="single"/>
        </w:rPr>
        <w:t xml:space="preserve"> </w:t>
      </w:r>
      <w:r w:rsidR="00E654FB" w:rsidRPr="00EC7B07">
        <w:rPr>
          <w:rFonts w:ascii="Arial" w:hAnsi="Arial" w:cs="Arial"/>
          <w:u w:val="single"/>
        </w:rPr>
        <w:t>a települési önkormányzat településszerkezeti tervének, helyi építési szabályzatának, települési arculati kézikönyvének és településképi rendeletének elkészítésével, felülvizsgálatával összefüggő feladatok ellátása</w:t>
      </w:r>
      <w:r w:rsidR="00B63C9A" w:rsidRPr="00EC7B07">
        <w:rPr>
          <w:rFonts w:ascii="Arial" w:hAnsi="Arial" w:cs="Arial"/>
          <w:u w:val="single"/>
        </w:rPr>
        <w:t xml:space="preserve"> </w:t>
      </w:r>
      <w:r w:rsidRPr="00EC7B07">
        <w:rPr>
          <w:rFonts w:ascii="Arial" w:hAnsi="Arial" w:cs="Arial"/>
          <w:bCs/>
          <w:u w:val="single"/>
        </w:rPr>
        <w:t>tárgykörében az alábbi tevékenységeket végezte</w:t>
      </w:r>
      <w:r w:rsidR="00B63C9A" w:rsidRPr="00EC7B07">
        <w:rPr>
          <w:rFonts w:ascii="Arial" w:hAnsi="Arial" w:cs="Arial"/>
          <w:bCs/>
          <w:u w:val="single"/>
        </w:rPr>
        <w:t>:</w:t>
      </w:r>
    </w:p>
    <w:p w:rsidR="00E654FB" w:rsidRDefault="00E654FB" w:rsidP="00514CB3">
      <w:pPr>
        <w:jc w:val="both"/>
        <w:rPr>
          <w:rFonts w:ascii="Arial" w:hAnsi="Arial" w:cs="Arial"/>
          <w:bCs/>
        </w:rPr>
      </w:pPr>
    </w:p>
    <w:p w:rsidR="00154F58" w:rsidRDefault="00B63C9A" w:rsidP="004740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1B7AA8">
        <w:rPr>
          <w:rFonts w:ascii="Arial" w:hAnsi="Arial" w:cs="Arial"/>
          <w:bCs/>
        </w:rPr>
        <w:t>Nagykovácsi Településképi Arculati Kézikönyv</w:t>
      </w:r>
      <w:r w:rsidR="0097735E" w:rsidRPr="001B7AA8">
        <w:rPr>
          <w:rFonts w:ascii="Arial" w:hAnsi="Arial" w:cs="Arial"/>
          <w:bCs/>
        </w:rPr>
        <w:t xml:space="preserve">e </w:t>
      </w:r>
      <w:r w:rsidR="00B44543">
        <w:rPr>
          <w:rFonts w:ascii="Arial" w:hAnsi="Arial" w:cs="Arial"/>
          <w:bCs/>
        </w:rPr>
        <w:t xml:space="preserve">(TAK) </w:t>
      </w:r>
      <w:r w:rsidR="0097735E" w:rsidRPr="001B7AA8">
        <w:rPr>
          <w:rFonts w:ascii="Arial" w:hAnsi="Arial" w:cs="Arial"/>
          <w:bCs/>
        </w:rPr>
        <w:t xml:space="preserve">megalkotásának előkészítése, </w:t>
      </w:r>
      <w:bookmarkStart w:id="2" w:name="_Hlk503795918"/>
      <w:r w:rsidR="001B7AA8" w:rsidRPr="001B7AA8">
        <w:rPr>
          <w:rFonts w:ascii="Arial" w:hAnsi="Arial" w:cs="Arial"/>
          <w:bCs/>
        </w:rPr>
        <w:t xml:space="preserve">a </w:t>
      </w:r>
      <w:r w:rsidR="0097735E" w:rsidRPr="001B7AA8">
        <w:rPr>
          <w:rFonts w:ascii="Arial" w:hAnsi="Arial" w:cs="Arial"/>
          <w:bCs/>
        </w:rPr>
        <w:t>társadalmi és partnerségi véleményeztetés folyamatának</w:t>
      </w:r>
      <w:r w:rsidR="00B32177" w:rsidRPr="001B7AA8">
        <w:rPr>
          <w:rFonts w:ascii="Arial" w:hAnsi="Arial" w:cs="Arial"/>
          <w:bCs/>
        </w:rPr>
        <w:t xml:space="preserve"> szervezése, irányítása</w:t>
      </w:r>
      <w:r w:rsidR="0097735E" w:rsidRPr="001B7AA8">
        <w:rPr>
          <w:rFonts w:ascii="Arial" w:hAnsi="Arial" w:cs="Arial"/>
          <w:bCs/>
        </w:rPr>
        <w:t>, a készítés nyilvánosságának biztosítása</w:t>
      </w:r>
      <w:r w:rsidR="001B7AA8" w:rsidRPr="001B7AA8">
        <w:rPr>
          <w:rFonts w:ascii="Arial" w:hAnsi="Arial" w:cs="Arial"/>
          <w:bCs/>
        </w:rPr>
        <w:t>, államigazgatási egyeztetés, véleményeztetés, a</w:t>
      </w:r>
      <w:r w:rsidR="0097735E" w:rsidRPr="001B7AA8">
        <w:rPr>
          <w:rFonts w:ascii="Arial" w:hAnsi="Arial" w:cs="Arial"/>
          <w:bCs/>
        </w:rPr>
        <w:t xml:space="preserve"> </w:t>
      </w:r>
      <w:r w:rsidR="001B7AA8" w:rsidRPr="001B7AA8">
        <w:rPr>
          <w:rFonts w:ascii="Arial" w:hAnsi="Arial" w:cs="Arial"/>
          <w:bCs/>
        </w:rPr>
        <w:t>dönté</w:t>
      </w:r>
      <w:r w:rsidR="0097735E" w:rsidRPr="001B7AA8">
        <w:rPr>
          <w:rFonts w:ascii="Arial" w:hAnsi="Arial" w:cs="Arial"/>
          <w:bCs/>
        </w:rPr>
        <w:t>s előkészítése</w:t>
      </w:r>
      <w:r w:rsidR="004C498C">
        <w:rPr>
          <w:rFonts w:ascii="Arial" w:hAnsi="Arial" w:cs="Arial"/>
          <w:bCs/>
        </w:rPr>
        <w:t>;</w:t>
      </w:r>
    </w:p>
    <w:bookmarkEnd w:id="2"/>
    <w:p w:rsidR="001B7AA8" w:rsidRDefault="001B7AA8" w:rsidP="001B7AA8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Településkép</w:t>
      </w:r>
      <w:r w:rsidR="00A91DE6">
        <w:rPr>
          <w:rFonts w:ascii="Arial" w:hAnsi="Arial" w:cs="Arial"/>
          <w:bCs/>
        </w:rPr>
        <w:t>v</w:t>
      </w:r>
      <w:r>
        <w:rPr>
          <w:rFonts w:ascii="Arial" w:hAnsi="Arial" w:cs="Arial"/>
          <w:bCs/>
        </w:rPr>
        <w:t>édelmi Rendelet</w:t>
      </w:r>
      <w:r w:rsidRPr="001B7AA8">
        <w:rPr>
          <w:rFonts w:ascii="Arial" w:hAnsi="Arial" w:cs="Arial"/>
          <w:bCs/>
        </w:rPr>
        <w:t xml:space="preserve"> </w:t>
      </w:r>
      <w:r w:rsidR="004C498C">
        <w:rPr>
          <w:rFonts w:ascii="Arial" w:hAnsi="Arial" w:cs="Arial"/>
          <w:bCs/>
        </w:rPr>
        <w:t xml:space="preserve">(TKR) </w:t>
      </w:r>
      <w:r w:rsidRPr="001B7AA8">
        <w:rPr>
          <w:rFonts w:ascii="Arial" w:hAnsi="Arial" w:cs="Arial"/>
          <w:bCs/>
        </w:rPr>
        <w:t>megalkotásának előkészítése, a társadalmi és partnerségi véleményeztetés folyamatának szervezése, irányítása, a készítés nyilvánosságának biztosítása, államigazgatási egyeztetés, véleményeztetés, a döntés előkészítése</w:t>
      </w:r>
      <w:r w:rsidR="004C498C">
        <w:rPr>
          <w:rFonts w:ascii="Arial" w:hAnsi="Arial" w:cs="Arial"/>
          <w:bCs/>
        </w:rPr>
        <w:t>;</w:t>
      </w:r>
    </w:p>
    <w:p w:rsidR="001B7AA8" w:rsidRDefault="001B7AA8" w:rsidP="004740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TKR</w:t>
      </w:r>
      <w:r w:rsidR="008A15B2">
        <w:rPr>
          <w:rFonts w:ascii="Arial" w:hAnsi="Arial" w:cs="Arial"/>
          <w:bCs/>
        </w:rPr>
        <w:t xml:space="preserve"> megalkotását követően a </w:t>
      </w:r>
      <w:proofErr w:type="spellStart"/>
      <w:r w:rsidR="008A15B2">
        <w:rPr>
          <w:rFonts w:ascii="Arial" w:hAnsi="Arial" w:cs="Arial"/>
          <w:bCs/>
        </w:rPr>
        <w:t>HÉSz</w:t>
      </w:r>
      <w:proofErr w:type="spellEnd"/>
      <w:r w:rsidR="008A15B2">
        <w:rPr>
          <w:rFonts w:ascii="Arial" w:hAnsi="Arial" w:cs="Arial"/>
          <w:bCs/>
        </w:rPr>
        <w:t xml:space="preserve"> módosító rendeletének </w:t>
      </w:r>
      <w:r w:rsidR="008A15B2" w:rsidRPr="001B7AA8">
        <w:rPr>
          <w:rFonts w:ascii="Arial" w:hAnsi="Arial" w:cs="Arial"/>
          <w:bCs/>
        </w:rPr>
        <w:t>előkészítése, a társadalmi és partnerségi véleményeztetés folyamatának szervezése, irányítása, a készítés nyilvánosságának biztosítása, államigazgatási egyeztetés, véleményeztetés, a döntés előkészítése</w:t>
      </w:r>
      <w:r w:rsidR="004C498C">
        <w:rPr>
          <w:rFonts w:ascii="Arial" w:hAnsi="Arial" w:cs="Arial"/>
          <w:bCs/>
        </w:rPr>
        <w:t>;</w:t>
      </w:r>
    </w:p>
    <w:p w:rsidR="00942D33" w:rsidRPr="00EC7B07" w:rsidRDefault="004C498C" w:rsidP="00EC7B07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942D33">
        <w:rPr>
          <w:rFonts w:ascii="Arial" w:hAnsi="Arial" w:cs="Arial"/>
          <w:bCs/>
        </w:rPr>
        <w:t xml:space="preserve">A </w:t>
      </w:r>
      <w:proofErr w:type="spellStart"/>
      <w:r w:rsidRPr="00942D33">
        <w:rPr>
          <w:rFonts w:ascii="Arial" w:hAnsi="Arial" w:cs="Arial"/>
          <w:bCs/>
        </w:rPr>
        <w:t>HÉSz</w:t>
      </w:r>
      <w:proofErr w:type="spellEnd"/>
      <w:r w:rsidRPr="00942D33">
        <w:rPr>
          <w:rFonts w:ascii="Arial" w:hAnsi="Arial" w:cs="Arial"/>
          <w:bCs/>
        </w:rPr>
        <w:t xml:space="preserve"> Amerikai Iskola </w:t>
      </w:r>
      <w:r w:rsidR="00942D33" w:rsidRPr="00942D33">
        <w:rPr>
          <w:rFonts w:ascii="Arial" w:hAnsi="Arial" w:cs="Arial"/>
        </w:rPr>
        <w:t>920/117 hrsz területe és a 0126/1 hrsz földút közötti</w:t>
      </w:r>
      <w:r w:rsidR="00942D33">
        <w:rPr>
          <w:rFonts w:ascii="Arial" w:hAnsi="Arial" w:cs="Arial"/>
        </w:rPr>
        <w:t xml:space="preserve"> területre történő módosításának előkészítése,</w:t>
      </w:r>
      <w:r w:rsidR="00EC7B07" w:rsidRPr="00EC7B07">
        <w:rPr>
          <w:rFonts w:ascii="Arial" w:hAnsi="Arial" w:cs="Arial"/>
          <w:bCs/>
        </w:rPr>
        <w:t xml:space="preserve"> </w:t>
      </w:r>
      <w:r w:rsidR="00EC7B07" w:rsidRPr="001B7AA8">
        <w:rPr>
          <w:rFonts w:ascii="Arial" w:hAnsi="Arial" w:cs="Arial"/>
          <w:bCs/>
        </w:rPr>
        <w:t>a társadalmi és partnerségi véleményeztetés folyamatának szervezése, irányítása, a készítés nyilvánosságának biztosítása, államigazgatási egyeztetés, véleményeztetés, a döntés előkészítése</w:t>
      </w:r>
      <w:r w:rsidR="00EC7B07">
        <w:rPr>
          <w:rFonts w:ascii="Arial" w:hAnsi="Arial" w:cs="Arial"/>
          <w:bCs/>
        </w:rPr>
        <w:t>.</w:t>
      </w:r>
    </w:p>
    <w:p w:rsidR="004C498C" w:rsidRPr="001B7AA8" w:rsidRDefault="003A7C81" w:rsidP="004740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1B7AA8">
        <w:rPr>
          <w:rFonts w:ascii="Arial" w:hAnsi="Arial" w:cs="Arial"/>
          <w:bCs/>
        </w:rPr>
        <w:t>artnerségi véleményez</w:t>
      </w:r>
      <w:r>
        <w:rPr>
          <w:rFonts w:ascii="Arial" w:hAnsi="Arial" w:cs="Arial"/>
          <w:bCs/>
        </w:rPr>
        <w:t xml:space="preserve">ési szakaszban </w:t>
      </w:r>
      <w:r w:rsidR="004C498C">
        <w:rPr>
          <w:rFonts w:ascii="Arial" w:hAnsi="Arial" w:cs="Arial"/>
          <w:bCs/>
        </w:rPr>
        <w:t xml:space="preserve">van a HÉSZ állami </w:t>
      </w:r>
      <w:proofErr w:type="spellStart"/>
      <w:r w:rsidR="004C498C">
        <w:rPr>
          <w:rFonts w:ascii="Arial" w:hAnsi="Arial" w:cs="Arial"/>
          <w:bCs/>
        </w:rPr>
        <w:t>főépítészi</w:t>
      </w:r>
      <w:proofErr w:type="spellEnd"/>
      <w:r w:rsidR="004C498C">
        <w:rPr>
          <w:rFonts w:ascii="Arial" w:hAnsi="Arial" w:cs="Arial"/>
          <w:bCs/>
        </w:rPr>
        <w:t xml:space="preserve"> eljárásban történő módosítása, amelynek előkészítése, előzetes állami </w:t>
      </w:r>
      <w:proofErr w:type="spellStart"/>
      <w:r w:rsidR="004C498C">
        <w:rPr>
          <w:rFonts w:ascii="Arial" w:hAnsi="Arial" w:cs="Arial"/>
          <w:bCs/>
        </w:rPr>
        <w:t>főépítészi</w:t>
      </w:r>
      <w:proofErr w:type="spellEnd"/>
      <w:r w:rsidR="004C498C">
        <w:rPr>
          <w:rFonts w:ascii="Arial" w:hAnsi="Arial" w:cs="Arial"/>
          <w:bCs/>
        </w:rPr>
        <w:t xml:space="preserve"> egyeztetése már lezajlott. </w:t>
      </w:r>
    </w:p>
    <w:p w:rsidR="00514CB3" w:rsidRPr="00514CB3" w:rsidRDefault="00514CB3" w:rsidP="00514CB3">
      <w:pPr>
        <w:ind w:left="708"/>
        <w:jc w:val="both"/>
        <w:rPr>
          <w:rFonts w:ascii="Arial" w:hAnsi="Arial" w:cs="Arial"/>
          <w:bCs/>
          <w:color w:val="000000"/>
          <w:sz w:val="8"/>
          <w:szCs w:val="8"/>
        </w:rPr>
      </w:pPr>
    </w:p>
    <w:p w:rsidR="00324A1A" w:rsidRDefault="00324A1A" w:rsidP="00EA3A39">
      <w:pPr>
        <w:jc w:val="both"/>
        <w:rPr>
          <w:rFonts w:ascii="Arial" w:hAnsi="Arial" w:cs="Arial"/>
          <w:bCs/>
          <w:u w:val="single"/>
        </w:rPr>
      </w:pPr>
    </w:p>
    <w:p w:rsidR="00EA3A39" w:rsidRDefault="008734DE" w:rsidP="00EA3A39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lastRenderedPageBreak/>
        <w:t xml:space="preserve">A főépítész </w:t>
      </w:r>
      <w:r w:rsidR="003F0A6B">
        <w:rPr>
          <w:rFonts w:ascii="Arial" w:hAnsi="Arial" w:cs="Arial"/>
          <w:bCs/>
          <w:u w:val="single"/>
        </w:rPr>
        <w:t>az építe</w:t>
      </w:r>
      <w:r w:rsidR="00EC7B07">
        <w:rPr>
          <w:rFonts w:ascii="Arial" w:hAnsi="Arial" w:cs="Arial"/>
          <w:bCs/>
          <w:u w:val="single"/>
        </w:rPr>
        <w:t>t</w:t>
      </w:r>
      <w:r w:rsidR="003F0A6B">
        <w:rPr>
          <w:rFonts w:ascii="Arial" w:hAnsi="Arial" w:cs="Arial"/>
          <w:bCs/>
          <w:u w:val="single"/>
        </w:rPr>
        <w:t xml:space="preserve">t környezet </w:t>
      </w:r>
      <w:r w:rsidR="00EA3A39" w:rsidRPr="00B57E6D">
        <w:rPr>
          <w:rFonts w:ascii="Arial" w:hAnsi="Arial" w:cs="Arial"/>
          <w:bCs/>
          <w:u w:val="single"/>
        </w:rPr>
        <w:t>tárgykörében az alábbi tevékenységeket végezte</w:t>
      </w:r>
      <w:r w:rsidR="00EC7B07">
        <w:rPr>
          <w:rFonts w:ascii="Arial" w:hAnsi="Arial" w:cs="Arial"/>
          <w:bCs/>
          <w:u w:val="single"/>
        </w:rPr>
        <w:t>:</w:t>
      </w:r>
    </w:p>
    <w:p w:rsidR="003F0A6B" w:rsidRPr="00B57E6D" w:rsidRDefault="003F0A6B" w:rsidP="00EA3A39">
      <w:pPr>
        <w:jc w:val="both"/>
        <w:rPr>
          <w:rFonts w:ascii="Arial" w:hAnsi="Arial" w:cs="Arial"/>
          <w:bCs/>
          <w:u w:val="single"/>
        </w:rPr>
      </w:pPr>
    </w:p>
    <w:p w:rsidR="0076000B" w:rsidRDefault="00F622BE" w:rsidP="00EA3A39">
      <w:pPr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A főépítész által működtetett tervtanács munkájában jelentős változást hozott a 2016-os év, hiszen a 300 m</w:t>
      </w:r>
      <w:r w:rsidRPr="001B102D">
        <w:rPr>
          <w:rFonts w:ascii="Arial" w:hAnsi="Arial" w:cs="Arial"/>
          <w:bCs/>
          <w:color w:val="000000"/>
          <w:vertAlign w:val="superscript"/>
        </w:rPr>
        <w:t>2</w:t>
      </w:r>
      <w:r>
        <w:rPr>
          <w:rFonts w:ascii="Arial" w:hAnsi="Arial" w:cs="Arial"/>
          <w:bCs/>
          <w:color w:val="000000"/>
        </w:rPr>
        <w:t xml:space="preserve">-nél kisebb lakóépületek tekintetében életbe lépő un. </w:t>
      </w:r>
      <w:r w:rsidR="00792A2A">
        <w:rPr>
          <w:rFonts w:ascii="Arial" w:hAnsi="Arial" w:cs="Arial"/>
          <w:bCs/>
          <w:color w:val="000000"/>
        </w:rPr>
        <w:t>e</w:t>
      </w:r>
      <w:r>
        <w:rPr>
          <w:rFonts w:ascii="Arial" w:hAnsi="Arial" w:cs="Arial"/>
          <w:bCs/>
          <w:color w:val="000000"/>
        </w:rPr>
        <w:t xml:space="preserve">gyszerű </w:t>
      </w:r>
      <w:r w:rsidR="00792A2A">
        <w:rPr>
          <w:rFonts w:ascii="Arial" w:hAnsi="Arial" w:cs="Arial"/>
          <w:bCs/>
          <w:color w:val="000000"/>
        </w:rPr>
        <w:t>b</w:t>
      </w:r>
      <w:r>
        <w:rPr>
          <w:rFonts w:ascii="Arial" w:hAnsi="Arial" w:cs="Arial"/>
          <w:bCs/>
          <w:color w:val="000000"/>
        </w:rPr>
        <w:t xml:space="preserve">ejelentési eljárás keretében </w:t>
      </w:r>
      <w:r w:rsidR="0076000B">
        <w:rPr>
          <w:rFonts w:ascii="Arial" w:hAnsi="Arial" w:cs="Arial"/>
          <w:bCs/>
          <w:color w:val="000000"/>
        </w:rPr>
        <w:t xml:space="preserve">tervtanácsi véleményezésnek és ez alapján a Településképi Vélemény kiadásának nincs helye. </w:t>
      </w:r>
      <w:r w:rsidR="00792A2A">
        <w:rPr>
          <w:rFonts w:ascii="Arial" w:hAnsi="Arial" w:cs="Arial"/>
          <w:bCs/>
          <w:color w:val="000000"/>
        </w:rPr>
        <w:t>A</w:t>
      </w:r>
      <w:r w:rsidR="0076000B">
        <w:rPr>
          <w:rFonts w:ascii="Arial" w:hAnsi="Arial" w:cs="Arial"/>
          <w:bCs/>
          <w:color w:val="000000"/>
        </w:rPr>
        <w:t xml:space="preserve"> tervtanácsi ülések száma </w:t>
      </w:r>
      <w:r w:rsidR="00792A2A">
        <w:rPr>
          <w:rFonts w:ascii="Arial" w:hAnsi="Arial" w:cs="Arial"/>
          <w:bCs/>
          <w:color w:val="000000"/>
        </w:rPr>
        <w:t>3</w:t>
      </w:r>
      <w:r w:rsidR="0076000B">
        <w:rPr>
          <w:rFonts w:ascii="Arial" w:hAnsi="Arial" w:cs="Arial"/>
          <w:bCs/>
          <w:color w:val="000000"/>
        </w:rPr>
        <w:t xml:space="preserve"> alkalomra, a véleményezett tervek száma pedig </w:t>
      </w:r>
      <w:r w:rsidR="00792A2A">
        <w:rPr>
          <w:rFonts w:ascii="Arial" w:hAnsi="Arial" w:cs="Arial"/>
          <w:bCs/>
          <w:color w:val="000000"/>
        </w:rPr>
        <w:t>8</w:t>
      </w:r>
      <w:r w:rsidR="0076000B">
        <w:rPr>
          <w:rFonts w:ascii="Arial" w:hAnsi="Arial" w:cs="Arial"/>
          <w:bCs/>
          <w:color w:val="000000"/>
        </w:rPr>
        <w:t>-r</w:t>
      </w:r>
      <w:r w:rsidR="00792A2A">
        <w:rPr>
          <w:rFonts w:ascii="Arial" w:hAnsi="Arial" w:cs="Arial"/>
          <w:bCs/>
          <w:color w:val="000000"/>
        </w:rPr>
        <w:t>a</w:t>
      </w:r>
      <w:r w:rsidR="0076000B">
        <w:rPr>
          <w:rFonts w:ascii="Arial" w:hAnsi="Arial" w:cs="Arial"/>
          <w:bCs/>
          <w:color w:val="000000"/>
        </w:rPr>
        <w:t xml:space="preserve"> (a 201</w:t>
      </w:r>
      <w:r w:rsidR="00792A2A">
        <w:rPr>
          <w:rFonts w:ascii="Arial" w:hAnsi="Arial" w:cs="Arial"/>
          <w:bCs/>
          <w:color w:val="000000"/>
        </w:rPr>
        <w:t>6</w:t>
      </w:r>
      <w:r w:rsidR="0076000B">
        <w:rPr>
          <w:rFonts w:ascii="Arial" w:hAnsi="Arial" w:cs="Arial"/>
          <w:bCs/>
          <w:color w:val="000000"/>
        </w:rPr>
        <w:t>-</w:t>
      </w:r>
      <w:r w:rsidR="00792A2A">
        <w:rPr>
          <w:rFonts w:ascii="Arial" w:hAnsi="Arial" w:cs="Arial"/>
          <w:bCs/>
          <w:color w:val="000000"/>
        </w:rPr>
        <w:t>o</w:t>
      </w:r>
      <w:r w:rsidR="0076000B">
        <w:rPr>
          <w:rFonts w:ascii="Arial" w:hAnsi="Arial" w:cs="Arial"/>
          <w:bCs/>
          <w:color w:val="000000"/>
        </w:rPr>
        <w:t xml:space="preserve">s mennyiség 1/3-ra) csökkent. </w:t>
      </w:r>
      <w:r w:rsidR="0076000B">
        <w:rPr>
          <w:rFonts w:ascii="Arial" w:hAnsi="Arial" w:cs="Arial"/>
          <w:bCs/>
        </w:rPr>
        <w:t xml:space="preserve">A főépítész a szakmai konzultációról szóló rendelet előírásai szerint </w:t>
      </w:r>
      <w:r w:rsidR="00EF66DD">
        <w:rPr>
          <w:rFonts w:ascii="Arial" w:hAnsi="Arial" w:cs="Arial"/>
          <w:bCs/>
        </w:rPr>
        <w:t>12</w:t>
      </w:r>
      <w:r w:rsidR="0076000B">
        <w:rPr>
          <w:rFonts w:ascii="Arial" w:hAnsi="Arial" w:cs="Arial"/>
          <w:bCs/>
        </w:rPr>
        <w:t xml:space="preserve"> véleményt, állásfoglalást</w:t>
      </w:r>
      <w:r w:rsidR="00EF66DD">
        <w:rPr>
          <w:rFonts w:ascii="Arial" w:hAnsi="Arial" w:cs="Arial"/>
          <w:bCs/>
        </w:rPr>
        <w:t xml:space="preserve"> és 14 lakossági tájékoztatást</w:t>
      </w:r>
      <w:r w:rsidR="0076000B">
        <w:rPr>
          <w:rFonts w:ascii="Arial" w:hAnsi="Arial" w:cs="Arial"/>
          <w:bCs/>
        </w:rPr>
        <w:t xml:space="preserve"> adott ki.</w:t>
      </w:r>
    </w:p>
    <w:p w:rsidR="00F272E4" w:rsidRPr="00F272E4" w:rsidRDefault="00F272E4" w:rsidP="00EA3A39">
      <w:pPr>
        <w:ind w:left="708"/>
        <w:jc w:val="both"/>
        <w:rPr>
          <w:rFonts w:ascii="Arial" w:hAnsi="Arial" w:cs="Arial"/>
          <w:bCs/>
          <w:color w:val="000000"/>
          <w:sz w:val="8"/>
          <w:szCs w:val="8"/>
        </w:rPr>
      </w:pPr>
    </w:p>
    <w:p w:rsidR="00EA3A39" w:rsidRDefault="00EA3A39" w:rsidP="00EA3A39">
      <w:pPr>
        <w:jc w:val="both"/>
        <w:rPr>
          <w:rFonts w:ascii="Arial" w:hAnsi="Arial" w:cs="Arial"/>
          <w:bCs/>
          <w:sz w:val="8"/>
          <w:szCs w:val="8"/>
        </w:rPr>
      </w:pPr>
    </w:p>
    <w:p w:rsidR="00EA3A39" w:rsidRDefault="00EA3A39" w:rsidP="00EA3A39">
      <w:pPr>
        <w:jc w:val="both"/>
        <w:rPr>
          <w:rFonts w:ascii="Arial" w:hAnsi="Arial" w:cs="Arial"/>
          <w:bCs/>
          <w:u w:val="single"/>
        </w:rPr>
      </w:pPr>
      <w:r w:rsidRPr="00B57E6D">
        <w:rPr>
          <w:rFonts w:ascii="Arial" w:hAnsi="Arial" w:cs="Arial"/>
          <w:bCs/>
          <w:u w:val="single"/>
        </w:rPr>
        <w:t>Önkormányzati vagyongazdálkodás tárgykörében folytatott munkák</w:t>
      </w:r>
      <w:r w:rsidR="00B57E6D">
        <w:rPr>
          <w:rFonts w:ascii="Arial" w:hAnsi="Arial" w:cs="Arial"/>
          <w:bCs/>
          <w:u w:val="single"/>
        </w:rPr>
        <w:t>.</w:t>
      </w:r>
    </w:p>
    <w:p w:rsidR="003F0A6B" w:rsidRPr="00B57E6D" w:rsidRDefault="003F0A6B" w:rsidP="00EA3A39">
      <w:pPr>
        <w:jc w:val="both"/>
        <w:rPr>
          <w:rFonts w:ascii="Arial" w:hAnsi="Arial" w:cs="Arial"/>
          <w:bCs/>
          <w:u w:val="single"/>
        </w:rPr>
      </w:pPr>
    </w:p>
    <w:p w:rsidR="00EA3A39" w:rsidRDefault="00EA3A39" w:rsidP="00EA3A39">
      <w:pPr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Önkormányzati </w:t>
      </w:r>
      <w:r w:rsidR="00A47186">
        <w:rPr>
          <w:rFonts w:ascii="Arial" w:hAnsi="Arial" w:cs="Arial"/>
          <w:bCs/>
        </w:rPr>
        <w:t xml:space="preserve">ingatlanok fejlesztésének, </w:t>
      </w:r>
      <w:r>
        <w:rPr>
          <w:rFonts w:ascii="Arial" w:hAnsi="Arial" w:cs="Arial"/>
          <w:bCs/>
        </w:rPr>
        <w:t>rendezésének, testületi előkészítése, földmérési munkák elkészíttetése, kormányhivatali és földhivatali eljárások lebonyolítása</w:t>
      </w:r>
      <w:r w:rsidR="00F272E4">
        <w:rPr>
          <w:rFonts w:ascii="Arial" w:hAnsi="Arial" w:cs="Arial"/>
          <w:bCs/>
        </w:rPr>
        <w:t>.</w:t>
      </w:r>
      <w:r w:rsidR="00B208C0">
        <w:rPr>
          <w:rFonts w:ascii="Arial" w:hAnsi="Arial" w:cs="Arial"/>
          <w:bCs/>
        </w:rPr>
        <w:t xml:space="preserve"> </w:t>
      </w:r>
      <w:r w:rsidR="00147712">
        <w:rPr>
          <w:rFonts w:ascii="Arial" w:hAnsi="Arial" w:cs="Arial"/>
          <w:bCs/>
        </w:rPr>
        <w:t xml:space="preserve">Az év folyamán, e tárgykörben többször visszatérő téma volt a Vértes utcai önkormányzati tulajdonú telkek hasznosítási lehetőségeinek vizsgálata.   </w:t>
      </w:r>
      <w:r w:rsidR="00F272E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</w:p>
    <w:p w:rsidR="00EA3A39" w:rsidRPr="00F94137" w:rsidRDefault="00EA3A39" w:rsidP="00EA3A39">
      <w:pPr>
        <w:jc w:val="both"/>
        <w:rPr>
          <w:rFonts w:ascii="Arial" w:hAnsi="Arial" w:cs="Arial"/>
          <w:bCs/>
        </w:rPr>
      </w:pPr>
    </w:p>
    <w:p w:rsidR="00EA3A39" w:rsidRPr="00B57E6D" w:rsidRDefault="00EA3A39" w:rsidP="00EA3A39">
      <w:pPr>
        <w:jc w:val="both"/>
        <w:rPr>
          <w:rFonts w:ascii="Arial" w:hAnsi="Arial" w:cs="Arial"/>
          <w:bCs/>
          <w:u w:val="single"/>
        </w:rPr>
      </w:pPr>
      <w:r w:rsidRPr="00B57E6D">
        <w:rPr>
          <w:rFonts w:ascii="Arial" w:hAnsi="Arial" w:cs="Arial"/>
          <w:bCs/>
          <w:u w:val="single"/>
        </w:rPr>
        <w:t>Önkormányzati fejlesztésekkel kapcsolatos tevékenységek</w:t>
      </w:r>
      <w:r w:rsidR="00B57E6D">
        <w:rPr>
          <w:rFonts w:ascii="Arial" w:hAnsi="Arial" w:cs="Arial"/>
          <w:bCs/>
          <w:u w:val="single"/>
        </w:rPr>
        <w:t>.</w:t>
      </w:r>
    </w:p>
    <w:p w:rsidR="00EA3A39" w:rsidRPr="003F0A6B" w:rsidRDefault="00EA3A39" w:rsidP="00EA3A39">
      <w:pPr>
        <w:jc w:val="both"/>
        <w:rPr>
          <w:rFonts w:ascii="Arial" w:hAnsi="Arial" w:cs="Arial"/>
          <w:bCs/>
        </w:rPr>
      </w:pPr>
    </w:p>
    <w:p w:rsidR="00CE0D5D" w:rsidRPr="00CE0D5D" w:rsidRDefault="00CE0D5D" w:rsidP="00EA3A39">
      <w:pPr>
        <w:ind w:left="708"/>
        <w:jc w:val="both"/>
        <w:rPr>
          <w:rFonts w:ascii="Arial" w:hAnsi="Arial" w:cs="Arial"/>
          <w:bCs/>
          <w:sz w:val="8"/>
          <w:szCs w:val="8"/>
        </w:rPr>
      </w:pPr>
    </w:p>
    <w:p w:rsidR="007E26B0" w:rsidRDefault="0068747A" w:rsidP="007E26B0">
      <w:pPr>
        <w:spacing w:after="120"/>
        <w:ind w:left="709"/>
        <w:jc w:val="both"/>
        <w:rPr>
          <w:rFonts w:ascii="Arial" w:hAnsi="Arial" w:cs="Arial"/>
          <w:bCs/>
        </w:rPr>
      </w:pPr>
      <w:r w:rsidRPr="0068747A">
        <w:rPr>
          <w:rFonts w:ascii="Arial" w:hAnsi="Arial" w:cs="Arial"/>
          <w:bCs/>
        </w:rPr>
        <w:t xml:space="preserve">Az ősz </w:t>
      </w:r>
      <w:r w:rsidR="00A27BF9" w:rsidRPr="0068747A">
        <w:rPr>
          <w:rFonts w:ascii="Arial" w:hAnsi="Arial" w:cs="Arial"/>
          <w:bCs/>
        </w:rPr>
        <w:t xml:space="preserve">folyamán </w:t>
      </w:r>
      <w:r w:rsidR="007E26B0" w:rsidRPr="0068747A">
        <w:rPr>
          <w:rFonts w:ascii="Arial" w:hAnsi="Arial" w:cs="Arial"/>
          <w:bCs/>
        </w:rPr>
        <w:t xml:space="preserve">– </w:t>
      </w:r>
      <w:r w:rsidR="00A27BF9">
        <w:rPr>
          <w:rFonts w:ascii="Arial" w:hAnsi="Arial" w:cs="Arial"/>
          <w:bCs/>
        </w:rPr>
        <w:t>pályázati</w:t>
      </w:r>
      <w:r w:rsidR="007E26B0" w:rsidRPr="007E26B0">
        <w:rPr>
          <w:rFonts w:ascii="Arial" w:hAnsi="Arial" w:cs="Arial"/>
          <w:bCs/>
        </w:rPr>
        <w:t xml:space="preserve"> finanszírozásban – valósul</w:t>
      </w:r>
      <w:r w:rsidR="00A27BF9">
        <w:rPr>
          <w:rFonts w:ascii="Arial" w:hAnsi="Arial" w:cs="Arial"/>
          <w:bCs/>
        </w:rPr>
        <w:t>t meg</w:t>
      </w:r>
      <w:r w:rsidR="007E26B0" w:rsidRPr="007E26B0">
        <w:rPr>
          <w:rFonts w:ascii="Arial" w:hAnsi="Arial" w:cs="Arial"/>
          <w:bCs/>
        </w:rPr>
        <w:t xml:space="preserve"> a</w:t>
      </w:r>
      <w:r w:rsidR="00A27BF9">
        <w:rPr>
          <w:rFonts w:ascii="Arial" w:hAnsi="Arial" w:cs="Arial"/>
          <w:bCs/>
        </w:rPr>
        <w:t xml:space="preserve"> Nagyszénás utcában a szabadtéri, fedett </w:t>
      </w:r>
      <w:proofErr w:type="spellStart"/>
      <w:r w:rsidR="00A27BF9">
        <w:rPr>
          <w:rFonts w:ascii="Arial" w:hAnsi="Arial" w:cs="Arial"/>
          <w:bCs/>
        </w:rPr>
        <w:t>fitnes</w:t>
      </w:r>
      <w:r w:rsidR="00404F60">
        <w:rPr>
          <w:rFonts w:ascii="Arial" w:hAnsi="Arial" w:cs="Arial"/>
          <w:bCs/>
        </w:rPr>
        <w:t>s</w:t>
      </w:r>
      <w:proofErr w:type="spellEnd"/>
      <w:r w:rsidR="00A27BF9">
        <w:rPr>
          <w:rFonts w:ascii="Arial" w:hAnsi="Arial" w:cs="Arial"/>
          <w:bCs/>
        </w:rPr>
        <w:t xml:space="preserve"> park,</w:t>
      </w:r>
      <w:r w:rsidR="007E26B0" w:rsidRPr="007E26B0">
        <w:rPr>
          <w:rFonts w:ascii="Arial" w:hAnsi="Arial" w:cs="Arial"/>
          <w:bCs/>
        </w:rPr>
        <w:t xml:space="preserve"> </w:t>
      </w:r>
      <w:r w:rsidR="00A27BF9">
        <w:rPr>
          <w:rFonts w:ascii="Arial" w:hAnsi="Arial" w:cs="Arial"/>
          <w:bCs/>
        </w:rPr>
        <w:t>illetve a műfüves sportpálya</w:t>
      </w:r>
      <w:r w:rsidR="007E26B0" w:rsidRPr="007E26B0">
        <w:rPr>
          <w:rFonts w:ascii="Arial" w:hAnsi="Arial" w:cs="Arial"/>
          <w:bCs/>
        </w:rPr>
        <w:t xml:space="preserve">. </w:t>
      </w:r>
      <w:r w:rsidR="007E26B0" w:rsidRPr="0068747A">
        <w:rPr>
          <w:rFonts w:ascii="Arial" w:hAnsi="Arial" w:cs="Arial"/>
          <w:bCs/>
        </w:rPr>
        <w:t>Ennek műszaki előkészítése</w:t>
      </w:r>
      <w:r>
        <w:rPr>
          <w:rFonts w:ascii="Arial" w:hAnsi="Arial" w:cs="Arial"/>
          <w:bCs/>
        </w:rPr>
        <w:t xml:space="preserve"> </w:t>
      </w:r>
      <w:r w:rsidR="007E26B0" w:rsidRPr="0068747A">
        <w:rPr>
          <w:rFonts w:ascii="Arial" w:hAnsi="Arial" w:cs="Arial"/>
          <w:bCs/>
        </w:rPr>
        <w:t xml:space="preserve">és a telepítési eljárás koordinálása is </w:t>
      </w:r>
      <w:r w:rsidRPr="0068747A">
        <w:rPr>
          <w:rFonts w:ascii="Arial" w:hAnsi="Arial" w:cs="Arial"/>
          <w:bCs/>
        </w:rPr>
        <w:t xml:space="preserve">– a </w:t>
      </w:r>
      <w:r>
        <w:rPr>
          <w:rFonts w:ascii="Arial" w:hAnsi="Arial" w:cs="Arial"/>
          <w:bCs/>
        </w:rPr>
        <w:t xml:space="preserve">településmérnök kollégák lelkiismeretes közreműködésével – is </w:t>
      </w:r>
      <w:r w:rsidR="00A27BF9">
        <w:rPr>
          <w:rFonts w:ascii="Arial" w:hAnsi="Arial" w:cs="Arial"/>
          <w:bCs/>
        </w:rPr>
        <w:t xml:space="preserve">a </w:t>
      </w:r>
      <w:r w:rsidR="007E26B0" w:rsidRPr="007E26B0">
        <w:rPr>
          <w:rFonts w:ascii="Arial" w:hAnsi="Arial" w:cs="Arial"/>
          <w:bCs/>
        </w:rPr>
        <w:t>főépítész feladatát képezte.</w:t>
      </w:r>
    </w:p>
    <w:p w:rsidR="0068747A" w:rsidRPr="0068747A" w:rsidRDefault="0068747A" w:rsidP="007E26B0">
      <w:pPr>
        <w:spacing w:after="120"/>
        <w:ind w:left="709"/>
        <w:jc w:val="both"/>
        <w:rPr>
          <w:rFonts w:ascii="Arial" w:hAnsi="Arial" w:cs="Arial"/>
          <w:bCs/>
          <w:sz w:val="8"/>
          <w:szCs w:val="8"/>
        </w:rPr>
      </w:pPr>
    </w:p>
    <w:p w:rsidR="00EA3A39" w:rsidRPr="00B57E6D" w:rsidRDefault="00EA3A39" w:rsidP="00EA3A39">
      <w:pPr>
        <w:jc w:val="both"/>
        <w:rPr>
          <w:rFonts w:ascii="Arial" w:hAnsi="Arial" w:cs="Arial"/>
          <w:bCs/>
          <w:u w:val="single"/>
        </w:rPr>
      </w:pPr>
      <w:r w:rsidRPr="00B57E6D">
        <w:rPr>
          <w:rFonts w:ascii="Arial" w:hAnsi="Arial" w:cs="Arial"/>
          <w:bCs/>
          <w:u w:val="single"/>
        </w:rPr>
        <w:t>Önkormányzat pályázatainak előkészítése, műszaki tartalmak meghatározása</w:t>
      </w:r>
      <w:r w:rsidR="00636210">
        <w:rPr>
          <w:rFonts w:ascii="Arial" w:hAnsi="Arial" w:cs="Arial"/>
          <w:bCs/>
          <w:u w:val="single"/>
        </w:rPr>
        <w:t>.</w:t>
      </w:r>
    </w:p>
    <w:p w:rsidR="00EA3A39" w:rsidRPr="003F0A6B" w:rsidRDefault="00EA3A39" w:rsidP="00EA3A39">
      <w:pPr>
        <w:jc w:val="both"/>
        <w:rPr>
          <w:rFonts w:ascii="Arial" w:hAnsi="Arial" w:cs="Arial"/>
          <w:bCs/>
        </w:rPr>
      </w:pPr>
    </w:p>
    <w:p w:rsidR="00F94137" w:rsidRDefault="00F94137" w:rsidP="00EA3A39">
      <w:pPr>
        <w:ind w:left="70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Az elmúlt évben </w:t>
      </w:r>
      <w:r w:rsidR="006D3735">
        <w:rPr>
          <w:rFonts w:ascii="Arial" w:hAnsi="Arial" w:cs="Arial"/>
          <w:bCs/>
        </w:rPr>
        <w:t xml:space="preserve">több </w:t>
      </w:r>
      <w:r>
        <w:rPr>
          <w:rFonts w:ascii="Arial" w:hAnsi="Arial" w:cs="Arial"/>
          <w:bCs/>
        </w:rPr>
        <w:t>jelentős pályázat előkészítése is megtörtént</w:t>
      </w:r>
      <w:r w:rsidR="006D3735">
        <w:rPr>
          <w:rFonts w:ascii="Arial" w:hAnsi="Arial" w:cs="Arial"/>
          <w:bCs/>
        </w:rPr>
        <w:t>, ezek közül kiemelendő a Rákóczi utca felújítása, a Kossuth Lajos és Erdő utcák csapadékvíz elvezetése, az orvosi rendelő felújítása,</w:t>
      </w:r>
      <w:r w:rsidR="00600C03">
        <w:rPr>
          <w:rFonts w:ascii="Arial" w:hAnsi="Arial" w:cs="Arial"/>
          <w:bCs/>
        </w:rPr>
        <w:t xml:space="preserve"> az új védőnői épület létesítése, valamint </w:t>
      </w:r>
      <w:r w:rsidR="006D3735">
        <w:rPr>
          <w:rFonts w:ascii="Arial" w:hAnsi="Arial" w:cs="Arial"/>
          <w:bCs/>
        </w:rPr>
        <w:t>a</w:t>
      </w:r>
      <w:r w:rsidR="00600C03">
        <w:rPr>
          <w:rFonts w:ascii="Arial" w:hAnsi="Arial" w:cs="Arial"/>
          <w:bCs/>
        </w:rPr>
        <w:t>z orvosi, fogorvosi rendelők és a faluház épületeinek energetikai korszerűsítése</w:t>
      </w:r>
      <w:r>
        <w:rPr>
          <w:rFonts w:ascii="Arial" w:hAnsi="Arial" w:cs="Arial"/>
          <w:bCs/>
        </w:rPr>
        <w:t>.</w:t>
      </w:r>
      <w:r w:rsidR="00600C03">
        <w:rPr>
          <w:rFonts w:ascii="Arial" w:hAnsi="Arial" w:cs="Arial"/>
          <w:bCs/>
        </w:rPr>
        <w:t xml:space="preserve"> Sikerként könyvelhetjük el, hogy a Rákóczi utca felújítására </w:t>
      </w:r>
      <w:r w:rsidR="00D26B01">
        <w:rPr>
          <w:rFonts w:ascii="Arial" w:hAnsi="Arial" w:cs="Arial"/>
          <w:bCs/>
        </w:rPr>
        <w:t xml:space="preserve">közel </w:t>
      </w:r>
      <w:r w:rsidR="00600C03">
        <w:rPr>
          <w:rFonts w:ascii="Arial" w:hAnsi="Arial" w:cs="Arial"/>
          <w:bCs/>
        </w:rPr>
        <w:t>15</w:t>
      </w:r>
      <w:r w:rsidR="00D26B01">
        <w:rPr>
          <w:rFonts w:ascii="Arial" w:hAnsi="Arial" w:cs="Arial"/>
          <w:bCs/>
        </w:rPr>
        <w:t>0</w:t>
      </w:r>
      <w:r w:rsidR="00600C03">
        <w:rPr>
          <w:rFonts w:ascii="Arial" w:hAnsi="Arial" w:cs="Arial"/>
          <w:bCs/>
        </w:rPr>
        <w:t xml:space="preserve"> millió forint, az orvosi rendelő épületének korszerűsítésére 30 millió forint támogatást </w:t>
      </w:r>
      <w:r w:rsidR="0068747A">
        <w:rPr>
          <w:rFonts w:ascii="Arial" w:hAnsi="Arial" w:cs="Arial"/>
          <w:bCs/>
        </w:rPr>
        <w:t>nyertünk</w:t>
      </w:r>
      <w:r w:rsidR="00600C03">
        <w:rPr>
          <w:rFonts w:ascii="Arial" w:hAnsi="Arial" w:cs="Arial"/>
          <w:bCs/>
        </w:rPr>
        <w:t>.</w:t>
      </w:r>
      <w:r w:rsidR="0068747A">
        <w:rPr>
          <w:rFonts w:ascii="Arial" w:hAnsi="Arial" w:cs="Arial"/>
          <w:bCs/>
        </w:rPr>
        <w:t xml:space="preserve"> Eredményes volt a főtéren álló világháborús emlékmű felújítási pályázata 1 millió forint támogatással. </w:t>
      </w:r>
      <w:r w:rsidR="00600C03">
        <w:rPr>
          <w:rFonts w:ascii="Arial" w:hAnsi="Arial" w:cs="Arial"/>
          <w:bCs/>
        </w:rPr>
        <w:t xml:space="preserve"> </w:t>
      </w:r>
    </w:p>
    <w:p w:rsidR="00EA3A39" w:rsidRPr="00B57E6D" w:rsidRDefault="00EA3A39" w:rsidP="00EA3A39">
      <w:pPr>
        <w:jc w:val="both"/>
        <w:rPr>
          <w:rFonts w:ascii="Arial" w:hAnsi="Arial" w:cs="Arial"/>
          <w:bCs/>
        </w:rPr>
      </w:pPr>
    </w:p>
    <w:p w:rsidR="00EA3A39" w:rsidRDefault="00EA3A39" w:rsidP="00EA3A39">
      <w:pPr>
        <w:jc w:val="both"/>
        <w:rPr>
          <w:rFonts w:ascii="Arial" w:hAnsi="Arial" w:cs="Arial"/>
          <w:sz w:val="8"/>
          <w:szCs w:val="8"/>
        </w:rPr>
      </w:pPr>
    </w:p>
    <w:p w:rsidR="00EA3A39" w:rsidRPr="00785800" w:rsidRDefault="00E67692" w:rsidP="00EA3A39">
      <w:pPr>
        <w:jc w:val="both"/>
        <w:rPr>
          <w:rFonts w:ascii="Arial" w:hAnsi="Arial" w:cs="Arial"/>
          <w:color w:val="FF0000"/>
        </w:rPr>
      </w:pPr>
      <w:r w:rsidRPr="00785800">
        <w:rPr>
          <w:rFonts w:ascii="Arial" w:hAnsi="Arial" w:cs="Arial"/>
        </w:rPr>
        <w:t>A főépítész a</w:t>
      </w:r>
      <w:r w:rsidR="00EA3A39" w:rsidRPr="00785800">
        <w:rPr>
          <w:rFonts w:ascii="Arial" w:hAnsi="Arial" w:cs="Arial"/>
        </w:rPr>
        <w:t xml:space="preserve">z </w:t>
      </w:r>
      <w:r w:rsidRPr="00785800">
        <w:rPr>
          <w:rFonts w:ascii="Arial" w:hAnsi="Arial" w:cs="Arial"/>
        </w:rPr>
        <w:t xml:space="preserve">elmúlt </w:t>
      </w:r>
      <w:r w:rsidR="00EA3A39" w:rsidRPr="00785800">
        <w:rPr>
          <w:rFonts w:ascii="Arial" w:hAnsi="Arial" w:cs="Arial"/>
        </w:rPr>
        <w:t xml:space="preserve">év során </w:t>
      </w:r>
      <w:r w:rsidR="003A7C81" w:rsidRPr="003A7C81">
        <w:rPr>
          <w:rFonts w:ascii="Arial" w:hAnsi="Arial" w:cs="Arial"/>
        </w:rPr>
        <w:t>77</w:t>
      </w:r>
      <w:r w:rsidR="00EA3A39" w:rsidRPr="00785800">
        <w:rPr>
          <w:rFonts w:ascii="Arial" w:hAnsi="Arial" w:cs="Arial"/>
          <w:color w:val="FF0000"/>
        </w:rPr>
        <w:t xml:space="preserve"> </w:t>
      </w:r>
      <w:proofErr w:type="spellStart"/>
      <w:r w:rsidR="00EA3A39" w:rsidRPr="00785800">
        <w:rPr>
          <w:rFonts w:ascii="Arial" w:hAnsi="Arial" w:cs="Arial"/>
        </w:rPr>
        <w:t>főszámos</w:t>
      </w:r>
      <w:proofErr w:type="spellEnd"/>
      <w:r w:rsidR="00EA3A39" w:rsidRPr="00785800">
        <w:rPr>
          <w:rFonts w:ascii="Arial" w:hAnsi="Arial" w:cs="Arial"/>
        </w:rPr>
        <w:t xml:space="preserve"> és </w:t>
      </w:r>
      <w:r w:rsidR="003A7C81">
        <w:rPr>
          <w:rFonts w:ascii="Arial" w:hAnsi="Arial" w:cs="Arial"/>
        </w:rPr>
        <w:t>115</w:t>
      </w:r>
      <w:r w:rsidR="00EA3A39" w:rsidRPr="00785800">
        <w:rPr>
          <w:rFonts w:ascii="Arial" w:hAnsi="Arial" w:cs="Arial"/>
          <w:color w:val="FF0000"/>
        </w:rPr>
        <w:t xml:space="preserve"> </w:t>
      </w:r>
      <w:r w:rsidR="00EA3A39" w:rsidRPr="00785800">
        <w:rPr>
          <w:rFonts w:ascii="Arial" w:hAnsi="Arial" w:cs="Arial"/>
        </w:rPr>
        <w:t>alszámos ügyiratot kezelt</w:t>
      </w:r>
      <w:r w:rsidRPr="00785800">
        <w:rPr>
          <w:rFonts w:ascii="Arial" w:hAnsi="Arial" w:cs="Arial"/>
        </w:rPr>
        <w:t xml:space="preserve">, </w:t>
      </w:r>
      <w:r w:rsidR="003F1FAD">
        <w:rPr>
          <w:rFonts w:ascii="Arial" w:hAnsi="Arial" w:cs="Arial"/>
        </w:rPr>
        <w:t>20</w:t>
      </w:r>
      <w:r w:rsidRPr="00A47186">
        <w:rPr>
          <w:rFonts w:ascii="Arial" w:hAnsi="Arial" w:cs="Arial"/>
        </w:rPr>
        <w:t xml:space="preserve"> </w:t>
      </w:r>
      <w:r w:rsidRPr="00785800">
        <w:rPr>
          <w:rFonts w:ascii="Arial" w:hAnsi="Arial" w:cs="Arial"/>
        </w:rPr>
        <w:t xml:space="preserve">Képviselő-testületi előterjesztést készített és aktívan vett részt a közmeghallgatáson. </w:t>
      </w:r>
    </w:p>
    <w:p w:rsidR="00DB361B" w:rsidRDefault="00DB361B" w:rsidP="00F90628">
      <w:pPr>
        <w:jc w:val="both"/>
        <w:rPr>
          <w:rFonts w:ascii="Arial" w:hAnsi="Arial" w:cs="Arial"/>
        </w:rPr>
      </w:pPr>
    </w:p>
    <w:p w:rsidR="00E67692" w:rsidRDefault="00DB361B" w:rsidP="00D400B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E67692">
        <w:rPr>
          <w:rFonts w:ascii="Arial" w:hAnsi="Arial" w:cs="Arial"/>
        </w:rPr>
        <w:t>beszámoló elfogadásáról szóló</w:t>
      </w:r>
      <w:r w:rsidR="00B57E6D">
        <w:rPr>
          <w:rFonts w:ascii="Arial" w:hAnsi="Arial" w:cs="Arial"/>
        </w:rPr>
        <w:t xml:space="preserve"> döntés meghozatalához</w:t>
      </w:r>
      <w:r w:rsidR="005A32B9">
        <w:rPr>
          <w:rFonts w:ascii="Arial" w:hAnsi="Arial" w:cs="Arial"/>
        </w:rPr>
        <w:t xml:space="preserve"> </w:t>
      </w:r>
      <w:r w:rsidR="00074302">
        <w:rPr>
          <w:rFonts w:ascii="Arial" w:hAnsi="Arial" w:cs="Arial"/>
        </w:rPr>
        <w:t xml:space="preserve">a Képviselő-testület </w:t>
      </w:r>
      <w:r w:rsidR="005A32B9">
        <w:rPr>
          <w:rFonts w:ascii="Arial" w:hAnsi="Arial" w:cs="Arial"/>
        </w:rPr>
        <w:t>egyszerű többség</w:t>
      </w:r>
      <w:r w:rsidR="00074302">
        <w:rPr>
          <w:rFonts w:ascii="Arial" w:hAnsi="Arial" w:cs="Arial"/>
        </w:rPr>
        <w:t>e</w:t>
      </w:r>
      <w:r w:rsidR="005A32B9">
        <w:rPr>
          <w:rFonts w:ascii="Arial" w:hAnsi="Arial" w:cs="Arial"/>
        </w:rPr>
        <w:t xml:space="preserve"> </w:t>
      </w:r>
      <w:r w:rsidR="00B57E6D">
        <w:rPr>
          <w:rFonts w:ascii="Arial" w:hAnsi="Arial" w:cs="Arial"/>
        </w:rPr>
        <w:t>szükséges</w:t>
      </w:r>
      <w:r w:rsidR="00E67692">
        <w:rPr>
          <w:rFonts w:ascii="Arial" w:hAnsi="Arial" w:cs="Arial"/>
        </w:rPr>
        <w:t>.</w:t>
      </w:r>
    </w:p>
    <w:p w:rsidR="00E67692" w:rsidRDefault="00E67692" w:rsidP="00D400B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B361B" w:rsidRPr="00303E7B" w:rsidRDefault="00DB361B" w:rsidP="00AF4943">
      <w:pPr>
        <w:rPr>
          <w:rFonts w:ascii="Arial" w:hAnsi="Arial" w:cs="Arial"/>
        </w:rPr>
      </w:pPr>
    </w:p>
    <w:p w:rsidR="00F72495" w:rsidRDefault="009F4D09" w:rsidP="00F90628">
      <w:pPr>
        <w:jc w:val="both"/>
        <w:outlineLvl w:val="0"/>
        <w:rPr>
          <w:rFonts w:ascii="Arial" w:hAnsi="Arial" w:cs="Arial"/>
        </w:rPr>
      </w:pPr>
      <w:r w:rsidRPr="007C5F86">
        <w:rPr>
          <w:rFonts w:ascii="Arial" w:hAnsi="Arial" w:cs="Arial"/>
        </w:rPr>
        <w:t>Nagykovácsi, 201</w:t>
      </w:r>
      <w:r w:rsidR="00785800">
        <w:rPr>
          <w:rFonts w:ascii="Arial" w:hAnsi="Arial" w:cs="Arial"/>
        </w:rPr>
        <w:t>8</w:t>
      </w:r>
      <w:r w:rsidRPr="007C5F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85800">
        <w:rPr>
          <w:rFonts w:ascii="Arial" w:hAnsi="Arial" w:cs="Arial"/>
        </w:rPr>
        <w:t>január</w:t>
      </w:r>
      <w:r w:rsidR="00B57E6D">
        <w:rPr>
          <w:rFonts w:ascii="Arial" w:hAnsi="Arial" w:cs="Arial"/>
        </w:rPr>
        <w:t xml:space="preserve"> </w:t>
      </w:r>
      <w:r w:rsidR="00785800">
        <w:rPr>
          <w:rFonts w:ascii="Arial" w:hAnsi="Arial" w:cs="Arial"/>
        </w:rPr>
        <w:t>17</w:t>
      </w:r>
      <w:r w:rsidR="00B57E6D">
        <w:rPr>
          <w:rFonts w:ascii="Arial" w:hAnsi="Arial" w:cs="Arial"/>
        </w:rPr>
        <w:t>.</w:t>
      </w:r>
      <w:r w:rsidR="00F90628">
        <w:rPr>
          <w:rFonts w:ascii="Arial" w:hAnsi="Arial" w:cs="Arial"/>
        </w:rPr>
        <w:tab/>
      </w:r>
      <w:r w:rsidR="00F90628">
        <w:rPr>
          <w:rFonts w:ascii="Arial" w:hAnsi="Arial" w:cs="Arial"/>
        </w:rPr>
        <w:tab/>
      </w:r>
      <w:r w:rsidR="00F90628">
        <w:rPr>
          <w:rFonts w:ascii="Arial" w:hAnsi="Arial" w:cs="Arial"/>
        </w:rPr>
        <w:tab/>
      </w:r>
      <w:r w:rsidR="00F90628">
        <w:rPr>
          <w:rFonts w:ascii="Arial" w:hAnsi="Arial" w:cs="Arial"/>
        </w:rPr>
        <w:tab/>
      </w:r>
    </w:p>
    <w:p w:rsidR="00F72495" w:rsidRDefault="00F72495" w:rsidP="00F90628">
      <w:pPr>
        <w:jc w:val="both"/>
        <w:outlineLvl w:val="0"/>
        <w:rPr>
          <w:rFonts w:ascii="Arial" w:hAnsi="Arial" w:cs="Arial"/>
        </w:rPr>
      </w:pPr>
    </w:p>
    <w:p w:rsidR="009F4D09" w:rsidRPr="007C5F86" w:rsidRDefault="00F6594C" w:rsidP="00F72495">
      <w:pPr>
        <w:ind w:left="4956"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E3F0D">
        <w:rPr>
          <w:rFonts w:ascii="Arial" w:hAnsi="Arial" w:cs="Arial"/>
        </w:rPr>
        <w:t>Györgyi Zoltán</w:t>
      </w:r>
    </w:p>
    <w:p w:rsidR="009F4D09" w:rsidRDefault="002E3F0D" w:rsidP="00FF0ACC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főépítész</w:t>
      </w:r>
    </w:p>
    <w:p w:rsidR="00FF0ACC" w:rsidRDefault="00FF0ACC" w:rsidP="00FF0ACC">
      <w:pPr>
        <w:ind w:left="5664" w:firstLine="708"/>
        <w:jc w:val="both"/>
        <w:rPr>
          <w:rFonts w:ascii="Arial" w:hAnsi="Arial" w:cs="Arial"/>
        </w:rPr>
      </w:pPr>
    </w:p>
    <w:p w:rsidR="00DD60E2" w:rsidRDefault="00DD60E2" w:rsidP="000943E3">
      <w:pPr>
        <w:jc w:val="center"/>
        <w:rPr>
          <w:rFonts w:ascii="Arial" w:hAnsi="Arial" w:cs="Arial"/>
          <w:b/>
        </w:rPr>
      </w:pPr>
    </w:p>
    <w:p w:rsidR="00F72495" w:rsidRDefault="00F72495" w:rsidP="000943E3">
      <w:pPr>
        <w:jc w:val="center"/>
        <w:rPr>
          <w:rFonts w:ascii="Arial" w:hAnsi="Arial" w:cs="Arial"/>
          <w:b/>
        </w:rPr>
      </w:pPr>
    </w:p>
    <w:p w:rsidR="00F72495" w:rsidRDefault="00F72495" w:rsidP="000943E3">
      <w:pPr>
        <w:jc w:val="center"/>
        <w:rPr>
          <w:rFonts w:ascii="Arial" w:hAnsi="Arial" w:cs="Arial"/>
          <w:b/>
        </w:rPr>
      </w:pPr>
    </w:p>
    <w:p w:rsidR="00974153" w:rsidRDefault="00974153" w:rsidP="000943E3">
      <w:pPr>
        <w:jc w:val="both"/>
        <w:rPr>
          <w:rFonts w:ascii="Arial" w:hAnsi="Arial" w:cs="Arial"/>
        </w:rPr>
      </w:pPr>
    </w:p>
    <w:p w:rsidR="00F90628" w:rsidRPr="005A32B9" w:rsidRDefault="00F90628" w:rsidP="00F90628">
      <w:pPr>
        <w:jc w:val="center"/>
        <w:rPr>
          <w:rFonts w:ascii="Arial" w:hAnsi="Arial" w:cs="Arial"/>
          <w:b/>
          <w:caps/>
        </w:rPr>
      </w:pPr>
      <w:r w:rsidRPr="005A32B9">
        <w:rPr>
          <w:rFonts w:ascii="Arial" w:hAnsi="Arial" w:cs="Arial"/>
          <w:b/>
          <w:caps/>
        </w:rPr>
        <w:t>Határozati javaslat</w:t>
      </w:r>
    </w:p>
    <w:p w:rsidR="00FC7A2C" w:rsidRPr="005A32B9" w:rsidRDefault="00FC7A2C" w:rsidP="00F90628">
      <w:pPr>
        <w:jc w:val="center"/>
        <w:rPr>
          <w:rFonts w:ascii="Arial" w:hAnsi="Arial" w:cs="Arial"/>
          <w:b/>
          <w:caps/>
        </w:rPr>
      </w:pPr>
    </w:p>
    <w:p w:rsidR="00B57E6D" w:rsidRDefault="00B57E6D" w:rsidP="00B57E6D">
      <w:pPr>
        <w:ind w:left="57" w:right="57"/>
        <w:rPr>
          <w:rFonts w:ascii="Arial" w:hAnsi="Arial" w:cs="Arial"/>
          <w:b/>
          <w:u w:val="single"/>
        </w:rPr>
      </w:pPr>
    </w:p>
    <w:p w:rsidR="00B57E6D" w:rsidRPr="00F15C17" w:rsidRDefault="00B57E6D" w:rsidP="00B57E6D">
      <w:pPr>
        <w:ind w:left="57" w:right="57"/>
        <w:rPr>
          <w:rFonts w:ascii="Arial" w:hAnsi="Arial" w:cs="Arial"/>
          <w:b/>
        </w:rPr>
      </w:pPr>
      <w:r w:rsidRPr="00816068">
        <w:rPr>
          <w:rFonts w:ascii="Arial" w:hAnsi="Arial" w:cs="Arial"/>
          <w:b/>
          <w:u w:val="single"/>
        </w:rPr>
        <w:t>Tárgy</w:t>
      </w:r>
      <w:r>
        <w:rPr>
          <w:rFonts w:ascii="Arial" w:hAnsi="Arial" w:cs="Arial"/>
          <w:b/>
        </w:rPr>
        <w:t>:</w:t>
      </w:r>
      <w:r w:rsidRPr="00F15C17">
        <w:rPr>
          <w:rFonts w:ascii="Arial" w:hAnsi="Arial" w:cs="Arial"/>
          <w:b/>
        </w:rPr>
        <w:t xml:space="preserve"> Beszámoló a </w:t>
      </w:r>
      <w:r w:rsidR="00074302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őépítész</w:t>
      </w:r>
      <w:r w:rsidRPr="00F15C17">
        <w:rPr>
          <w:rFonts w:ascii="Arial" w:hAnsi="Arial" w:cs="Arial"/>
          <w:b/>
        </w:rPr>
        <w:t xml:space="preserve"> 201</w:t>
      </w:r>
      <w:r w:rsidR="003A7C81">
        <w:rPr>
          <w:rFonts w:ascii="Arial" w:hAnsi="Arial" w:cs="Arial"/>
          <w:b/>
        </w:rPr>
        <w:t>7</w:t>
      </w:r>
      <w:r w:rsidRPr="00F15C17">
        <w:rPr>
          <w:rFonts w:ascii="Arial" w:hAnsi="Arial" w:cs="Arial"/>
          <w:b/>
        </w:rPr>
        <w:t>. évi tevékenységéről</w:t>
      </w:r>
    </w:p>
    <w:p w:rsidR="00B57E6D" w:rsidRPr="00F15C17" w:rsidRDefault="00B57E6D" w:rsidP="00B57E6D">
      <w:pPr>
        <w:ind w:left="57" w:right="57"/>
        <w:rPr>
          <w:rFonts w:ascii="Arial" w:hAnsi="Arial" w:cs="Arial"/>
          <w:b/>
        </w:rPr>
      </w:pPr>
    </w:p>
    <w:p w:rsidR="00B57E6D" w:rsidRPr="00F15C17" w:rsidRDefault="00B57E6D" w:rsidP="00B57E6D">
      <w:pPr>
        <w:ind w:left="57" w:right="57"/>
        <w:jc w:val="both"/>
        <w:rPr>
          <w:rFonts w:ascii="Arial" w:hAnsi="Arial" w:cs="Arial"/>
        </w:rPr>
      </w:pPr>
      <w:r w:rsidRPr="00F15C17">
        <w:rPr>
          <w:rFonts w:ascii="Arial" w:hAnsi="Arial" w:cs="Arial"/>
        </w:rPr>
        <w:t>Nagykovácsi Nagyközség Önkormányzatának Képv</w:t>
      </w:r>
      <w:r w:rsidR="00636210">
        <w:rPr>
          <w:rFonts w:ascii="Arial" w:hAnsi="Arial" w:cs="Arial"/>
        </w:rPr>
        <w:t xml:space="preserve">iselő-testülete úgy dönt, hogy </w:t>
      </w:r>
      <w:r w:rsidRPr="00F15C17">
        <w:rPr>
          <w:rFonts w:ascii="Arial" w:hAnsi="Arial" w:cs="Arial"/>
        </w:rPr>
        <w:t>Nagykovácsi</w:t>
      </w:r>
      <w:r w:rsidR="005A32B9">
        <w:rPr>
          <w:rFonts w:ascii="Arial" w:hAnsi="Arial" w:cs="Arial"/>
        </w:rPr>
        <w:t xml:space="preserve"> Nagyközség </w:t>
      </w:r>
      <w:proofErr w:type="spellStart"/>
      <w:r w:rsidR="005A32B9">
        <w:rPr>
          <w:rFonts w:ascii="Arial" w:hAnsi="Arial" w:cs="Arial"/>
        </w:rPr>
        <w:t>f</w:t>
      </w:r>
      <w:r>
        <w:rPr>
          <w:rFonts w:ascii="Arial" w:hAnsi="Arial" w:cs="Arial"/>
        </w:rPr>
        <w:t>őépítészének</w:t>
      </w:r>
      <w:proofErr w:type="spellEnd"/>
      <w:r>
        <w:rPr>
          <w:rFonts w:ascii="Arial" w:hAnsi="Arial" w:cs="Arial"/>
        </w:rPr>
        <w:t xml:space="preserve"> 201</w:t>
      </w:r>
      <w:r w:rsidR="003A7C81">
        <w:rPr>
          <w:rFonts w:ascii="Arial" w:hAnsi="Arial" w:cs="Arial"/>
        </w:rPr>
        <w:t>7</w:t>
      </w:r>
      <w:r w:rsidRPr="00F15C17">
        <w:rPr>
          <w:rFonts w:ascii="Arial" w:hAnsi="Arial" w:cs="Arial"/>
        </w:rPr>
        <w:t>. évi tev</w:t>
      </w:r>
      <w:r>
        <w:rPr>
          <w:rFonts w:ascii="Arial" w:hAnsi="Arial" w:cs="Arial"/>
        </w:rPr>
        <w:t>ékenységéről szóló beszámolóját elfogadja.</w:t>
      </w:r>
    </w:p>
    <w:p w:rsidR="00B57E6D" w:rsidRPr="00F15C17" w:rsidRDefault="00B57E6D" w:rsidP="00B57E6D">
      <w:pPr>
        <w:ind w:left="57" w:right="57"/>
        <w:rPr>
          <w:rFonts w:ascii="Arial" w:hAnsi="Arial" w:cs="Arial"/>
        </w:rPr>
      </w:pPr>
    </w:p>
    <w:p w:rsidR="00B57E6D" w:rsidRPr="00F15C17" w:rsidRDefault="00B57E6D" w:rsidP="00B57E6D">
      <w:pPr>
        <w:ind w:left="57" w:right="57"/>
        <w:rPr>
          <w:rFonts w:ascii="Arial" w:hAnsi="Arial" w:cs="Arial"/>
        </w:rPr>
      </w:pPr>
      <w:r w:rsidRPr="00FE40CC"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</w:t>
      </w:r>
      <w:r w:rsidRPr="00F15C17">
        <w:rPr>
          <w:rFonts w:ascii="Arial" w:hAnsi="Arial" w:cs="Arial"/>
        </w:rPr>
        <w:t xml:space="preserve"> azonnal</w:t>
      </w:r>
    </w:p>
    <w:p w:rsidR="00B57E6D" w:rsidRPr="00F15C17" w:rsidRDefault="00B57E6D" w:rsidP="00B57E6D">
      <w:pPr>
        <w:ind w:left="57" w:right="57"/>
        <w:rPr>
          <w:rFonts w:ascii="Arial" w:hAnsi="Arial" w:cs="Arial"/>
        </w:rPr>
      </w:pPr>
      <w:r w:rsidRPr="00FE40CC">
        <w:rPr>
          <w:rFonts w:ascii="Arial" w:hAnsi="Arial" w:cs="Arial"/>
          <w:b/>
          <w:u w:val="single"/>
        </w:rPr>
        <w:t>Felelős</w:t>
      </w:r>
      <w:r w:rsidRPr="00F15C17">
        <w:rPr>
          <w:rFonts w:ascii="Arial" w:hAnsi="Arial" w:cs="Arial"/>
        </w:rPr>
        <w:t>: jegyző</w:t>
      </w:r>
      <w:r>
        <w:rPr>
          <w:rFonts w:ascii="Arial" w:hAnsi="Arial" w:cs="Arial"/>
        </w:rPr>
        <w:t>, polgármester</w:t>
      </w:r>
    </w:p>
    <w:p w:rsidR="00DA54F6" w:rsidRDefault="00DA54F6" w:rsidP="00F90628">
      <w:pPr>
        <w:rPr>
          <w:rFonts w:ascii="Arial" w:hAnsi="Arial" w:cs="Arial"/>
          <w:b/>
        </w:rPr>
      </w:pPr>
    </w:p>
    <w:p w:rsidR="0078705D" w:rsidRDefault="0078705D" w:rsidP="000943E3">
      <w:pPr>
        <w:rPr>
          <w:rFonts w:ascii="Arial" w:hAnsi="Arial" w:cs="Arial"/>
        </w:rPr>
      </w:pPr>
    </w:p>
    <w:p w:rsidR="004168B0" w:rsidRDefault="004168B0" w:rsidP="000943E3">
      <w:pPr>
        <w:rPr>
          <w:rFonts w:ascii="Arial" w:hAnsi="Arial" w:cs="Arial"/>
        </w:rPr>
      </w:pPr>
    </w:p>
    <w:p w:rsidR="00FF0ACC" w:rsidRDefault="00FF0ACC" w:rsidP="000943E3">
      <w:pPr>
        <w:rPr>
          <w:rFonts w:ascii="Arial" w:hAnsi="Arial" w:cs="Arial"/>
        </w:rPr>
      </w:pPr>
    </w:p>
    <w:sectPr w:rsidR="00FF0ACC" w:rsidSect="006666F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99" w:rsidRDefault="00453F99" w:rsidP="000943E3">
      <w:r>
        <w:separator/>
      </w:r>
    </w:p>
  </w:endnote>
  <w:endnote w:type="continuationSeparator" w:id="0">
    <w:p w:rsidR="00453F99" w:rsidRDefault="00453F99" w:rsidP="0009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99" w:rsidRDefault="00453F99" w:rsidP="000943E3">
      <w:r>
        <w:separator/>
      </w:r>
    </w:p>
  </w:footnote>
  <w:footnote w:type="continuationSeparator" w:id="0">
    <w:p w:rsidR="00453F99" w:rsidRDefault="00453F99" w:rsidP="0009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09" w:rsidRPr="00443818" w:rsidRDefault="009F4D09" w:rsidP="001F6EB6">
    <w:pPr>
      <w:pStyle w:val="lfej"/>
      <w:tabs>
        <w:tab w:val="left" w:pos="8175"/>
      </w:tabs>
      <w:rPr>
        <w:rFonts w:ascii="Arial" w:hAnsi="Arial" w:cs="Arial"/>
        <w:sz w:val="20"/>
        <w:szCs w:val="20"/>
      </w:rPr>
    </w:pPr>
    <w:r w:rsidRPr="00443818">
      <w:rPr>
        <w:rFonts w:ascii="Arial" w:hAnsi="Arial" w:cs="Arial"/>
        <w:sz w:val="20"/>
        <w:szCs w:val="20"/>
      </w:rPr>
      <w:t>Nagykovácsi Nagyközség Önkormányzat Képviselő-</w:t>
    </w:r>
    <w:r w:rsidRPr="003A7C81">
      <w:rPr>
        <w:rFonts w:ascii="Arial" w:hAnsi="Arial" w:cs="Arial"/>
        <w:sz w:val="20"/>
        <w:szCs w:val="20"/>
      </w:rPr>
      <w:t xml:space="preserve">testületének                                       </w:t>
    </w:r>
    <w:r w:rsidR="00BD2674" w:rsidRPr="00BD2674">
      <w:rPr>
        <w:rFonts w:ascii="Arial" w:hAnsi="Arial" w:cs="Arial"/>
        <w:b/>
        <w:sz w:val="28"/>
        <w:szCs w:val="28"/>
      </w:rPr>
      <w:t>5</w:t>
    </w:r>
    <w:r w:rsidR="005A32B9" w:rsidRPr="003A7C81">
      <w:rPr>
        <w:rFonts w:ascii="Arial" w:hAnsi="Arial" w:cs="Arial"/>
        <w:sz w:val="20"/>
        <w:szCs w:val="20"/>
      </w:rPr>
      <w:t>.</w:t>
    </w:r>
    <w:r w:rsidR="005A32B9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napirend</w:t>
    </w:r>
  </w:p>
  <w:p w:rsidR="009F4D09" w:rsidRPr="00443818" w:rsidRDefault="001507FC" w:rsidP="00046BFA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201</w:t>
    </w:r>
    <w:r w:rsidR="004A0278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>.</w:t>
    </w:r>
    <w:r w:rsidR="004A0278">
      <w:rPr>
        <w:rFonts w:ascii="Arial" w:hAnsi="Arial" w:cs="Arial"/>
        <w:sz w:val="20"/>
        <w:szCs w:val="20"/>
      </w:rPr>
      <w:t xml:space="preserve"> január</w:t>
    </w:r>
    <w:r w:rsidR="005A32B9">
      <w:rPr>
        <w:rFonts w:ascii="Arial" w:hAnsi="Arial" w:cs="Arial"/>
        <w:sz w:val="20"/>
        <w:szCs w:val="20"/>
      </w:rPr>
      <w:t xml:space="preserve"> </w:t>
    </w:r>
    <w:r w:rsidR="006D5278">
      <w:rPr>
        <w:rFonts w:ascii="Arial" w:hAnsi="Arial" w:cs="Arial"/>
        <w:sz w:val="20"/>
        <w:szCs w:val="20"/>
      </w:rPr>
      <w:t>2</w:t>
    </w:r>
    <w:r w:rsidR="004A0278">
      <w:rPr>
        <w:rFonts w:ascii="Arial" w:hAnsi="Arial" w:cs="Arial"/>
        <w:sz w:val="20"/>
        <w:szCs w:val="20"/>
      </w:rPr>
      <w:t>5</w:t>
    </w:r>
    <w:r w:rsidR="009F4D09">
      <w:rPr>
        <w:rFonts w:ascii="Arial" w:hAnsi="Arial" w:cs="Arial"/>
        <w:sz w:val="20"/>
        <w:szCs w:val="20"/>
      </w:rPr>
      <w:t xml:space="preserve">-i </w:t>
    </w:r>
    <w:r w:rsidR="005A32B9">
      <w:rPr>
        <w:rFonts w:ascii="Arial" w:hAnsi="Arial" w:cs="Arial"/>
        <w:sz w:val="20"/>
        <w:szCs w:val="20"/>
      </w:rPr>
      <w:t xml:space="preserve">rendes </w:t>
    </w:r>
    <w:r w:rsidR="006D5278">
      <w:rPr>
        <w:rFonts w:ascii="Arial" w:hAnsi="Arial" w:cs="Arial"/>
        <w:sz w:val="20"/>
        <w:szCs w:val="20"/>
      </w:rPr>
      <w:t>nyílt</w:t>
    </w:r>
    <w:r w:rsidR="00670D51">
      <w:rPr>
        <w:rFonts w:ascii="Arial" w:hAnsi="Arial" w:cs="Arial"/>
        <w:sz w:val="20"/>
        <w:szCs w:val="20"/>
      </w:rPr>
      <w:t xml:space="preserve"> </w:t>
    </w:r>
    <w:r w:rsidR="009F4D09" w:rsidRPr="00443818">
      <w:rPr>
        <w:rFonts w:ascii="Arial" w:hAnsi="Arial" w:cs="Arial"/>
        <w:sz w:val="20"/>
        <w:szCs w:val="20"/>
      </w:rPr>
      <w:t>ülése</w:t>
    </w:r>
  </w:p>
  <w:p w:rsidR="009F4D09" w:rsidRDefault="009F4D0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61A3"/>
    <w:multiLevelType w:val="hybridMultilevel"/>
    <w:tmpl w:val="07547DB4"/>
    <w:lvl w:ilvl="0" w:tplc="00D89BF2">
      <w:numFmt w:val="bullet"/>
      <w:lvlText w:val="-"/>
      <w:lvlJc w:val="left"/>
      <w:pPr>
        <w:tabs>
          <w:tab w:val="num" w:pos="3450"/>
        </w:tabs>
        <w:ind w:left="345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770"/>
        </w:tabs>
        <w:ind w:left="77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490"/>
        </w:tabs>
        <w:ind w:left="849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10"/>
        </w:tabs>
        <w:ind w:left="9210" w:hanging="360"/>
      </w:pPr>
      <w:rPr>
        <w:rFonts w:ascii="Wingdings" w:hAnsi="Wingdings" w:hint="default"/>
      </w:rPr>
    </w:lvl>
  </w:abstractNum>
  <w:abstractNum w:abstractNumId="1" w15:restartNumberingAfterBreak="0">
    <w:nsid w:val="0ED07731"/>
    <w:multiLevelType w:val="hybridMultilevel"/>
    <w:tmpl w:val="E446E5CC"/>
    <w:lvl w:ilvl="0" w:tplc="FE0EEC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65"/>
    <w:rsid w:val="0000558D"/>
    <w:rsid w:val="000106BE"/>
    <w:rsid w:val="00012020"/>
    <w:rsid w:val="0001237D"/>
    <w:rsid w:val="00046BBB"/>
    <w:rsid w:val="00046BFA"/>
    <w:rsid w:val="00074302"/>
    <w:rsid w:val="000933FE"/>
    <w:rsid w:val="000943E3"/>
    <w:rsid w:val="000A51EE"/>
    <w:rsid w:val="000C398D"/>
    <w:rsid w:val="000F06ED"/>
    <w:rsid w:val="00103E53"/>
    <w:rsid w:val="00111F32"/>
    <w:rsid w:val="001126A2"/>
    <w:rsid w:val="00115A8D"/>
    <w:rsid w:val="00145D38"/>
    <w:rsid w:val="00147712"/>
    <w:rsid w:val="001507FC"/>
    <w:rsid w:val="00152896"/>
    <w:rsid w:val="00154F58"/>
    <w:rsid w:val="00165060"/>
    <w:rsid w:val="0019030B"/>
    <w:rsid w:val="001A2A73"/>
    <w:rsid w:val="001A7D26"/>
    <w:rsid w:val="001B102D"/>
    <w:rsid w:val="001B7AA8"/>
    <w:rsid w:val="001C1609"/>
    <w:rsid w:val="001C224D"/>
    <w:rsid w:val="001D70C0"/>
    <w:rsid w:val="001D730B"/>
    <w:rsid w:val="001F4FAF"/>
    <w:rsid w:val="001F6EB6"/>
    <w:rsid w:val="00223C02"/>
    <w:rsid w:val="00257434"/>
    <w:rsid w:val="002728A7"/>
    <w:rsid w:val="00277919"/>
    <w:rsid w:val="002809F9"/>
    <w:rsid w:val="00286021"/>
    <w:rsid w:val="002A1933"/>
    <w:rsid w:val="002C5905"/>
    <w:rsid w:val="002E3F0D"/>
    <w:rsid w:val="002E5B6E"/>
    <w:rsid w:val="00324A1A"/>
    <w:rsid w:val="00342A90"/>
    <w:rsid w:val="003625D5"/>
    <w:rsid w:val="00366522"/>
    <w:rsid w:val="00376A4C"/>
    <w:rsid w:val="003801C9"/>
    <w:rsid w:val="003920AE"/>
    <w:rsid w:val="003A7865"/>
    <w:rsid w:val="003A7C81"/>
    <w:rsid w:val="003B7C6E"/>
    <w:rsid w:val="003C77C9"/>
    <w:rsid w:val="003F0A6B"/>
    <w:rsid w:val="003F1FAD"/>
    <w:rsid w:val="00404F60"/>
    <w:rsid w:val="004168B0"/>
    <w:rsid w:val="00443818"/>
    <w:rsid w:val="00444E51"/>
    <w:rsid w:val="00453F99"/>
    <w:rsid w:val="00464B63"/>
    <w:rsid w:val="00466B7A"/>
    <w:rsid w:val="00475435"/>
    <w:rsid w:val="00483A7B"/>
    <w:rsid w:val="00485795"/>
    <w:rsid w:val="004901F3"/>
    <w:rsid w:val="00490C2C"/>
    <w:rsid w:val="004A0278"/>
    <w:rsid w:val="004A3310"/>
    <w:rsid w:val="004C498C"/>
    <w:rsid w:val="004D0DBB"/>
    <w:rsid w:val="004E1AD8"/>
    <w:rsid w:val="00505D8C"/>
    <w:rsid w:val="00510716"/>
    <w:rsid w:val="00514CB3"/>
    <w:rsid w:val="00521560"/>
    <w:rsid w:val="00522997"/>
    <w:rsid w:val="00547501"/>
    <w:rsid w:val="0055790A"/>
    <w:rsid w:val="00592CA4"/>
    <w:rsid w:val="005953C5"/>
    <w:rsid w:val="005A32B9"/>
    <w:rsid w:val="005C79AF"/>
    <w:rsid w:val="005D35E4"/>
    <w:rsid w:val="005D7D2C"/>
    <w:rsid w:val="00600AA4"/>
    <w:rsid w:val="00600C03"/>
    <w:rsid w:val="00611B8E"/>
    <w:rsid w:val="00636210"/>
    <w:rsid w:val="006666F1"/>
    <w:rsid w:val="00670D51"/>
    <w:rsid w:val="0068747A"/>
    <w:rsid w:val="006C03AA"/>
    <w:rsid w:val="006D1780"/>
    <w:rsid w:val="006D3735"/>
    <w:rsid w:val="006D5278"/>
    <w:rsid w:val="006E46D7"/>
    <w:rsid w:val="00731256"/>
    <w:rsid w:val="0076000B"/>
    <w:rsid w:val="00761D0F"/>
    <w:rsid w:val="00766D54"/>
    <w:rsid w:val="007674CE"/>
    <w:rsid w:val="00785800"/>
    <w:rsid w:val="0078705D"/>
    <w:rsid w:val="00792A2A"/>
    <w:rsid w:val="007A6120"/>
    <w:rsid w:val="007B56FE"/>
    <w:rsid w:val="007B68A1"/>
    <w:rsid w:val="007C5A2B"/>
    <w:rsid w:val="007C5F86"/>
    <w:rsid w:val="007E26B0"/>
    <w:rsid w:val="00822A87"/>
    <w:rsid w:val="00823E88"/>
    <w:rsid w:val="00856754"/>
    <w:rsid w:val="00866ACA"/>
    <w:rsid w:val="008734DE"/>
    <w:rsid w:val="00883F09"/>
    <w:rsid w:val="008A15B2"/>
    <w:rsid w:val="008A727B"/>
    <w:rsid w:val="008C4718"/>
    <w:rsid w:val="008F0022"/>
    <w:rsid w:val="008F1F0B"/>
    <w:rsid w:val="008F1F7E"/>
    <w:rsid w:val="0091192B"/>
    <w:rsid w:val="00917643"/>
    <w:rsid w:val="00927248"/>
    <w:rsid w:val="00942D33"/>
    <w:rsid w:val="00961569"/>
    <w:rsid w:val="009619AF"/>
    <w:rsid w:val="00974153"/>
    <w:rsid w:val="009765A3"/>
    <w:rsid w:val="0097735E"/>
    <w:rsid w:val="009873FF"/>
    <w:rsid w:val="009A100D"/>
    <w:rsid w:val="009B3D0B"/>
    <w:rsid w:val="009B480F"/>
    <w:rsid w:val="009F45F4"/>
    <w:rsid w:val="009F4D09"/>
    <w:rsid w:val="00A222F8"/>
    <w:rsid w:val="00A2336F"/>
    <w:rsid w:val="00A23D83"/>
    <w:rsid w:val="00A27BF9"/>
    <w:rsid w:val="00A304CC"/>
    <w:rsid w:val="00A41F8B"/>
    <w:rsid w:val="00A47186"/>
    <w:rsid w:val="00A76EA6"/>
    <w:rsid w:val="00A91DE6"/>
    <w:rsid w:val="00AC49B6"/>
    <w:rsid w:val="00AD33B5"/>
    <w:rsid w:val="00AD7077"/>
    <w:rsid w:val="00AD74BF"/>
    <w:rsid w:val="00AF4943"/>
    <w:rsid w:val="00B208C0"/>
    <w:rsid w:val="00B3026D"/>
    <w:rsid w:val="00B32177"/>
    <w:rsid w:val="00B44543"/>
    <w:rsid w:val="00B447E6"/>
    <w:rsid w:val="00B57E6D"/>
    <w:rsid w:val="00B63C9A"/>
    <w:rsid w:val="00B81D6A"/>
    <w:rsid w:val="00B9099A"/>
    <w:rsid w:val="00B919D1"/>
    <w:rsid w:val="00B938E2"/>
    <w:rsid w:val="00BA1C0C"/>
    <w:rsid w:val="00BB685C"/>
    <w:rsid w:val="00BD2674"/>
    <w:rsid w:val="00BD3D0A"/>
    <w:rsid w:val="00BE1814"/>
    <w:rsid w:val="00C14896"/>
    <w:rsid w:val="00C365E9"/>
    <w:rsid w:val="00C87433"/>
    <w:rsid w:val="00CB7531"/>
    <w:rsid w:val="00CC4F4C"/>
    <w:rsid w:val="00CC7912"/>
    <w:rsid w:val="00CD5856"/>
    <w:rsid w:val="00CD79F2"/>
    <w:rsid w:val="00CE0D5D"/>
    <w:rsid w:val="00CE497E"/>
    <w:rsid w:val="00CE5C7A"/>
    <w:rsid w:val="00D002D7"/>
    <w:rsid w:val="00D032F2"/>
    <w:rsid w:val="00D26B01"/>
    <w:rsid w:val="00D400B5"/>
    <w:rsid w:val="00D5486A"/>
    <w:rsid w:val="00D71735"/>
    <w:rsid w:val="00D82935"/>
    <w:rsid w:val="00D9213A"/>
    <w:rsid w:val="00D973EB"/>
    <w:rsid w:val="00DA54F6"/>
    <w:rsid w:val="00DB361B"/>
    <w:rsid w:val="00DB4E7C"/>
    <w:rsid w:val="00DB5BDF"/>
    <w:rsid w:val="00DD60E2"/>
    <w:rsid w:val="00DD75CD"/>
    <w:rsid w:val="00DE2CA0"/>
    <w:rsid w:val="00DE5C8D"/>
    <w:rsid w:val="00DF68D0"/>
    <w:rsid w:val="00E23806"/>
    <w:rsid w:val="00E25025"/>
    <w:rsid w:val="00E44E71"/>
    <w:rsid w:val="00E654FB"/>
    <w:rsid w:val="00E67692"/>
    <w:rsid w:val="00E71AAE"/>
    <w:rsid w:val="00E82C4B"/>
    <w:rsid w:val="00EA3A39"/>
    <w:rsid w:val="00EB002E"/>
    <w:rsid w:val="00EC6E90"/>
    <w:rsid w:val="00EC7B07"/>
    <w:rsid w:val="00EC7ED5"/>
    <w:rsid w:val="00ED282A"/>
    <w:rsid w:val="00ED7344"/>
    <w:rsid w:val="00EE2E27"/>
    <w:rsid w:val="00EE4732"/>
    <w:rsid w:val="00EE4965"/>
    <w:rsid w:val="00EF66DD"/>
    <w:rsid w:val="00F06B1E"/>
    <w:rsid w:val="00F10737"/>
    <w:rsid w:val="00F272E4"/>
    <w:rsid w:val="00F52EDD"/>
    <w:rsid w:val="00F54520"/>
    <w:rsid w:val="00F5767F"/>
    <w:rsid w:val="00F622BE"/>
    <w:rsid w:val="00F6594C"/>
    <w:rsid w:val="00F72495"/>
    <w:rsid w:val="00F80C43"/>
    <w:rsid w:val="00F86ADB"/>
    <w:rsid w:val="00F87FEE"/>
    <w:rsid w:val="00F90628"/>
    <w:rsid w:val="00F917A5"/>
    <w:rsid w:val="00F94137"/>
    <w:rsid w:val="00FC7A2C"/>
    <w:rsid w:val="00FE4286"/>
    <w:rsid w:val="00FF0ACC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BFF67"/>
  <w14:defaultImageDpi w14:val="0"/>
  <w15:docId w15:val="{1275FDE9-3DF8-4D45-913C-0341E7D7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943E3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locked/>
    <w:rsid w:val="00CB75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943E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0943E3"/>
    <w:rPr>
      <w:rFonts w:ascii="Times New Roman" w:hAnsi="Times New Roman"/>
      <w:sz w:val="24"/>
      <w:lang w:val="x-none" w:eastAsia="hu-HU"/>
    </w:rPr>
  </w:style>
  <w:style w:type="paragraph" w:styleId="llb">
    <w:name w:val="footer"/>
    <w:basedOn w:val="Norml"/>
    <w:link w:val="llbChar"/>
    <w:uiPriority w:val="99"/>
    <w:rsid w:val="000943E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0943E3"/>
    <w:rPr>
      <w:rFonts w:ascii="Times New Roman" w:hAnsi="Times New Roman"/>
      <w:sz w:val="24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1F6EB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F6EB6"/>
    <w:rPr>
      <w:rFonts w:ascii="Segoe UI" w:hAnsi="Segoe UI"/>
      <w:sz w:val="18"/>
      <w:lang w:val="x-none" w:eastAsia="hu-HU"/>
    </w:rPr>
  </w:style>
  <w:style w:type="character" w:customStyle="1" w:styleId="FontStyle12">
    <w:name w:val="Font Style12"/>
    <w:rsid w:val="001C224D"/>
    <w:rPr>
      <w:rFonts w:ascii="Times New Roman" w:hAnsi="Times New Roman" w:cs="Times New Roman"/>
      <w:sz w:val="20"/>
      <w:szCs w:val="20"/>
    </w:rPr>
  </w:style>
  <w:style w:type="character" w:styleId="Kiemels2">
    <w:name w:val="Strong"/>
    <w:basedOn w:val="Bekezdsalapbettpusa"/>
    <w:uiPriority w:val="22"/>
    <w:qFormat/>
    <w:locked/>
    <w:rsid w:val="00505D8C"/>
    <w:rPr>
      <w:b/>
      <w:bCs/>
    </w:rPr>
  </w:style>
  <w:style w:type="paragraph" w:styleId="Listaszerbekezds">
    <w:name w:val="List Paragraph"/>
    <w:basedOn w:val="Norml"/>
    <w:uiPriority w:val="34"/>
    <w:qFormat/>
    <w:rsid w:val="00B63C9A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CB75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hivatkozs">
    <w:name w:val="Hyperlink"/>
    <w:basedOn w:val="Bekezdsalapbettpusa"/>
    <w:uiPriority w:val="99"/>
    <w:semiHidden/>
    <w:unhideWhenUsed/>
    <w:locked/>
    <w:rsid w:val="00CB75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749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Györgyi Zoltán</dc:creator>
  <cp:keywords/>
  <dc:description/>
  <cp:lastModifiedBy>Kissne Szalay Erzsébet</cp:lastModifiedBy>
  <cp:revision>9</cp:revision>
  <cp:lastPrinted>2014-09-18T13:32:00Z</cp:lastPrinted>
  <dcterms:created xsi:type="dcterms:W3CDTF">2018-01-16T10:57:00Z</dcterms:created>
  <dcterms:modified xsi:type="dcterms:W3CDTF">2018-01-17T11:22:00Z</dcterms:modified>
</cp:coreProperties>
</file>