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09" w:rsidRPr="001F4FAF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ELŐTERJESZTÉS KÍSÉRŐ</w:t>
      </w:r>
      <w:r w:rsidRPr="001F4FAF">
        <w:rPr>
          <w:rFonts w:ascii="Arial" w:hAnsi="Arial" w:cs="Arial"/>
          <w:b/>
        </w:rPr>
        <w:t>LAP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E-szám:</w:t>
      </w:r>
      <w:r w:rsidR="008B6E71">
        <w:rPr>
          <w:rFonts w:ascii="Arial" w:hAnsi="Arial" w:cs="Arial"/>
          <w:b/>
        </w:rPr>
        <w:t xml:space="preserve"> 142</w:t>
      </w:r>
      <w:r>
        <w:rPr>
          <w:rFonts w:ascii="Arial" w:hAnsi="Arial" w:cs="Arial"/>
          <w:b/>
        </w:rPr>
        <w:t>/201</w:t>
      </w:r>
      <w:r w:rsidR="006D5278">
        <w:rPr>
          <w:rFonts w:ascii="Arial" w:hAnsi="Arial" w:cs="Arial"/>
          <w:b/>
        </w:rPr>
        <w:t>7</w:t>
      </w:r>
      <w:r w:rsidR="008B6E71">
        <w:rPr>
          <w:rFonts w:ascii="Arial" w:hAnsi="Arial" w:cs="Arial"/>
          <w:b/>
        </w:rPr>
        <w:t>.</w:t>
      </w:r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6D5278" w:rsidRDefault="006D5278" w:rsidP="000943E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50CFB" w:rsidRPr="00650CFB" w:rsidRDefault="008B6E71" w:rsidP="00342AA5">
      <w:pPr>
        <w:jc w:val="both"/>
        <w:rPr>
          <w:rFonts w:ascii="Arial" w:hAnsi="Arial" w:cs="Arial"/>
          <w:b/>
        </w:rPr>
      </w:pPr>
      <w:r w:rsidRPr="008B6E71"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="001028EF">
        <w:rPr>
          <w:rFonts w:ascii="Arial" w:hAnsi="Arial" w:cs="Arial"/>
          <w:b/>
        </w:rPr>
        <w:t>D</w:t>
      </w:r>
      <w:r w:rsidR="009F4D09">
        <w:rPr>
          <w:rFonts w:ascii="Arial" w:hAnsi="Arial" w:cs="Arial"/>
          <w:b/>
        </w:rPr>
        <w:t>öntés</w:t>
      </w:r>
      <w:r w:rsidR="00342AA5">
        <w:rPr>
          <w:rFonts w:ascii="Arial" w:hAnsi="Arial" w:cs="Arial"/>
          <w:b/>
        </w:rPr>
        <w:t xml:space="preserve"> </w:t>
      </w:r>
      <w:r w:rsidR="00342AA5" w:rsidRPr="00342AA5">
        <w:rPr>
          <w:rFonts w:ascii="Arial" w:hAnsi="Arial" w:cs="Arial"/>
          <w:b/>
          <w:spacing w:val="8"/>
        </w:rPr>
        <w:t xml:space="preserve">Nagykovácsi Nagyközség </w:t>
      </w:r>
      <w:r w:rsidR="00342AA5" w:rsidRPr="00650CFB">
        <w:rPr>
          <w:rFonts w:ascii="Arial" w:hAnsi="Arial" w:cs="Arial"/>
          <w:b/>
        </w:rPr>
        <w:t xml:space="preserve">Helyi Építési Szabályzatának </w:t>
      </w:r>
      <w:r w:rsidR="00342AA5">
        <w:rPr>
          <w:rFonts w:ascii="Arial" w:hAnsi="Arial" w:cs="Arial"/>
          <w:b/>
        </w:rPr>
        <w:t>(</w:t>
      </w:r>
      <w:proofErr w:type="spellStart"/>
      <w:r w:rsidR="00342AA5" w:rsidRPr="00342AA5">
        <w:rPr>
          <w:rFonts w:ascii="Arial" w:hAnsi="Arial" w:cs="Arial"/>
          <w:b/>
          <w:spacing w:val="8"/>
        </w:rPr>
        <w:t>HÉSz</w:t>
      </w:r>
      <w:proofErr w:type="spellEnd"/>
      <w:r w:rsidR="00342AA5">
        <w:rPr>
          <w:rFonts w:ascii="Arial" w:hAnsi="Arial" w:cs="Arial"/>
          <w:b/>
          <w:spacing w:val="8"/>
        </w:rPr>
        <w:t>)</w:t>
      </w:r>
      <w:r w:rsidR="00342AA5" w:rsidRPr="00342AA5">
        <w:rPr>
          <w:rFonts w:ascii="Arial" w:hAnsi="Arial" w:cs="Arial"/>
          <w:b/>
          <w:spacing w:val="8"/>
        </w:rPr>
        <w:t xml:space="preserve"> módosítás</w:t>
      </w:r>
      <w:r w:rsidR="00342AA5">
        <w:rPr>
          <w:rFonts w:ascii="Arial" w:hAnsi="Arial" w:cs="Arial"/>
          <w:b/>
          <w:spacing w:val="8"/>
        </w:rPr>
        <w:t>áról,</w:t>
      </w:r>
      <w:r w:rsidR="00342AA5" w:rsidRPr="00342AA5">
        <w:rPr>
          <w:rFonts w:ascii="Arial" w:hAnsi="Arial" w:cs="Arial"/>
          <w:b/>
          <w:spacing w:val="8"/>
        </w:rPr>
        <w:t xml:space="preserve"> </w:t>
      </w:r>
      <w:r w:rsidR="00342AA5">
        <w:rPr>
          <w:rFonts w:ascii="Arial" w:hAnsi="Arial" w:cs="Arial"/>
          <w:b/>
          <w:spacing w:val="8"/>
        </w:rPr>
        <w:t>„A</w:t>
      </w:r>
      <w:r w:rsidR="00342AA5" w:rsidRPr="00342AA5">
        <w:rPr>
          <w:rFonts w:ascii="Arial" w:hAnsi="Arial" w:cs="Arial"/>
          <w:b/>
          <w:spacing w:val="4"/>
        </w:rPr>
        <w:t xml:space="preserve"> Budapesti Amerikai Nemzetközi Iskola 920/117 hrsz</w:t>
      </w:r>
      <w:r w:rsidR="00342AA5" w:rsidRPr="00342AA5">
        <w:rPr>
          <w:rFonts w:ascii="Arial" w:hAnsi="Arial" w:cs="Arial"/>
          <w:b/>
        </w:rPr>
        <w:t xml:space="preserve"> </w:t>
      </w:r>
      <w:r w:rsidR="00342AA5" w:rsidRPr="00342AA5">
        <w:rPr>
          <w:rFonts w:ascii="Arial" w:hAnsi="Arial" w:cs="Arial"/>
          <w:b/>
          <w:spacing w:val="2"/>
        </w:rPr>
        <w:t>területe és a 0126/1 hrsz földút közötti területre</w:t>
      </w:r>
      <w:r w:rsidR="00342AA5">
        <w:rPr>
          <w:rFonts w:ascii="Arial" w:hAnsi="Arial" w:cs="Arial"/>
          <w:b/>
          <w:spacing w:val="2"/>
        </w:rPr>
        <w:t>”</w:t>
      </w:r>
      <w:r w:rsidR="00342AA5" w:rsidRPr="00342AA5">
        <w:rPr>
          <w:rFonts w:ascii="Arial" w:hAnsi="Arial" w:cs="Arial"/>
          <w:b/>
        </w:rPr>
        <w:t xml:space="preserve"> </w:t>
      </w:r>
      <w:r w:rsidR="00342AA5" w:rsidRPr="00342AA5">
        <w:rPr>
          <w:rFonts w:ascii="Arial" w:hAnsi="Arial" w:cs="Arial"/>
          <w:b/>
          <w:spacing w:val="8"/>
        </w:rPr>
        <w:t>(SZT-3/M2)</w:t>
      </w:r>
      <w:r w:rsidR="00342AA5">
        <w:rPr>
          <w:rFonts w:ascii="Arial" w:hAnsi="Arial" w:cs="Arial"/>
          <w:b/>
          <w:spacing w:val="8"/>
        </w:rPr>
        <w:t xml:space="preserve"> </w:t>
      </w:r>
      <w:r w:rsidR="00342AA5" w:rsidRPr="00342AA5">
        <w:rPr>
          <w:rFonts w:ascii="Arial" w:hAnsi="Arial" w:cs="Arial"/>
          <w:b/>
        </w:rPr>
        <w:t xml:space="preserve">c. terv </w:t>
      </w:r>
      <w:r>
        <w:rPr>
          <w:rFonts w:ascii="Arial" w:hAnsi="Arial" w:cs="Arial"/>
          <w:b/>
        </w:rPr>
        <w:t>vonatkozásában</w:t>
      </w:r>
    </w:p>
    <w:p w:rsidR="009F4D09" w:rsidRPr="00F80C43" w:rsidRDefault="009F4D09" w:rsidP="000943E3">
      <w:pPr>
        <w:jc w:val="both"/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Előterjesztő neve:</w:t>
      </w:r>
      <w:r>
        <w:rPr>
          <w:rFonts w:ascii="Arial" w:hAnsi="Arial" w:cs="Arial"/>
          <w:b/>
        </w:rPr>
        <w:t xml:space="preserve"> </w:t>
      </w:r>
      <w:r w:rsidRPr="005C79AF">
        <w:rPr>
          <w:rFonts w:ascii="Arial" w:hAnsi="Arial" w:cs="Arial"/>
        </w:rPr>
        <w:t>Kiszelné Mohos Katalin</w:t>
      </w:r>
      <w:r>
        <w:rPr>
          <w:rFonts w:ascii="Arial" w:hAnsi="Arial" w:cs="Arial"/>
          <w:b/>
        </w:rPr>
        <w:t xml:space="preserve"> </w:t>
      </w:r>
      <w:r w:rsidRPr="001F4FAF">
        <w:rPr>
          <w:rFonts w:ascii="Arial" w:hAnsi="Arial" w:cs="Arial"/>
        </w:rPr>
        <w:t>polgármester</w:t>
      </w:r>
    </w:p>
    <w:p w:rsidR="009F4D09" w:rsidRPr="001F4FAF" w:rsidRDefault="009F4D09" w:rsidP="000943E3">
      <w:pPr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Előadó neve: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Györgyi Zoltán főépítész</w:t>
      </w:r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Az előterjesztés aláírás előtti előzetes ellenőrzése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Vezetői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8B6E71" w:rsidRDefault="009F4D09" w:rsidP="008630B3">
      <w:pPr>
        <w:ind w:left="5664" w:firstLine="708"/>
        <w:rPr>
          <w:rFonts w:ascii="Arial" w:hAnsi="Arial" w:cs="Arial"/>
          <w:b/>
        </w:rPr>
      </w:pPr>
      <w:r w:rsidRPr="008B6E71">
        <w:rPr>
          <w:rFonts w:ascii="Arial" w:hAnsi="Arial" w:cs="Arial"/>
          <w:b/>
        </w:rPr>
        <w:t>előadó osztályvezetője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Pénzügyi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Pr="008B6E71" w:rsidRDefault="008B6E71" w:rsidP="008630B3">
      <w:pPr>
        <w:ind w:left="5664" w:firstLine="708"/>
        <w:rPr>
          <w:rFonts w:ascii="Arial" w:hAnsi="Arial" w:cs="Arial"/>
          <w:b/>
        </w:rPr>
      </w:pPr>
      <w:r w:rsidRPr="008B6E71">
        <w:rPr>
          <w:rFonts w:ascii="Arial" w:hAnsi="Arial" w:cs="Arial"/>
          <w:b/>
        </w:rPr>
        <w:t>pénzügyi osztályvezető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F4FAF">
        <w:rPr>
          <w:rFonts w:ascii="Arial" w:hAnsi="Arial" w:cs="Arial"/>
          <w:b/>
        </w:rPr>
        <w:t xml:space="preserve">örvényességi ellenőrzés </w:t>
      </w:r>
    </w:p>
    <w:p w:rsidR="009F4D09" w:rsidRDefault="009F4D09" w:rsidP="000943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8B6E71" w:rsidRDefault="009F4D09" w:rsidP="000943E3">
      <w:pPr>
        <w:jc w:val="both"/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Nagykovácsi, 201</w:t>
      </w:r>
      <w:r w:rsidR="006D5278">
        <w:rPr>
          <w:rFonts w:ascii="Arial" w:hAnsi="Arial" w:cs="Arial"/>
          <w:b/>
        </w:rPr>
        <w:t>7</w:t>
      </w:r>
      <w:r w:rsidRPr="001F4FAF">
        <w:rPr>
          <w:rFonts w:ascii="Arial" w:hAnsi="Arial" w:cs="Arial"/>
          <w:b/>
        </w:rPr>
        <w:t xml:space="preserve">. </w:t>
      </w:r>
      <w:r w:rsidR="00B56514">
        <w:rPr>
          <w:rFonts w:ascii="Arial" w:hAnsi="Arial" w:cs="Arial"/>
          <w:b/>
        </w:rPr>
        <w:t xml:space="preserve">december </w:t>
      </w:r>
      <w:r w:rsidR="008B6E7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:rsidR="008B6E71" w:rsidRDefault="008B6E71" w:rsidP="000943E3">
      <w:pPr>
        <w:jc w:val="both"/>
        <w:rPr>
          <w:rFonts w:ascii="Arial" w:hAnsi="Arial" w:cs="Arial"/>
          <w:b/>
        </w:rPr>
      </w:pPr>
    </w:p>
    <w:p w:rsidR="009F4D09" w:rsidRPr="001F4FAF" w:rsidRDefault="008B6E71" w:rsidP="008B6E71">
      <w:pPr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9F4D09" w:rsidRPr="001F4FAF">
        <w:rPr>
          <w:rFonts w:ascii="Arial" w:hAnsi="Arial" w:cs="Arial"/>
          <w:b/>
        </w:rPr>
        <w:t>egyző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  <w:i/>
        </w:rPr>
      </w:pPr>
      <w:r w:rsidRPr="001F4FAF">
        <w:rPr>
          <w:rFonts w:ascii="Arial" w:hAnsi="Arial" w:cs="Arial"/>
          <w:b/>
          <w:i/>
        </w:rPr>
        <w:t>Az előterjesztés kiküldhető – nem küldhető ki.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</w:t>
      </w:r>
      <w:r w:rsidRPr="001F4FA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201</w:t>
      </w:r>
      <w:r w:rsidR="006D527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B56514">
        <w:rPr>
          <w:rFonts w:ascii="Arial" w:hAnsi="Arial" w:cs="Arial"/>
          <w:b/>
        </w:rPr>
        <w:t xml:space="preserve">december </w:t>
      </w:r>
      <w:r w:rsidR="008B6E71">
        <w:rPr>
          <w:rFonts w:ascii="Arial" w:hAnsi="Arial" w:cs="Arial"/>
          <w:b/>
        </w:rPr>
        <w:t>6</w:t>
      </w:r>
      <w:r w:rsidR="006D527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8B6E71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</w:t>
      </w:r>
      <w:r w:rsidR="009F4D09" w:rsidRPr="001F4FAF">
        <w:rPr>
          <w:rFonts w:ascii="Arial" w:hAnsi="Arial" w:cs="Arial"/>
          <w:b/>
        </w:rPr>
        <w:t>olgármester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DB5BDF">
        <w:rPr>
          <w:rFonts w:ascii="Arial" w:hAnsi="Arial" w:cs="Arial"/>
          <w:b/>
        </w:rPr>
        <w:lastRenderedPageBreak/>
        <w:t>Tisztelt Képviselő-testület!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</w:p>
    <w:p w:rsidR="00954370" w:rsidRDefault="00954370" w:rsidP="002E40EC">
      <w:pPr>
        <w:jc w:val="both"/>
        <w:rPr>
          <w:rFonts w:ascii="Arial" w:hAnsi="Arial" w:cs="Arial"/>
          <w:b/>
        </w:rPr>
      </w:pPr>
    </w:p>
    <w:p w:rsidR="002E40EC" w:rsidRDefault="002E40EC" w:rsidP="000943E3">
      <w:pPr>
        <w:jc w:val="both"/>
        <w:rPr>
          <w:rFonts w:ascii="Arial" w:hAnsi="Arial" w:cs="Arial"/>
        </w:rPr>
      </w:pPr>
    </w:p>
    <w:p w:rsidR="002E40EC" w:rsidRDefault="002E40EC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Budapesti Amerikai Nemzetközi Iskola kérésére a Képviselő-testület 31/2017.</w:t>
      </w:r>
      <w:r w:rsidR="00FA6C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(II.</w:t>
      </w:r>
      <w:r w:rsidR="00FA6C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23.) Kt. határozatában döntött az intézmény területére vonatkozó Szabályozási Terv tekintetében a Helyi Építési Szabályzat módosításáról, </w:t>
      </w:r>
      <w:r w:rsidR="00954370">
        <w:rPr>
          <w:rFonts w:ascii="Arial" w:hAnsi="Arial" w:cs="Arial"/>
        </w:rPr>
        <w:t xml:space="preserve">azzal a kikötéssel, hogy az érintett ingatlanok esetében a beépítés intenzitása nem növekedhet. Az iskola által tervezett fejlesztés, a meglévő épületállományhoz csatlakoztatva, az egységes látvány fenntartásával, a módosítás következtében valósítható meg. </w:t>
      </w:r>
      <w:r>
        <w:rPr>
          <w:rFonts w:ascii="Arial" w:hAnsi="Arial" w:cs="Arial"/>
        </w:rPr>
        <w:t xml:space="preserve"> </w:t>
      </w:r>
    </w:p>
    <w:p w:rsidR="00954370" w:rsidRPr="00954370" w:rsidRDefault="00954370" w:rsidP="00650CFB">
      <w:pPr>
        <w:rPr>
          <w:rFonts w:ascii="Arial" w:hAnsi="Arial" w:cs="Arial"/>
          <w:u w:val="single"/>
        </w:rPr>
      </w:pPr>
    </w:p>
    <w:p w:rsidR="00342AA5" w:rsidRPr="00342AA5" w:rsidRDefault="00342AA5" w:rsidP="00342AA5">
      <w:pPr>
        <w:jc w:val="both"/>
        <w:rPr>
          <w:rFonts w:ascii="Arial" w:hAnsi="Arial" w:cs="Arial"/>
        </w:rPr>
      </w:pPr>
      <w:r w:rsidRPr="00342AA5">
        <w:rPr>
          <w:rFonts w:ascii="Arial" w:hAnsi="Arial" w:cs="Arial"/>
        </w:rPr>
        <w:t>Nagykovácsi Nagyközség Önkormányzatának megbízásából Nagykovácsi Helyi Építési Szabályzatának (</w:t>
      </w:r>
      <w:proofErr w:type="spellStart"/>
      <w:r w:rsidRPr="00342AA5">
        <w:rPr>
          <w:rFonts w:ascii="Arial" w:hAnsi="Arial" w:cs="Arial"/>
        </w:rPr>
        <w:t>HÉSz</w:t>
      </w:r>
      <w:proofErr w:type="spellEnd"/>
      <w:r w:rsidRPr="00342AA5">
        <w:rPr>
          <w:rFonts w:ascii="Arial" w:hAnsi="Arial" w:cs="Arial"/>
        </w:rPr>
        <w:t xml:space="preserve">) módosítása a Budapesti Amerikai Nemzetközi Iskola 920/117 hrsz területe és a 0126/1 hrsz földút közötti területre c. tervet </w:t>
      </w:r>
      <w:proofErr w:type="gramStart"/>
      <w:r w:rsidRPr="00342AA5">
        <w:rPr>
          <w:rFonts w:ascii="Arial" w:hAnsi="Arial" w:cs="Arial"/>
        </w:rPr>
        <w:t>a</w:t>
      </w:r>
      <w:proofErr w:type="gramEnd"/>
      <w:r w:rsidRPr="00342AA5">
        <w:rPr>
          <w:rFonts w:ascii="Arial" w:hAnsi="Arial" w:cs="Arial"/>
        </w:rPr>
        <w:t xml:space="preserve"> HA Tervstúdió Településtervezési Építészeti Tanácsadó Kft. készítette el (Tervszám: 17/2017), az Amerikai Nemzetközi Iskola kezdeményezés</w:t>
      </w:r>
      <w:r w:rsidR="00F5334A">
        <w:rPr>
          <w:rFonts w:ascii="Arial" w:hAnsi="Arial" w:cs="Arial"/>
        </w:rPr>
        <w:t>ére</w:t>
      </w:r>
      <w:r w:rsidRPr="00342AA5">
        <w:rPr>
          <w:rFonts w:ascii="Arial" w:hAnsi="Arial" w:cs="Arial"/>
        </w:rPr>
        <w:t xml:space="preserve"> és költségviselés</w:t>
      </w:r>
      <w:r w:rsidR="00F5334A">
        <w:rPr>
          <w:rFonts w:ascii="Arial" w:hAnsi="Arial" w:cs="Arial"/>
        </w:rPr>
        <w:t>é</w:t>
      </w:r>
      <w:r w:rsidRPr="00342AA5">
        <w:rPr>
          <w:rFonts w:ascii="Arial" w:hAnsi="Arial" w:cs="Arial"/>
        </w:rPr>
        <w:t xml:space="preserve">ben. </w:t>
      </w:r>
    </w:p>
    <w:p w:rsidR="00342AA5" w:rsidRPr="00342AA5" w:rsidRDefault="00342AA5" w:rsidP="00342AA5">
      <w:pPr>
        <w:jc w:val="both"/>
        <w:rPr>
          <w:rFonts w:ascii="Arial" w:hAnsi="Arial" w:cs="Arial"/>
        </w:rPr>
      </w:pPr>
    </w:p>
    <w:p w:rsidR="00342AA5" w:rsidRDefault="00342AA5" w:rsidP="00342AA5">
      <w:pPr>
        <w:jc w:val="both"/>
        <w:rPr>
          <w:rFonts w:ascii="Arial" w:hAnsi="Arial" w:cs="Arial"/>
        </w:rPr>
      </w:pPr>
      <w:bookmarkStart w:id="0" w:name="_Hlk483322235"/>
      <w:r w:rsidRPr="00342AA5">
        <w:rPr>
          <w:rFonts w:ascii="Arial" w:hAnsi="Arial" w:cs="Arial"/>
        </w:rPr>
        <w:t>A tervmódosítást az Önkormányzat a 314/2012.</w:t>
      </w:r>
      <w:r w:rsidR="00104C66">
        <w:rPr>
          <w:rFonts w:ascii="Arial" w:hAnsi="Arial" w:cs="Arial"/>
        </w:rPr>
        <w:t xml:space="preserve"> </w:t>
      </w:r>
      <w:r w:rsidRPr="00342AA5">
        <w:rPr>
          <w:rFonts w:ascii="Arial" w:hAnsi="Arial" w:cs="Arial"/>
        </w:rPr>
        <w:t>(XI.</w:t>
      </w:r>
      <w:r w:rsidR="00104C66">
        <w:rPr>
          <w:rFonts w:ascii="Arial" w:hAnsi="Arial" w:cs="Arial"/>
        </w:rPr>
        <w:t xml:space="preserve"> </w:t>
      </w:r>
      <w:r w:rsidRPr="00342AA5">
        <w:rPr>
          <w:rFonts w:ascii="Arial" w:hAnsi="Arial" w:cs="Arial"/>
        </w:rPr>
        <w:t xml:space="preserve">8.) Korm. rend. 42/A.§ szerinti ún. állami főépítészi eljárás keretében véleményeztette le Nagykovácsi Nagyközség Önkormányzat Képviselő-testületének a „Partnerségi egyeztetés szabályairól” szóló 5/2017. (III. 27.) </w:t>
      </w:r>
      <w:r w:rsidR="00696A4A">
        <w:rPr>
          <w:rFonts w:ascii="Arial" w:hAnsi="Arial" w:cs="Arial"/>
        </w:rPr>
        <w:t>ö</w:t>
      </w:r>
      <w:r w:rsidRPr="00342AA5">
        <w:rPr>
          <w:rFonts w:ascii="Arial" w:hAnsi="Arial" w:cs="Arial"/>
        </w:rPr>
        <w:t xml:space="preserve">nkormányzati rendelete szerinti </w:t>
      </w:r>
      <w:r w:rsidR="00696A4A">
        <w:rPr>
          <w:rFonts w:ascii="Arial" w:hAnsi="Arial" w:cs="Arial"/>
        </w:rPr>
        <w:t>p</w:t>
      </w:r>
      <w:r w:rsidRPr="00342AA5">
        <w:rPr>
          <w:rFonts w:ascii="Arial" w:hAnsi="Arial" w:cs="Arial"/>
        </w:rPr>
        <w:t xml:space="preserve">artnerekkel, valamint a Pest Megyei Kormányhivatal Állami Főépítészével. A jogszabály szerint jelen tervmódosítás egyeztetése során </w:t>
      </w:r>
      <w:r w:rsidR="00696A4A">
        <w:rPr>
          <w:rFonts w:ascii="Arial" w:hAnsi="Arial" w:cs="Arial"/>
        </w:rPr>
        <w:t>l</w:t>
      </w:r>
      <w:r w:rsidRPr="00342AA5">
        <w:rPr>
          <w:rFonts w:ascii="Arial" w:hAnsi="Arial" w:cs="Arial"/>
        </w:rPr>
        <w:t>akossági fórum megtartása nem volt szükséges.</w:t>
      </w:r>
    </w:p>
    <w:p w:rsidR="0024338C" w:rsidRDefault="0024338C" w:rsidP="00342AA5">
      <w:pPr>
        <w:jc w:val="both"/>
        <w:rPr>
          <w:rFonts w:ascii="Arial" w:hAnsi="Arial" w:cs="Arial"/>
        </w:rPr>
      </w:pPr>
    </w:p>
    <w:bookmarkEnd w:id="0"/>
    <w:p w:rsidR="00342AA5" w:rsidRDefault="00342AA5" w:rsidP="00342AA5">
      <w:pPr>
        <w:ind w:right="-118"/>
        <w:jc w:val="both"/>
        <w:rPr>
          <w:rFonts w:ascii="Arial" w:hAnsi="Arial" w:cs="Arial"/>
        </w:rPr>
      </w:pPr>
      <w:r w:rsidRPr="0024338C">
        <w:rPr>
          <w:rFonts w:ascii="Arial" w:hAnsi="Arial" w:cs="Arial"/>
        </w:rPr>
        <w:t xml:space="preserve">Az egyeztetés menete az alábbiak szerint történt: </w:t>
      </w:r>
    </w:p>
    <w:p w:rsidR="0024338C" w:rsidRPr="0024338C" w:rsidRDefault="0024338C" w:rsidP="00342AA5">
      <w:pPr>
        <w:ind w:right="-118"/>
        <w:jc w:val="both"/>
        <w:rPr>
          <w:rFonts w:ascii="Arial" w:hAnsi="Arial" w:cs="Arial"/>
        </w:rPr>
      </w:pPr>
    </w:p>
    <w:p w:rsidR="00342AA5" w:rsidRPr="00342AA5" w:rsidRDefault="00342AA5" w:rsidP="00342AA5">
      <w:pPr>
        <w:jc w:val="both"/>
        <w:rPr>
          <w:rFonts w:ascii="Arial" w:hAnsi="Arial" w:cs="Arial"/>
        </w:rPr>
      </w:pPr>
      <w:r w:rsidRPr="00342AA5">
        <w:rPr>
          <w:rFonts w:ascii="Arial" w:hAnsi="Arial" w:cs="Arial"/>
        </w:rPr>
        <w:t xml:space="preserve">Az ún. állami főépítészi </w:t>
      </w:r>
      <w:r w:rsidR="00B56514">
        <w:rPr>
          <w:rFonts w:ascii="Arial" w:hAnsi="Arial" w:cs="Arial"/>
        </w:rPr>
        <w:t>véleményezés</w:t>
      </w:r>
      <w:r w:rsidRPr="00342AA5">
        <w:rPr>
          <w:rFonts w:ascii="Arial" w:hAnsi="Arial" w:cs="Arial"/>
        </w:rPr>
        <w:t xml:space="preserve"> előtt le kellett folytatni a tervmódosítás Nagykovácsi Nagyközség Partnerségi rendelete szerinti </w:t>
      </w:r>
      <w:r w:rsidR="00696A4A">
        <w:rPr>
          <w:rFonts w:ascii="Arial" w:hAnsi="Arial" w:cs="Arial"/>
        </w:rPr>
        <w:t>p</w:t>
      </w:r>
      <w:r w:rsidRPr="00342AA5">
        <w:rPr>
          <w:rFonts w:ascii="Arial" w:hAnsi="Arial" w:cs="Arial"/>
        </w:rPr>
        <w:t>artnerségi egyeztetését.</w:t>
      </w:r>
      <w:r w:rsidR="00B56514">
        <w:rPr>
          <w:rFonts w:ascii="Arial" w:hAnsi="Arial" w:cs="Arial"/>
        </w:rPr>
        <w:t xml:space="preserve"> </w:t>
      </w:r>
      <w:r w:rsidRPr="00342AA5">
        <w:rPr>
          <w:rFonts w:ascii="Arial" w:hAnsi="Arial" w:cs="Arial"/>
        </w:rPr>
        <w:t xml:space="preserve">A </w:t>
      </w:r>
      <w:r w:rsidR="00696A4A">
        <w:rPr>
          <w:rFonts w:ascii="Arial" w:hAnsi="Arial" w:cs="Arial"/>
        </w:rPr>
        <w:t>p</w:t>
      </w:r>
      <w:r w:rsidRPr="00342AA5">
        <w:rPr>
          <w:rFonts w:ascii="Arial" w:hAnsi="Arial" w:cs="Arial"/>
        </w:rPr>
        <w:t>artnerségi egyeztetésre 2017</w:t>
      </w:r>
      <w:r w:rsidRPr="00B56514">
        <w:rPr>
          <w:rFonts w:ascii="Arial" w:hAnsi="Arial" w:cs="Arial"/>
        </w:rPr>
        <w:t xml:space="preserve">. augusztusában került sor. A </w:t>
      </w:r>
      <w:r w:rsidR="00696A4A">
        <w:rPr>
          <w:rFonts w:ascii="Arial" w:hAnsi="Arial" w:cs="Arial"/>
        </w:rPr>
        <w:t>p</w:t>
      </w:r>
      <w:r w:rsidRPr="00B56514">
        <w:rPr>
          <w:rFonts w:ascii="Arial" w:hAnsi="Arial" w:cs="Arial"/>
        </w:rPr>
        <w:t>artnerségi</w:t>
      </w:r>
      <w:r w:rsidRPr="00342AA5">
        <w:rPr>
          <w:rFonts w:ascii="Arial" w:hAnsi="Arial" w:cs="Arial"/>
        </w:rPr>
        <w:t xml:space="preserve"> egyeztetés során beérkezett véleményeket és az azokra adott tervezői válaszokat a Képviselő-testület a</w:t>
      </w:r>
      <w:r w:rsidR="00F01C19">
        <w:rPr>
          <w:rFonts w:ascii="Arial" w:hAnsi="Arial" w:cs="Arial"/>
        </w:rPr>
        <w:t>z októberi</w:t>
      </w:r>
      <w:r w:rsidRPr="00342AA5">
        <w:rPr>
          <w:rFonts w:ascii="Arial" w:hAnsi="Arial" w:cs="Arial"/>
        </w:rPr>
        <w:t xml:space="preserve"> ülésén megismerte és </w:t>
      </w:r>
      <w:r w:rsidR="00F01C19" w:rsidRPr="00F01C19">
        <w:rPr>
          <w:rFonts w:ascii="Arial" w:hAnsi="Arial" w:cs="Arial"/>
        </w:rPr>
        <w:t>129/2</w:t>
      </w:r>
      <w:r w:rsidRPr="00F01C19">
        <w:rPr>
          <w:rFonts w:ascii="Arial" w:hAnsi="Arial" w:cs="Arial"/>
        </w:rPr>
        <w:t>017.</w:t>
      </w:r>
      <w:r w:rsidR="00104C66">
        <w:rPr>
          <w:rFonts w:ascii="Arial" w:hAnsi="Arial" w:cs="Arial"/>
        </w:rPr>
        <w:t xml:space="preserve"> </w:t>
      </w:r>
      <w:r w:rsidRPr="00F01C19">
        <w:rPr>
          <w:rFonts w:ascii="Arial" w:hAnsi="Arial" w:cs="Arial"/>
        </w:rPr>
        <w:t>(</w:t>
      </w:r>
      <w:r w:rsidR="00F01C19" w:rsidRPr="00F01C19">
        <w:rPr>
          <w:rFonts w:ascii="Arial" w:hAnsi="Arial" w:cs="Arial"/>
        </w:rPr>
        <w:t>X.</w:t>
      </w:r>
      <w:r w:rsidR="00104C66">
        <w:rPr>
          <w:rFonts w:ascii="Arial" w:hAnsi="Arial" w:cs="Arial"/>
        </w:rPr>
        <w:t xml:space="preserve"> 1</w:t>
      </w:r>
      <w:r w:rsidR="00F01C19" w:rsidRPr="00F01C19">
        <w:rPr>
          <w:rFonts w:ascii="Arial" w:hAnsi="Arial" w:cs="Arial"/>
        </w:rPr>
        <w:t>9.</w:t>
      </w:r>
      <w:r w:rsidRPr="00F01C19">
        <w:rPr>
          <w:rFonts w:ascii="Arial" w:hAnsi="Arial" w:cs="Arial"/>
        </w:rPr>
        <w:t xml:space="preserve">) </w:t>
      </w:r>
      <w:r w:rsidR="00F01C19">
        <w:rPr>
          <w:rFonts w:ascii="Arial" w:hAnsi="Arial" w:cs="Arial"/>
        </w:rPr>
        <w:t xml:space="preserve">sz. </w:t>
      </w:r>
      <w:r w:rsidRPr="00F01C19">
        <w:rPr>
          <w:rFonts w:ascii="Arial" w:hAnsi="Arial" w:cs="Arial"/>
        </w:rPr>
        <w:t>Kt.</w:t>
      </w:r>
      <w:r w:rsidRPr="00342AA5">
        <w:rPr>
          <w:rFonts w:ascii="Arial" w:hAnsi="Arial" w:cs="Arial"/>
        </w:rPr>
        <w:t xml:space="preserve"> határozatával elfogadta. </w:t>
      </w:r>
    </w:p>
    <w:p w:rsidR="00342AA5" w:rsidRPr="00342AA5" w:rsidRDefault="00342AA5" w:rsidP="00342AA5">
      <w:pPr>
        <w:jc w:val="both"/>
        <w:rPr>
          <w:rFonts w:ascii="Arial" w:hAnsi="Arial" w:cs="Arial"/>
        </w:rPr>
      </w:pPr>
      <w:r w:rsidRPr="00342AA5">
        <w:rPr>
          <w:rFonts w:ascii="Arial" w:hAnsi="Arial" w:cs="Arial"/>
        </w:rPr>
        <w:t xml:space="preserve">Ezt </w:t>
      </w:r>
      <w:bookmarkStart w:id="1" w:name="_Hlk483322282"/>
      <w:r w:rsidRPr="00342AA5">
        <w:rPr>
          <w:rFonts w:ascii="Arial" w:hAnsi="Arial" w:cs="Arial"/>
        </w:rPr>
        <w:t xml:space="preserve">követően, a </w:t>
      </w:r>
      <w:r w:rsidR="00696A4A">
        <w:rPr>
          <w:rFonts w:ascii="Arial" w:hAnsi="Arial" w:cs="Arial"/>
        </w:rPr>
        <w:t>p</w:t>
      </w:r>
      <w:r w:rsidRPr="00342AA5">
        <w:rPr>
          <w:rFonts w:ascii="Arial" w:hAnsi="Arial" w:cs="Arial"/>
        </w:rPr>
        <w:t>artnerség által már véleményezett egyeztetési tervdokumentáció megküldésre került az állami főépítész részére - a 314/2012. Korm</w:t>
      </w:r>
      <w:r w:rsidR="00F5334A">
        <w:rPr>
          <w:rFonts w:ascii="Arial" w:hAnsi="Arial" w:cs="Arial"/>
        </w:rPr>
        <w:t>.</w:t>
      </w:r>
      <w:r w:rsidRPr="00342AA5">
        <w:rPr>
          <w:rFonts w:ascii="Arial" w:hAnsi="Arial" w:cs="Arial"/>
        </w:rPr>
        <w:t xml:space="preserve"> rendelet 42/A.§ (2) bekezdése szerint - az ún. szakmai záró vélemény megkérése céljával. </w:t>
      </w:r>
    </w:p>
    <w:p w:rsidR="00342AA5" w:rsidRPr="00342AA5" w:rsidRDefault="00342AA5" w:rsidP="00342AA5">
      <w:pPr>
        <w:ind w:right="-118"/>
        <w:jc w:val="both"/>
        <w:rPr>
          <w:rFonts w:ascii="Arial" w:hAnsi="Arial" w:cs="Arial"/>
        </w:rPr>
      </w:pPr>
    </w:p>
    <w:p w:rsidR="00342AA5" w:rsidRDefault="00342AA5" w:rsidP="00342AA5">
      <w:pPr>
        <w:jc w:val="both"/>
        <w:rPr>
          <w:rFonts w:ascii="Arial" w:hAnsi="Arial" w:cs="Arial"/>
        </w:rPr>
      </w:pPr>
      <w:bookmarkStart w:id="2" w:name="_Hlk483322666"/>
      <w:bookmarkEnd w:id="1"/>
      <w:r w:rsidRPr="00F01C19">
        <w:rPr>
          <w:rFonts w:ascii="Arial" w:hAnsi="Arial" w:cs="Arial"/>
        </w:rPr>
        <w:t>A Pest Megyei Kormányhivatal Állami Főépítésze, Váradi Tibor záró szakmai véleményét - amely alapján a tervmódosítás jóváhagyható -  2017. november 23-án kelt</w:t>
      </w:r>
      <w:r w:rsidR="00F01C19">
        <w:rPr>
          <w:rFonts w:ascii="Arial" w:hAnsi="Arial" w:cs="Arial"/>
        </w:rPr>
        <w:t>, mellékelt</w:t>
      </w:r>
      <w:r w:rsidRPr="00F01C19">
        <w:rPr>
          <w:rFonts w:ascii="Arial" w:hAnsi="Arial" w:cs="Arial"/>
        </w:rPr>
        <w:t xml:space="preserve"> levelében (</w:t>
      </w:r>
      <w:r w:rsidR="00696A4A">
        <w:rPr>
          <w:rFonts w:ascii="Arial" w:hAnsi="Arial" w:cs="Arial"/>
        </w:rPr>
        <w:t>ü</w:t>
      </w:r>
      <w:r w:rsidRPr="00F01C19">
        <w:rPr>
          <w:rFonts w:ascii="Arial" w:hAnsi="Arial" w:cs="Arial"/>
        </w:rPr>
        <w:t xml:space="preserve">gyiratszám: PE/AF/00255-3/2017, </w:t>
      </w:r>
      <w:proofErr w:type="gramStart"/>
      <w:r w:rsidR="00696A4A">
        <w:rPr>
          <w:rFonts w:ascii="Arial" w:hAnsi="Arial" w:cs="Arial"/>
        </w:rPr>
        <w:t>h</w:t>
      </w:r>
      <w:r w:rsidRPr="00F01C19">
        <w:rPr>
          <w:rFonts w:ascii="Arial" w:hAnsi="Arial" w:cs="Arial"/>
        </w:rPr>
        <w:t>iv.szám</w:t>
      </w:r>
      <w:proofErr w:type="gramEnd"/>
      <w:r w:rsidRPr="00F01C19">
        <w:rPr>
          <w:rFonts w:ascii="Arial" w:hAnsi="Arial" w:cs="Arial"/>
        </w:rPr>
        <w:t>:770-6/2017-F-</w:t>
      </w:r>
      <w:r w:rsidR="009D627A">
        <w:rPr>
          <w:rFonts w:ascii="Arial" w:hAnsi="Arial" w:cs="Arial"/>
        </w:rPr>
        <w:t>2</w:t>
      </w:r>
      <w:r w:rsidRPr="00F01C19">
        <w:rPr>
          <w:rFonts w:ascii="Arial" w:hAnsi="Arial" w:cs="Arial"/>
        </w:rPr>
        <w:t>) megadta</w:t>
      </w:r>
      <w:r w:rsidR="009D627A">
        <w:rPr>
          <w:rFonts w:ascii="Arial" w:hAnsi="Arial" w:cs="Arial"/>
        </w:rPr>
        <w:t>, illetve a kért korrekciók átvezetésre kerültek</w:t>
      </w:r>
      <w:r w:rsidRPr="00F01C19">
        <w:rPr>
          <w:rFonts w:ascii="Arial" w:hAnsi="Arial" w:cs="Arial"/>
        </w:rPr>
        <w:t xml:space="preserve">. </w:t>
      </w:r>
    </w:p>
    <w:p w:rsidR="00F5334A" w:rsidRPr="00F01C19" w:rsidRDefault="00F5334A" w:rsidP="00342AA5">
      <w:pPr>
        <w:jc w:val="both"/>
        <w:rPr>
          <w:rFonts w:ascii="Arial" w:hAnsi="Arial" w:cs="Arial"/>
        </w:rPr>
      </w:pPr>
    </w:p>
    <w:p w:rsidR="00342AA5" w:rsidRDefault="00342AA5" w:rsidP="00342AA5">
      <w:pPr>
        <w:jc w:val="both"/>
        <w:rPr>
          <w:rFonts w:ascii="Arial" w:hAnsi="Arial" w:cs="Arial"/>
        </w:rPr>
      </w:pPr>
      <w:r w:rsidRPr="0024338C">
        <w:rPr>
          <w:rFonts w:ascii="Arial" w:hAnsi="Arial" w:cs="Arial"/>
        </w:rPr>
        <w:t>A terv bemutatása röviden:</w:t>
      </w:r>
    </w:p>
    <w:p w:rsidR="0024338C" w:rsidRPr="0024338C" w:rsidRDefault="0024338C" w:rsidP="00342AA5">
      <w:pPr>
        <w:jc w:val="both"/>
        <w:rPr>
          <w:rFonts w:ascii="Arial" w:hAnsi="Arial" w:cs="Arial"/>
        </w:rPr>
      </w:pPr>
    </w:p>
    <w:p w:rsidR="00342AA5" w:rsidRPr="00342AA5" w:rsidRDefault="00342AA5" w:rsidP="00342AA5">
      <w:pPr>
        <w:jc w:val="both"/>
        <w:rPr>
          <w:rFonts w:ascii="Arial" w:hAnsi="Arial" w:cs="Arial"/>
        </w:rPr>
      </w:pPr>
      <w:r w:rsidRPr="00342AA5">
        <w:rPr>
          <w:rFonts w:ascii="Arial" w:hAnsi="Arial" w:cs="Arial"/>
        </w:rPr>
        <w:t>A</w:t>
      </w:r>
      <w:r w:rsidR="00F01C19">
        <w:rPr>
          <w:rFonts w:ascii="Arial" w:hAnsi="Arial" w:cs="Arial"/>
        </w:rPr>
        <w:t xml:space="preserve"> tárgyi Szabályozási Terv</w:t>
      </w:r>
      <w:r w:rsidR="007F2ACF">
        <w:rPr>
          <w:rFonts w:ascii="Arial" w:hAnsi="Arial" w:cs="Arial"/>
        </w:rPr>
        <w:t xml:space="preserve"> (</w:t>
      </w:r>
      <w:proofErr w:type="spellStart"/>
      <w:r w:rsidR="007F2ACF">
        <w:rPr>
          <w:rFonts w:ascii="Arial" w:hAnsi="Arial" w:cs="Arial"/>
        </w:rPr>
        <w:t>SzT</w:t>
      </w:r>
      <w:proofErr w:type="spellEnd"/>
      <w:r w:rsidR="007F2ACF">
        <w:rPr>
          <w:rFonts w:ascii="Arial" w:hAnsi="Arial" w:cs="Arial"/>
        </w:rPr>
        <w:t>)</w:t>
      </w:r>
      <w:r w:rsidR="00F01C19">
        <w:rPr>
          <w:rFonts w:ascii="Arial" w:hAnsi="Arial" w:cs="Arial"/>
        </w:rPr>
        <w:t xml:space="preserve"> nyugati részén fekszik </w:t>
      </w:r>
      <w:r w:rsidRPr="00342AA5">
        <w:rPr>
          <w:rFonts w:ascii="Arial" w:hAnsi="Arial" w:cs="Arial"/>
        </w:rPr>
        <w:t xml:space="preserve">az </w:t>
      </w:r>
      <w:r w:rsidR="00F01C19">
        <w:rPr>
          <w:rFonts w:ascii="Arial" w:hAnsi="Arial" w:cs="Arial"/>
        </w:rPr>
        <w:t xml:space="preserve">Budapesti </w:t>
      </w:r>
      <w:r w:rsidRPr="00342AA5">
        <w:rPr>
          <w:rFonts w:ascii="Arial" w:hAnsi="Arial" w:cs="Arial"/>
        </w:rPr>
        <w:t xml:space="preserve">Amerikai </w:t>
      </w:r>
      <w:r w:rsidR="007F2ACF">
        <w:rPr>
          <w:rFonts w:ascii="Arial" w:hAnsi="Arial" w:cs="Arial"/>
        </w:rPr>
        <w:t xml:space="preserve">Nemzetközi </w:t>
      </w:r>
      <w:r w:rsidRPr="00342AA5">
        <w:rPr>
          <w:rFonts w:ascii="Arial" w:hAnsi="Arial" w:cs="Arial"/>
        </w:rPr>
        <w:t xml:space="preserve">Iskola </w:t>
      </w:r>
      <w:r w:rsidR="007F2ACF">
        <w:rPr>
          <w:rFonts w:ascii="Arial" w:hAnsi="Arial" w:cs="Arial"/>
        </w:rPr>
        <w:t xml:space="preserve">(AISB) </w:t>
      </w:r>
      <w:r w:rsidRPr="00342AA5">
        <w:rPr>
          <w:rFonts w:ascii="Arial" w:hAnsi="Arial" w:cs="Arial"/>
        </w:rPr>
        <w:t>érintett 2 db telke (a 920/117 hrsz</w:t>
      </w:r>
      <w:r w:rsidR="007F2ACF">
        <w:rPr>
          <w:rFonts w:ascii="Arial" w:hAnsi="Arial" w:cs="Arial"/>
        </w:rPr>
        <w:t>.</w:t>
      </w:r>
      <w:r w:rsidRPr="00342AA5">
        <w:rPr>
          <w:rFonts w:ascii="Arial" w:hAnsi="Arial" w:cs="Arial"/>
        </w:rPr>
        <w:t xml:space="preserve"> 101.448 m</w:t>
      </w:r>
      <w:r w:rsidRPr="00342AA5">
        <w:rPr>
          <w:rFonts w:ascii="Arial" w:hAnsi="Arial" w:cs="Arial"/>
          <w:vertAlign w:val="superscript"/>
        </w:rPr>
        <w:t>2</w:t>
      </w:r>
      <w:r w:rsidRPr="00342AA5">
        <w:rPr>
          <w:rFonts w:ascii="Arial" w:hAnsi="Arial" w:cs="Arial"/>
        </w:rPr>
        <w:t>, valamint a 4684 hrsz</w:t>
      </w:r>
      <w:r w:rsidR="007F2ACF">
        <w:rPr>
          <w:rFonts w:ascii="Arial" w:hAnsi="Arial" w:cs="Arial"/>
        </w:rPr>
        <w:t>,</w:t>
      </w:r>
      <w:r w:rsidRPr="00342AA5">
        <w:rPr>
          <w:rFonts w:ascii="Arial" w:hAnsi="Arial" w:cs="Arial"/>
        </w:rPr>
        <w:t xml:space="preserve"> 31.214 m</w:t>
      </w:r>
      <w:r w:rsidRPr="00342AA5">
        <w:rPr>
          <w:rFonts w:ascii="Arial" w:hAnsi="Arial" w:cs="Arial"/>
          <w:vertAlign w:val="superscript"/>
        </w:rPr>
        <w:t>2</w:t>
      </w:r>
      <w:r w:rsidRPr="00342AA5">
        <w:rPr>
          <w:rFonts w:ascii="Arial" w:hAnsi="Arial" w:cs="Arial"/>
        </w:rPr>
        <w:t xml:space="preserve">). A </w:t>
      </w:r>
      <w:proofErr w:type="spellStart"/>
      <w:r w:rsidR="007F2ACF">
        <w:rPr>
          <w:rFonts w:ascii="Arial" w:hAnsi="Arial" w:cs="Arial"/>
        </w:rPr>
        <w:t>SzT</w:t>
      </w:r>
      <w:proofErr w:type="spellEnd"/>
      <w:r w:rsidR="007F2ACF">
        <w:rPr>
          <w:rFonts w:ascii="Arial" w:hAnsi="Arial" w:cs="Arial"/>
        </w:rPr>
        <w:t xml:space="preserve"> </w:t>
      </w:r>
      <w:r w:rsidRPr="00342AA5">
        <w:rPr>
          <w:rFonts w:ascii="Arial" w:hAnsi="Arial" w:cs="Arial"/>
        </w:rPr>
        <w:t xml:space="preserve">terület </w:t>
      </w:r>
      <w:r w:rsidR="007F2ACF">
        <w:rPr>
          <w:rFonts w:ascii="Arial" w:hAnsi="Arial" w:cs="Arial"/>
        </w:rPr>
        <w:t>ugyanakkor a Sebestyéndobtól a 0126/1</w:t>
      </w:r>
      <w:r w:rsidR="00F5334A">
        <w:rPr>
          <w:rFonts w:ascii="Arial" w:hAnsi="Arial" w:cs="Arial"/>
        </w:rPr>
        <w:t xml:space="preserve"> </w:t>
      </w:r>
      <w:r w:rsidR="007F2ACF">
        <w:rPr>
          <w:rFonts w:ascii="Arial" w:hAnsi="Arial" w:cs="Arial"/>
        </w:rPr>
        <w:t xml:space="preserve">hrsz-ú közútig (földútig) </w:t>
      </w:r>
      <w:r w:rsidRPr="00342AA5">
        <w:rPr>
          <w:rFonts w:ascii="Arial" w:hAnsi="Arial" w:cs="Arial"/>
        </w:rPr>
        <w:t>terjed ki. Nagykovácsi közigazgatási területére</w:t>
      </w:r>
      <w:r w:rsidR="007F2ACF">
        <w:rPr>
          <w:rFonts w:ascii="Arial" w:hAnsi="Arial" w:cs="Arial"/>
        </w:rPr>
        <w:t xml:space="preserve"> </w:t>
      </w:r>
      <w:r w:rsidR="00F5334A">
        <w:rPr>
          <w:rFonts w:ascii="Arial" w:hAnsi="Arial" w:cs="Arial"/>
        </w:rPr>
        <w:t>ú</w:t>
      </w:r>
      <w:r w:rsidR="007F2ACF">
        <w:rPr>
          <w:rFonts w:ascii="Arial" w:hAnsi="Arial" w:cs="Arial"/>
        </w:rPr>
        <w:t>n.</w:t>
      </w:r>
      <w:r w:rsidRPr="00342AA5">
        <w:rPr>
          <w:rFonts w:ascii="Arial" w:hAnsi="Arial" w:cs="Arial"/>
        </w:rPr>
        <w:t xml:space="preserve"> Övezeti terv van hatályban, amely csak egyes részterületekre tartalmaz külön Szabályozási terveket. A jelen, csupán az Amerikai Iskola 2 telkét érintő tervmódosítás Nagykovácsi Övezeti tervének az SZT-3/M jelű szabályozási tervét érinti, ezért az SZT-3 tervlap teljes </w:t>
      </w:r>
      <w:r w:rsidRPr="00342AA5">
        <w:rPr>
          <w:rFonts w:ascii="Arial" w:hAnsi="Arial" w:cs="Arial"/>
        </w:rPr>
        <w:lastRenderedPageBreak/>
        <w:t>területére kell, hogy elkészüljön. Ugyanakkor maga a módosítás csak az Amerikai Iskola 920/117 hrsz és 4684 hrsz ingatlanját érinti!</w:t>
      </w:r>
    </w:p>
    <w:p w:rsidR="00342AA5" w:rsidRPr="00342AA5" w:rsidRDefault="00342AA5" w:rsidP="00342AA5">
      <w:pPr>
        <w:jc w:val="both"/>
        <w:rPr>
          <w:rFonts w:ascii="Arial" w:hAnsi="Arial" w:cs="Arial"/>
        </w:rPr>
      </w:pPr>
    </w:p>
    <w:p w:rsidR="00342AA5" w:rsidRPr="00342AA5" w:rsidRDefault="00342AA5" w:rsidP="00342AA5">
      <w:pPr>
        <w:jc w:val="both"/>
        <w:rPr>
          <w:rFonts w:ascii="Arial" w:hAnsi="Arial" w:cs="Arial"/>
        </w:rPr>
      </w:pPr>
      <w:r w:rsidRPr="00342AA5">
        <w:rPr>
          <w:rFonts w:ascii="Arial" w:hAnsi="Arial" w:cs="Arial"/>
        </w:rPr>
        <w:t xml:space="preserve">Az Amerikai Iskola érintett területének 2 telkére vonatkozóan a hatályos </w:t>
      </w:r>
      <w:proofErr w:type="spellStart"/>
      <w:r w:rsidRPr="00342AA5">
        <w:rPr>
          <w:rFonts w:ascii="Arial" w:hAnsi="Arial" w:cs="Arial"/>
        </w:rPr>
        <w:t>HÉSz</w:t>
      </w:r>
      <w:proofErr w:type="spellEnd"/>
      <w:r w:rsidRPr="00342AA5">
        <w:rPr>
          <w:rFonts w:ascii="Arial" w:hAnsi="Arial" w:cs="Arial"/>
        </w:rPr>
        <w:t xml:space="preserve"> külön-külön határoz meg építési övezetet (Ko-3 és Ká-1), amelyek néhány beépítési paraméterükben eltérők.</w:t>
      </w:r>
      <w:r w:rsidRPr="00342AA5">
        <w:rPr>
          <w:rFonts w:ascii="Arial" w:hAnsi="Arial" w:cs="Arial"/>
          <w:b/>
        </w:rPr>
        <w:t xml:space="preserve"> </w:t>
      </w:r>
      <w:r w:rsidRPr="00342AA5">
        <w:rPr>
          <w:rFonts w:ascii="Arial" w:hAnsi="Arial" w:cs="Arial"/>
        </w:rPr>
        <w:t xml:space="preserve">A két önálló telek összevonásával az építési előírások súlyozott átlagértékben kerülnek egyöntetűen, egy építési övezetként a két telek összevonásával kialakuló telekre megállapításra (Ko-3 építési övezetként). </w:t>
      </w:r>
      <w:bookmarkEnd w:id="2"/>
      <w:r w:rsidRPr="00342AA5">
        <w:rPr>
          <w:rFonts w:ascii="Arial" w:hAnsi="Arial" w:cs="Arial"/>
        </w:rPr>
        <w:t>A súlyozott átlag alapján összességében sem a beépíthetőség, sem a zöldfelületi fedettség nem változott</w:t>
      </w:r>
      <w:r w:rsidR="003D0DE1">
        <w:rPr>
          <w:rFonts w:ascii="Arial" w:hAnsi="Arial" w:cs="Arial"/>
        </w:rPr>
        <w:t>.</w:t>
      </w:r>
    </w:p>
    <w:p w:rsidR="00342AA5" w:rsidRPr="00217852" w:rsidRDefault="00342AA5" w:rsidP="00342AA5">
      <w:pPr>
        <w:jc w:val="both"/>
        <w:rPr>
          <w:rFonts w:ascii="Arial" w:hAnsi="Arial" w:cs="Arial"/>
          <w:b/>
        </w:rPr>
      </w:pPr>
    </w:p>
    <w:p w:rsidR="00342AA5" w:rsidRDefault="00342AA5" w:rsidP="00342AA5">
      <w:pPr>
        <w:pStyle w:val="Szvegtrzs2"/>
        <w:spacing w:after="0" w:line="240" w:lineRule="auto"/>
        <w:jc w:val="both"/>
        <w:rPr>
          <w:rFonts w:ascii="Arial" w:hAnsi="Arial" w:cs="Arial"/>
          <w:bCs/>
        </w:rPr>
      </w:pPr>
      <w:r w:rsidRPr="007F2ACF">
        <w:rPr>
          <w:rFonts w:ascii="Arial" w:hAnsi="Arial" w:cs="Arial"/>
          <w:bCs/>
        </w:rPr>
        <w:t>Fentiek alapján jelen tervmódosítás rendelet-tervezete az állami főépítészi szakmai záró v</w:t>
      </w:r>
      <w:r w:rsidR="00217852">
        <w:rPr>
          <w:rFonts w:ascii="Arial" w:hAnsi="Arial" w:cs="Arial"/>
          <w:bCs/>
        </w:rPr>
        <w:t>élemény értelmében jóváhagyható.</w:t>
      </w:r>
    </w:p>
    <w:p w:rsidR="00217852" w:rsidRDefault="00217852" w:rsidP="0024338C">
      <w:pPr>
        <w:tabs>
          <w:tab w:val="center" w:pos="7088"/>
        </w:tabs>
        <w:jc w:val="both"/>
        <w:rPr>
          <w:rFonts w:ascii="Arial" w:hAnsi="Arial" w:cs="Arial"/>
        </w:rPr>
      </w:pPr>
    </w:p>
    <w:p w:rsidR="0024338C" w:rsidRDefault="0024338C" w:rsidP="0024338C">
      <w:pPr>
        <w:tabs>
          <w:tab w:val="center" w:pos="7088"/>
        </w:tabs>
        <w:jc w:val="both"/>
        <w:rPr>
          <w:rFonts w:ascii="Arial" w:hAnsi="Arial" w:cs="Arial"/>
        </w:rPr>
      </w:pPr>
      <w:r w:rsidRPr="000C5531">
        <w:rPr>
          <w:rFonts w:ascii="Arial" w:hAnsi="Arial" w:cs="Arial"/>
        </w:rPr>
        <w:t xml:space="preserve">A jelen előterjesztésben szereplő </w:t>
      </w:r>
      <w:r w:rsidR="00696A4A">
        <w:rPr>
          <w:rFonts w:ascii="Arial" w:hAnsi="Arial" w:cs="Arial"/>
        </w:rPr>
        <w:t>r</w:t>
      </w:r>
      <w:r>
        <w:rPr>
          <w:rFonts w:ascii="Arial" w:hAnsi="Arial" w:cs="Arial"/>
        </w:rPr>
        <w:t>endelet</w:t>
      </w:r>
      <w:r w:rsidRPr="000C5531">
        <w:rPr>
          <w:rFonts w:ascii="Arial" w:hAnsi="Arial" w:cs="Arial"/>
        </w:rPr>
        <w:t xml:space="preserve">-tervezet </w:t>
      </w:r>
      <w:r>
        <w:rPr>
          <w:rFonts w:ascii="Arial" w:hAnsi="Arial" w:cs="Arial"/>
        </w:rPr>
        <w:t>elfogadásához minősített többség szükséges. A</w:t>
      </w:r>
      <w:r w:rsidRPr="000C5531">
        <w:rPr>
          <w:rFonts w:ascii="Arial" w:hAnsi="Arial" w:cs="Arial"/>
        </w:rPr>
        <w:t xml:space="preserve"> Képviselő-testületi döntést követőn</w:t>
      </w:r>
      <w:r>
        <w:rPr>
          <w:rFonts w:ascii="Arial" w:hAnsi="Arial" w:cs="Arial"/>
        </w:rPr>
        <w:t xml:space="preserve"> </w:t>
      </w:r>
      <w:r w:rsidRPr="000C5531">
        <w:rPr>
          <w:rFonts w:ascii="Arial" w:hAnsi="Arial" w:cs="Arial"/>
        </w:rPr>
        <w:t>az elfogadott</w:t>
      </w:r>
      <w:r w:rsidR="009D627A">
        <w:rPr>
          <w:rFonts w:ascii="Arial" w:hAnsi="Arial" w:cs="Arial"/>
        </w:rPr>
        <w:t>, hitelesített</w:t>
      </w:r>
      <w:r w:rsidRPr="000C5531">
        <w:rPr>
          <w:rFonts w:ascii="Arial" w:hAnsi="Arial" w:cs="Arial"/>
        </w:rPr>
        <w:t xml:space="preserve"> rendeletet meg kell küldeni</w:t>
      </w:r>
      <w:r w:rsidR="00796EA5">
        <w:rPr>
          <w:rFonts w:ascii="Arial" w:hAnsi="Arial" w:cs="Arial"/>
        </w:rPr>
        <w:t xml:space="preserve"> az állami főépítésznek</w:t>
      </w:r>
      <w:r w:rsidR="009D627A">
        <w:rPr>
          <w:rFonts w:ascii="Arial" w:hAnsi="Arial" w:cs="Arial"/>
        </w:rPr>
        <w:t xml:space="preserve">, 15 napon belül a partnerségi eljárásban résztvevőknek, illetve a helyben szokásos módon közzé kell tenni. </w:t>
      </w:r>
      <w:r>
        <w:rPr>
          <w:rFonts w:ascii="Arial" w:hAnsi="Arial" w:cs="Arial"/>
        </w:rPr>
        <w:t>A</w:t>
      </w:r>
      <w:r w:rsidRPr="000C5531">
        <w:rPr>
          <w:rFonts w:ascii="Arial" w:hAnsi="Arial" w:cs="Arial"/>
        </w:rPr>
        <w:t xml:space="preserve"> Képviselő-tes</w:t>
      </w:r>
      <w:r>
        <w:rPr>
          <w:rFonts w:ascii="Arial" w:hAnsi="Arial" w:cs="Arial"/>
        </w:rPr>
        <w:t>tület által elfogadott rendelet a</w:t>
      </w:r>
      <w:r w:rsidR="009D627A">
        <w:rPr>
          <w:rFonts w:ascii="Arial" w:hAnsi="Arial" w:cs="Arial"/>
        </w:rPr>
        <w:t xml:space="preserve"> </w:t>
      </w:r>
      <w:r w:rsidR="00954370">
        <w:rPr>
          <w:rFonts w:ascii="Arial" w:hAnsi="Arial" w:cs="Arial"/>
        </w:rPr>
        <w:t xml:space="preserve">kihirdetését </w:t>
      </w:r>
      <w:r>
        <w:rPr>
          <w:rFonts w:ascii="Arial" w:hAnsi="Arial" w:cs="Arial"/>
        </w:rPr>
        <w:t xml:space="preserve">követő </w:t>
      </w:r>
      <w:r w:rsidRPr="000C5531">
        <w:rPr>
          <w:rFonts w:ascii="Arial" w:hAnsi="Arial" w:cs="Arial"/>
        </w:rPr>
        <w:t>napon lép hatályba</w:t>
      </w:r>
      <w:r>
        <w:rPr>
          <w:rFonts w:ascii="Arial" w:hAnsi="Arial" w:cs="Arial"/>
        </w:rPr>
        <w:t>.</w:t>
      </w:r>
      <w:r w:rsidRPr="000C5531">
        <w:rPr>
          <w:rFonts w:ascii="Arial" w:hAnsi="Arial" w:cs="Arial"/>
        </w:rPr>
        <w:t xml:space="preserve"> </w:t>
      </w:r>
    </w:p>
    <w:p w:rsidR="0024338C" w:rsidRDefault="0024338C" w:rsidP="00342AA5">
      <w:pPr>
        <w:pStyle w:val="Szvegtrzs2"/>
        <w:spacing w:after="0" w:line="240" w:lineRule="auto"/>
        <w:jc w:val="both"/>
        <w:rPr>
          <w:rFonts w:ascii="Arial" w:hAnsi="Arial" w:cs="Arial"/>
          <w:bCs/>
        </w:rPr>
      </w:pPr>
    </w:p>
    <w:p w:rsidR="008E449E" w:rsidRDefault="008E449E" w:rsidP="00342AA5">
      <w:pPr>
        <w:pStyle w:val="Szvegtrzs2"/>
        <w:spacing w:after="0" w:line="240" w:lineRule="auto"/>
        <w:jc w:val="both"/>
        <w:rPr>
          <w:rFonts w:ascii="Arial" w:hAnsi="Arial" w:cs="Arial"/>
          <w:bCs/>
        </w:rPr>
      </w:pPr>
    </w:p>
    <w:p w:rsidR="008E449E" w:rsidRPr="008E449E" w:rsidRDefault="008E449E" w:rsidP="008E449E">
      <w:pPr>
        <w:widowControl w:val="0"/>
        <w:tabs>
          <w:tab w:val="center" w:pos="2552"/>
          <w:tab w:val="center" w:pos="7655"/>
        </w:tabs>
        <w:suppressAutoHyphens/>
        <w:jc w:val="center"/>
        <w:rPr>
          <w:rFonts w:ascii="Arial" w:eastAsia="Arial Unicode MS" w:hAnsi="Arial" w:cs="Arial"/>
          <w:b/>
        </w:rPr>
      </w:pPr>
      <w:r w:rsidRPr="008E449E">
        <w:rPr>
          <w:rFonts w:ascii="Arial" w:eastAsia="Arial Unicode MS" w:hAnsi="Arial" w:cs="Arial"/>
          <w:b/>
        </w:rPr>
        <w:t>Előzetes hatásvizsgálat</w:t>
      </w:r>
    </w:p>
    <w:p w:rsidR="008E449E" w:rsidRPr="008E449E" w:rsidRDefault="008E449E" w:rsidP="008E449E">
      <w:pPr>
        <w:widowControl w:val="0"/>
        <w:tabs>
          <w:tab w:val="center" w:pos="2552"/>
          <w:tab w:val="center" w:pos="7655"/>
        </w:tabs>
        <w:suppressAutoHyphens/>
        <w:jc w:val="center"/>
        <w:rPr>
          <w:rFonts w:ascii="Arial" w:eastAsia="Arial Unicode MS" w:hAnsi="Arial" w:cs="Arial"/>
          <w:b/>
        </w:rPr>
      </w:pPr>
    </w:p>
    <w:p w:rsidR="008E449E" w:rsidRPr="008E449E" w:rsidRDefault="008E449E" w:rsidP="008E449E">
      <w:pPr>
        <w:widowControl w:val="0"/>
        <w:tabs>
          <w:tab w:val="center" w:pos="2552"/>
          <w:tab w:val="center" w:pos="7655"/>
        </w:tabs>
        <w:suppressAutoHyphens/>
        <w:jc w:val="center"/>
        <w:rPr>
          <w:rFonts w:ascii="Arial" w:eastAsia="Arial Unicode MS" w:hAnsi="Arial" w:cs="Arial"/>
          <w:b/>
        </w:rPr>
      </w:pPr>
    </w:p>
    <w:p w:rsidR="008E449E" w:rsidRPr="00650CFB" w:rsidRDefault="008E449E" w:rsidP="008E449E">
      <w:pPr>
        <w:jc w:val="both"/>
        <w:rPr>
          <w:rFonts w:ascii="Arial" w:hAnsi="Arial" w:cs="Arial"/>
          <w:b/>
        </w:rPr>
      </w:pPr>
      <w:r w:rsidRPr="00342AA5">
        <w:rPr>
          <w:rFonts w:ascii="Arial" w:hAnsi="Arial" w:cs="Arial"/>
          <w:b/>
          <w:spacing w:val="8"/>
        </w:rPr>
        <w:t xml:space="preserve">Nagykovácsi Nagyközség </w:t>
      </w:r>
      <w:r w:rsidRPr="00650CFB">
        <w:rPr>
          <w:rFonts w:ascii="Arial" w:hAnsi="Arial" w:cs="Arial"/>
          <w:b/>
        </w:rPr>
        <w:t xml:space="preserve">Helyi Építési Szabályzatának </w:t>
      </w:r>
      <w:r>
        <w:rPr>
          <w:rFonts w:ascii="Arial" w:hAnsi="Arial" w:cs="Arial"/>
          <w:b/>
        </w:rPr>
        <w:t>(</w:t>
      </w:r>
      <w:proofErr w:type="spellStart"/>
      <w:r w:rsidRPr="00342AA5">
        <w:rPr>
          <w:rFonts w:ascii="Arial" w:hAnsi="Arial" w:cs="Arial"/>
          <w:b/>
          <w:spacing w:val="8"/>
        </w:rPr>
        <w:t>HÉSz</w:t>
      </w:r>
      <w:proofErr w:type="spellEnd"/>
      <w:r>
        <w:rPr>
          <w:rFonts w:ascii="Arial" w:hAnsi="Arial" w:cs="Arial"/>
          <w:b/>
          <w:spacing w:val="8"/>
        </w:rPr>
        <w:t>)</w:t>
      </w:r>
      <w:r w:rsidRPr="00342AA5">
        <w:rPr>
          <w:rFonts w:ascii="Arial" w:hAnsi="Arial" w:cs="Arial"/>
          <w:b/>
          <w:spacing w:val="8"/>
        </w:rPr>
        <w:t xml:space="preserve"> módosítás</w:t>
      </w:r>
      <w:r>
        <w:rPr>
          <w:rFonts w:ascii="Arial" w:hAnsi="Arial" w:cs="Arial"/>
          <w:b/>
          <w:spacing w:val="8"/>
        </w:rPr>
        <w:t>áról,</w:t>
      </w:r>
      <w:r w:rsidRPr="00342AA5">
        <w:rPr>
          <w:rFonts w:ascii="Arial" w:hAnsi="Arial" w:cs="Arial"/>
          <w:b/>
          <w:spacing w:val="8"/>
        </w:rPr>
        <w:t xml:space="preserve"> </w:t>
      </w:r>
      <w:r>
        <w:rPr>
          <w:rFonts w:ascii="Arial" w:hAnsi="Arial" w:cs="Arial"/>
          <w:b/>
          <w:spacing w:val="8"/>
        </w:rPr>
        <w:t>„A</w:t>
      </w:r>
      <w:r w:rsidRPr="00342AA5">
        <w:rPr>
          <w:rFonts w:ascii="Arial" w:hAnsi="Arial" w:cs="Arial"/>
          <w:b/>
          <w:spacing w:val="4"/>
        </w:rPr>
        <w:t xml:space="preserve"> Budapesti Amerikai Nemzetközi Iskola 920/117 hrsz</w:t>
      </w:r>
      <w:r w:rsidRPr="00342AA5">
        <w:rPr>
          <w:rFonts w:ascii="Arial" w:hAnsi="Arial" w:cs="Arial"/>
          <w:b/>
        </w:rPr>
        <w:t xml:space="preserve"> </w:t>
      </w:r>
      <w:r w:rsidRPr="00342AA5">
        <w:rPr>
          <w:rFonts w:ascii="Arial" w:hAnsi="Arial" w:cs="Arial"/>
          <w:b/>
          <w:spacing w:val="2"/>
        </w:rPr>
        <w:t>területe és a 0126/1 hrsz földút közötti területre</w:t>
      </w:r>
      <w:r>
        <w:rPr>
          <w:rFonts w:ascii="Arial" w:hAnsi="Arial" w:cs="Arial"/>
          <w:b/>
          <w:spacing w:val="2"/>
        </w:rPr>
        <w:t>”</w:t>
      </w:r>
      <w:r w:rsidRPr="00342AA5">
        <w:rPr>
          <w:rFonts w:ascii="Arial" w:hAnsi="Arial" w:cs="Arial"/>
          <w:b/>
        </w:rPr>
        <w:t xml:space="preserve"> </w:t>
      </w:r>
      <w:r w:rsidRPr="00342AA5">
        <w:rPr>
          <w:rFonts w:ascii="Arial" w:hAnsi="Arial" w:cs="Arial"/>
          <w:b/>
          <w:spacing w:val="8"/>
        </w:rPr>
        <w:t>(SZT-3/M2)</w:t>
      </w:r>
      <w:r>
        <w:rPr>
          <w:rFonts w:ascii="Arial" w:hAnsi="Arial" w:cs="Arial"/>
          <w:b/>
          <w:spacing w:val="8"/>
        </w:rPr>
        <w:t xml:space="preserve"> </w:t>
      </w:r>
      <w:r w:rsidRPr="00342AA5">
        <w:rPr>
          <w:rFonts w:ascii="Arial" w:hAnsi="Arial" w:cs="Arial"/>
          <w:b/>
        </w:rPr>
        <w:t xml:space="preserve">c. terv </w:t>
      </w:r>
      <w:r>
        <w:rPr>
          <w:rFonts w:ascii="Arial" w:hAnsi="Arial" w:cs="Arial"/>
          <w:b/>
        </w:rPr>
        <w:t>vonatkozásában</w:t>
      </w:r>
    </w:p>
    <w:p w:rsidR="008E449E" w:rsidRDefault="008E449E" w:rsidP="008E449E">
      <w:pPr>
        <w:widowControl w:val="0"/>
        <w:tabs>
          <w:tab w:val="center" w:pos="2552"/>
          <w:tab w:val="center" w:pos="7655"/>
        </w:tabs>
        <w:suppressAutoHyphens/>
        <w:jc w:val="center"/>
        <w:rPr>
          <w:rFonts w:ascii="Arial" w:eastAsia="Arial Unicode MS" w:hAnsi="Arial" w:cs="Arial"/>
        </w:rPr>
      </w:pPr>
    </w:p>
    <w:p w:rsidR="008E449E" w:rsidRPr="004053AD" w:rsidRDefault="008E449E" w:rsidP="003D0DE1">
      <w:pPr>
        <w:jc w:val="both"/>
        <w:rPr>
          <w:rFonts w:ascii="Arial" w:hAnsi="Arial" w:cs="Arial"/>
          <w:b/>
        </w:rPr>
      </w:pPr>
      <w:r w:rsidRPr="003D0DE1">
        <w:rPr>
          <w:rFonts w:ascii="Arial" w:hAnsi="Arial" w:cs="Arial"/>
        </w:rPr>
        <w:t>A jogalkotásról</w:t>
      </w:r>
      <w:r w:rsidRPr="004053AD">
        <w:rPr>
          <w:rFonts w:ascii="Arial" w:hAnsi="Arial" w:cs="Arial"/>
          <w:b/>
        </w:rPr>
        <w:t xml:space="preserve"> </w:t>
      </w:r>
      <w:r w:rsidRPr="004053AD">
        <w:rPr>
          <w:rFonts w:ascii="Arial" w:hAnsi="Arial" w:cs="Arial"/>
        </w:rPr>
        <w:t xml:space="preserve">szóló 2010. évi CXXX. törvény (a továbbiakban: </w:t>
      </w:r>
      <w:proofErr w:type="spellStart"/>
      <w:r w:rsidRPr="004053AD">
        <w:rPr>
          <w:rFonts w:ascii="Arial" w:hAnsi="Arial" w:cs="Arial"/>
        </w:rPr>
        <w:t>Jat</w:t>
      </w:r>
      <w:proofErr w:type="spellEnd"/>
      <w:r w:rsidRPr="004053AD">
        <w:rPr>
          <w:rFonts w:ascii="Arial" w:hAnsi="Arial" w:cs="Arial"/>
        </w:rPr>
        <w:t>) 17. §-a szerint</w:t>
      </w:r>
    </w:p>
    <w:p w:rsidR="008E449E" w:rsidRPr="004053AD" w:rsidRDefault="008E449E" w:rsidP="003D0DE1">
      <w:pPr>
        <w:jc w:val="both"/>
        <w:rPr>
          <w:rFonts w:ascii="Arial" w:hAnsi="Arial" w:cs="Arial"/>
        </w:rPr>
      </w:pPr>
      <w:r w:rsidRPr="003D0DE1">
        <w:rPr>
          <w:rFonts w:ascii="Arial" w:hAnsi="Arial" w:cs="Arial"/>
        </w:rPr>
        <w:t>„17. §</w:t>
      </w:r>
      <w:r w:rsidRPr="004053AD">
        <w:rPr>
          <w:rFonts w:ascii="Arial" w:hAnsi="Arial" w:cs="Arial"/>
        </w:rPr>
        <w:t xml:space="preserve"> (1) A jogszabály előkészítője – a jogszabály feltételezett hatásaihoz igazodó részletességű – előzetes hatásvizsgálat elvégzésével felméri a szabályozás várható következményeit. Az előzetes hatásvizsgálat eredményéről önkormányzati rendelet esetén a helyi önkormányzat képviselő-testületét tájékoztatni kell. </w:t>
      </w:r>
    </w:p>
    <w:p w:rsidR="008E449E" w:rsidRPr="004053AD" w:rsidRDefault="008E449E" w:rsidP="008E449E">
      <w:pPr>
        <w:rPr>
          <w:rFonts w:ascii="Arial" w:hAnsi="Arial" w:cs="Arial"/>
        </w:rPr>
      </w:pPr>
      <w:r w:rsidRPr="004053AD">
        <w:rPr>
          <w:rFonts w:ascii="Arial" w:hAnsi="Arial" w:cs="Arial"/>
        </w:rPr>
        <w:t>(2) A hatásvizsgálat során vizsgálni kell</w:t>
      </w:r>
    </w:p>
    <w:p w:rsidR="008E449E" w:rsidRPr="004053AD" w:rsidRDefault="008E449E" w:rsidP="008E449E">
      <w:pPr>
        <w:rPr>
          <w:rFonts w:ascii="Arial" w:hAnsi="Arial" w:cs="Arial"/>
        </w:rPr>
      </w:pPr>
      <w:r w:rsidRPr="004053AD">
        <w:rPr>
          <w:rFonts w:ascii="Arial" w:hAnsi="Arial" w:cs="Arial"/>
        </w:rPr>
        <w:t xml:space="preserve">a) a tervezett jogszabály valamennyi jelentősnek ítélt hatását, különösen </w:t>
      </w:r>
    </w:p>
    <w:p w:rsidR="008E449E" w:rsidRPr="004053AD" w:rsidRDefault="008E449E" w:rsidP="008E449E">
      <w:pPr>
        <w:ind w:firstLine="426"/>
        <w:rPr>
          <w:rFonts w:ascii="Arial" w:hAnsi="Arial" w:cs="Arial"/>
        </w:rPr>
      </w:pPr>
      <w:proofErr w:type="spellStart"/>
      <w:r w:rsidRPr="004053AD">
        <w:rPr>
          <w:rFonts w:ascii="Arial" w:hAnsi="Arial" w:cs="Arial"/>
        </w:rPr>
        <w:t>aa</w:t>
      </w:r>
      <w:proofErr w:type="spellEnd"/>
      <w:r w:rsidRPr="004053AD">
        <w:rPr>
          <w:rFonts w:ascii="Arial" w:hAnsi="Arial" w:cs="Arial"/>
        </w:rPr>
        <w:t>) társadalmi, gazdasági, költségvetési hatásait,</w:t>
      </w:r>
    </w:p>
    <w:p w:rsidR="008E449E" w:rsidRPr="004053AD" w:rsidRDefault="008E449E" w:rsidP="008E449E">
      <w:pPr>
        <w:ind w:firstLine="426"/>
        <w:rPr>
          <w:rFonts w:ascii="Arial" w:hAnsi="Arial" w:cs="Arial"/>
        </w:rPr>
      </w:pPr>
      <w:r w:rsidRPr="004053AD">
        <w:rPr>
          <w:rFonts w:ascii="Arial" w:hAnsi="Arial" w:cs="Arial"/>
        </w:rPr>
        <w:t>ab) környezeti és egészségi következményeit,</w:t>
      </w:r>
    </w:p>
    <w:p w:rsidR="008E449E" w:rsidRPr="004053AD" w:rsidRDefault="008E449E" w:rsidP="008E449E">
      <w:pPr>
        <w:ind w:firstLine="426"/>
        <w:rPr>
          <w:rFonts w:ascii="Arial" w:hAnsi="Arial" w:cs="Arial"/>
        </w:rPr>
      </w:pPr>
      <w:proofErr w:type="spellStart"/>
      <w:r w:rsidRPr="004053AD">
        <w:rPr>
          <w:rFonts w:ascii="Arial" w:hAnsi="Arial" w:cs="Arial"/>
        </w:rPr>
        <w:t>ac</w:t>
      </w:r>
      <w:proofErr w:type="spellEnd"/>
      <w:r w:rsidRPr="004053AD">
        <w:rPr>
          <w:rFonts w:ascii="Arial" w:hAnsi="Arial" w:cs="Arial"/>
        </w:rPr>
        <w:t xml:space="preserve">) adminisztratív </w:t>
      </w:r>
      <w:proofErr w:type="spellStart"/>
      <w:r w:rsidRPr="004053AD">
        <w:rPr>
          <w:rFonts w:ascii="Arial" w:hAnsi="Arial" w:cs="Arial"/>
        </w:rPr>
        <w:t>terheket</w:t>
      </w:r>
      <w:proofErr w:type="spellEnd"/>
      <w:r w:rsidRPr="004053AD">
        <w:rPr>
          <w:rFonts w:ascii="Arial" w:hAnsi="Arial" w:cs="Arial"/>
        </w:rPr>
        <w:t xml:space="preserve"> befolyásoló hatásait, valamint</w:t>
      </w:r>
    </w:p>
    <w:p w:rsidR="008E449E" w:rsidRPr="004053AD" w:rsidRDefault="008E449E" w:rsidP="008E449E">
      <w:pPr>
        <w:rPr>
          <w:rFonts w:ascii="Arial" w:hAnsi="Arial" w:cs="Arial"/>
        </w:rPr>
      </w:pPr>
      <w:r w:rsidRPr="004053AD">
        <w:rPr>
          <w:rFonts w:ascii="Arial" w:hAnsi="Arial" w:cs="Arial"/>
        </w:rPr>
        <w:t>b) a jogszabály megalkotásának szükségességét, a jogalkotás elmaradásának várható következményeit, c) a jogszabály alkalmazásához szükséges személyi, szervezeti, tárgyi és pénzügyi feltételeket”.</w:t>
      </w:r>
    </w:p>
    <w:p w:rsidR="008E449E" w:rsidRPr="004053AD" w:rsidRDefault="008E449E" w:rsidP="008E449E">
      <w:pPr>
        <w:rPr>
          <w:rFonts w:ascii="Arial" w:hAnsi="Arial" w:cs="Arial"/>
        </w:rPr>
      </w:pPr>
    </w:p>
    <w:p w:rsidR="008E449E" w:rsidRPr="004053AD" w:rsidRDefault="008E449E" w:rsidP="008E449E">
      <w:pPr>
        <w:jc w:val="both"/>
        <w:rPr>
          <w:rFonts w:ascii="Arial" w:hAnsi="Arial" w:cs="Arial"/>
        </w:rPr>
      </w:pPr>
      <w:r w:rsidRPr="004053AD">
        <w:rPr>
          <w:rFonts w:ascii="Arial" w:hAnsi="Arial" w:cs="Arial"/>
        </w:rPr>
        <w:t>A</w:t>
      </w:r>
      <w:r w:rsidRPr="004053AD">
        <w:rPr>
          <w:rFonts w:ascii="Arial" w:hAnsi="Arial" w:cs="Arial"/>
          <w:b/>
          <w:i/>
        </w:rPr>
        <w:t xml:space="preserve"> </w:t>
      </w:r>
      <w:proofErr w:type="spellStart"/>
      <w:r w:rsidRPr="008E449E">
        <w:rPr>
          <w:rFonts w:ascii="Arial" w:hAnsi="Arial" w:cs="Arial"/>
        </w:rPr>
        <w:t>HÉSz</w:t>
      </w:r>
      <w:proofErr w:type="spellEnd"/>
      <w:r w:rsidRPr="008E449E">
        <w:rPr>
          <w:rFonts w:ascii="Arial" w:hAnsi="Arial" w:cs="Arial"/>
        </w:rPr>
        <w:t xml:space="preserve"> tárgyi módosításáról</w:t>
      </w:r>
      <w:r>
        <w:rPr>
          <w:rFonts w:ascii="Arial" w:hAnsi="Arial" w:cs="Arial"/>
          <w:b/>
        </w:rPr>
        <w:t xml:space="preserve"> </w:t>
      </w:r>
      <w:r w:rsidRPr="004053AD">
        <w:rPr>
          <w:rFonts w:ascii="Arial" w:hAnsi="Arial" w:cs="Arial"/>
        </w:rPr>
        <w:t xml:space="preserve">szóló rendelet-tervezetben foglaltak várható hatásai – a </w:t>
      </w:r>
      <w:proofErr w:type="spellStart"/>
      <w:r w:rsidRPr="004053AD">
        <w:rPr>
          <w:rFonts w:ascii="Arial" w:hAnsi="Arial" w:cs="Arial"/>
        </w:rPr>
        <w:t>Jat</w:t>
      </w:r>
      <w:proofErr w:type="spellEnd"/>
      <w:r w:rsidRPr="004053AD">
        <w:rPr>
          <w:rFonts w:ascii="Arial" w:hAnsi="Arial" w:cs="Arial"/>
        </w:rPr>
        <w:t>. 17. § (2) bekezdésben foglalt elvárások tükrében – az alábbiak szerint összegezhetők:</w:t>
      </w:r>
    </w:p>
    <w:p w:rsidR="008E449E" w:rsidRPr="004053AD" w:rsidRDefault="008E449E" w:rsidP="008E449E">
      <w:pPr>
        <w:jc w:val="center"/>
        <w:rPr>
          <w:rFonts w:ascii="Arial" w:hAnsi="Arial" w:cs="Arial"/>
          <w:i/>
        </w:rPr>
      </w:pPr>
    </w:p>
    <w:p w:rsidR="008E449E" w:rsidRPr="004053AD" w:rsidRDefault="008E449E" w:rsidP="008E449E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4053AD">
        <w:rPr>
          <w:rFonts w:ascii="Arial" w:hAnsi="Arial" w:cs="Arial"/>
          <w:b/>
          <w:bCs/>
          <w:u w:val="single"/>
        </w:rPr>
        <w:t>A rendelet társadalmi, gazdasági, költségvetési hatása:</w:t>
      </w:r>
    </w:p>
    <w:p w:rsidR="00485E8F" w:rsidRDefault="00485E8F" w:rsidP="008E449E">
      <w:pPr>
        <w:pStyle w:val="Listaszerbekezds"/>
        <w:tabs>
          <w:tab w:val="right" w:pos="8364"/>
        </w:tabs>
        <w:suppressAutoHyphens w:val="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Mivel 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módosítás kapcsán az érintett, alapítványi tulajdonban lévő ingatlanok összesített beépítési intenzitása nem változik, viszont a tervezett fejlesztések ennek következtében egységesebben a meglévő épülettömegekhez kapcsolódva, nagyobb </w:t>
      </w:r>
      <w:r>
        <w:rPr>
          <w:rFonts w:ascii="Arial" w:hAnsi="Arial" w:cs="Arial"/>
        </w:rPr>
        <w:lastRenderedPageBreak/>
        <w:t>összefüggő szabad</w:t>
      </w:r>
      <w:r w:rsidR="003D0DE1">
        <w:rPr>
          <w:rFonts w:ascii="Arial" w:hAnsi="Arial" w:cs="Arial"/>
        </w:rPr>
        <w:t>-</w:t>
      </w:r>
      <w:r>
        <w:rPr>
          <w:rFonts w:ascii="Arial" w:hAnsi="Arial" w:cs="Arial"/>
        </w:rPr>
        <w:t>, adott esetben zöldterületet hagyva tudnak megvalósulni, ezért a település kapujában kiemelt látványelemként megjelenő iskolaépület kedvezőbb, rendezettebb képet fog nyújtani. Így társadalmi hatása előnyös. A rendeletnek gazdasági, költségvetési hatásai nincsenek.</w:t>
      </w:r>
    </w:p>
    <w:p w:rsidR="00485E8F" w:rsidRDefault="00485E8F" w:rsidP="008E449E">
      <w:pPr>
        <w:pStyle w:val="Listaszerbekezds"/>
        <w:tabs>
          <w:tab w:val="right" w:pos="8364"/>
        </w:tabs>
        <w:suppressAutoHyphens w:val="0"/>
        <w:ind w:left="0"/>
        <w:contextualSpacing/>
        <w:jc w:val="both"/>
        <w:rPr>
          <w:rFonts w:ascii="Arial" w:hAnsi="Arial" w:cs="Arial"/>
        </w:rPr>
      </w:pPr>
    </w:p>
    <w:p w:rsidR="008E449E" w:rsidRPr="00B91001" w:rsidRDefault="008E449E" w:rsidP="008E449E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B91001">
        <w:rPr>
          <w:rFonts w:ascii="Arial" w:hAnsi="Arial" w:cs="Arial"/>
          <w:b/>
          <w:bCs/>
          <w:u w:val="single"/>
        </w:rPr>
        <w:t>A rendelet környezeti, egészségi következményei</w:t>
      </w:r>
    </w:p>
    <w:p w:rsidR="008E449E" w:rsidRPr="00B91001" w:rsidRDefault="008E449E" w:rsidP="008E449E">
      <w:pPr>
        <w:jc w:val="both"/>
        <w:rPr>
          <w:rFonts w:ascii="Arial" w:hAnsi="Arial" w:cs="Arial"/>
          <w:bCs/>
        </w:rPr>
      </w:pPr>
      <w:r w:rsidRPr="00B91001">
        <w:rPr>
          <w:rFonts w:ascii="Arial" w:hAnsi="Arial" w:cs="Arial"/>
          <w:bCs/>
        </w:rPr>
        <w:t xml:space="preserve">A rendeletben foglaltak </w:t>
      </w:r>
      <w:r w:rsidR="00290BC5">
        <w:rPr>
          <w:rFonts w:ascii="Arial" w:hAnsi="Arial" w:cs="Arial"/>
          <w:bCs/>
        </w:rPr>
        <w:t xml:space="preserve">következtében környezeti, egészségi következmények – a nagyobb szabad térség megtartásán túl – nem jelentkeznek hiszen a tervezett fejlesztések jelen szabályozási környezetben is megvalósíthatóak. csak más helyen.  </w:t>
      </w:r>
    </w:p>
    <w:p w:rsidR="008E449E" w:rsidRPr="00B91001" w:rsidRDefault="008E449E" w:rsidP="008E449E">
      <w:pPr>
        <w:rPr>
          <w:rFonts w:ascii="Arial" w:hAnsi="Arial" w:cs="Arial"/>
          <w:b/>
        </w:rPr>
      </w:pPr>
    </w:p>
    <w:p w:rsidR="008E449E" w:rsidRPr="00B91001" w:rsidRDefault="008E449E" w:rsidP="008E449E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B91001">
        <w:rPr>
          <w:rFonts w:ascii="Arial" w:hAnsi="Arial" w:cs="Arial"/>
          <w:b/>
          <w:bCs/>
          <w:u w:val="single"/>
        </w:rPr>
        <w:t>A rendelet adminisztratív terheket befolyásoló hatásai</w:t>
      </w:r>
    </w:p>
    <w:p w:rsidR="008E449E" w:rsidRPr="00B91001" w:rsidRDefault="008E449E" w:rsidP="00217852">
      <w:pPr>
        <w:jc w:val="both"/>
        <w:rPr>
          <w:rFonts w:ascii="Arial" w:hAnsi="Arial" w:cs="Arial"/>
        </w:rPr>
      </w:pPr>
      <w:r w:rsidRPr="00B91001">
        <w:rPr>
          <w:rFonts w:ascii="Arial" w:hAnsi="Arial" w:cs="Arial"/>
        </w:rPr>
        <w:t xml:space="preserve">A rendeletben foglaltak végrehajtása </w:t>
      </w:r>
      <w:r w:rsidR="00290BC5">
        <w:rPr>
          <w:rFonts w:ascii="Arial" w:hAnsi="Arial" w:cs="Arial"/>
        </w:rPr>
        <w:t>adminisztratív terhet nem ró az ö</w:t>
      </w:r>
      <w:r w:rsidRPr="00B91001">
        <w:rPr>
          <w:rFonts w:ascii="Arial" w:hAnsi="Arial" w:cs="Arial"/>
        </w:rPr>
        <w:t>nkormányzatra.</w:t>
      </w:r>
    </w:p>
    <w:p w:rsidR="008E449E" w:rsidRPr="00C20CD2" w:rsidRDefault="008E449E" w:rsidP="008E449E">
      <w:pPr>
        <w:rPr>
          <w:rFonts w:ascii="Arial" w:hAnsi="Arial" w:cs="Arial"/>
        </w:rPr>
      </w:pPr>
    </w:p>
    <w:p w:rsidR="008E449E" w:rsidRPr="00B91001" w:rsidRDefault="008E449E" w:rsidP="008E449E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B91001">
        <w:rPr>
          <w:rFonts w:ascii="Arial" w:hAnsi="Arial" w:cs="Arial"/>
          <w:b/>
          <w:bCs/>
          <w:u w:val="single"/>
        </w:rPr>
        <w:t>A rendelet megalkotásának szükségessége, a jogalkotás elmaradásának várható következményei</w:t>
      </w:r>
    </w:p>
    <w:p w:rsidR="00290BC5" w:rsidRDefault="008E449E" w:rsidP="008E449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91001">
        <w:rPr>
          <w:rFonts w:ascii="Arial" w:hAnsi="Arial" w:cs="Arial"/>
        </w:rPr>
        <w:t>A</w:t>
      </w:r>
      <w:r w:rsidR="00290BC5">
        <w:rPr>
          <w:rFonts w:ascii="Arial" w:hAnsi="Arial" w:cs="Arial"/>
        </w:rPr>
        <w:t xml:space="preserve"> </w:t>
      </w:r>
      <w:proofErr w:type="spellStart"/>
      <w:r w:rsidR="00290BC5">
        <w:rPr>
          <w:rFonts w:ascii="Arial" w:hAnsi="Arial" w:cs="Arial"/>
        </w:rPr>
        <w:t>HÉSz</w:t>
      </w:r>
      <w:proofErr w:type="spellEnd"/>
      <w:r w:rsidR="00290BC5">
        <w:rPr>
          <w:rFonts w:ascii="Arial" w:hAnsi="Arial" w:cs="Arial"/>
        </w:rPr>
        <w:t xml:space="preserve"> módosítást az ingatlanok tulajdonosa a Budapesti Amerikai Nemzetközi Iskola kezdeményezte és viseli a Szabályozási Terv módosításának költségeit. Az intézmény által tervezett többcélú terem megvalósítható a módosítás nélkül is, ugyanakkor ennek – különálló épületként megjelenő – látványa, a fent részletezettek alapján kedvez</w:t>
      </w:r>
      <w:r w:rsidR="00954370">
        <w:rPr>
          <w:rFonts w:ascii="Arial" w:hAnsi="Arial" w:cs="Arial"/>
        </w:rPr>
        <w:t>ő</w:t>
      </w:r>
      <w:r w:rsidR="00290BC5">
        <w:rPr>
          <w:rFonts w:ascii="Arial" w:hAnsi="Arial" w:cs="Arial"/>
        </w:rPr>
        <w:t>tlenül befolyásolná településünk képét.</w:t>
      </w:r>
    </w:p>
    <w:p w:rsidR="00290BC5" w:rsidRDefault="00290BC5" w:rsidP="008E449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8E449E" w:rsidRPr="00B91001" w:rsidRDefault="008E449E" w:rsidP="008E449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ind w:left="284"/>
        <w:rPr>
          <w:rFonts w:ascii="Arial" w:eastAsiaTheme="minorHAnsi" w:hAnsi="Arial" w:cs="Arial"/>
          <w:b/>
          <w:bCs/>
          <w:u w:val="single"/>
          <w:lang w:eastAsia="en-US"/>
        </w:rPr>
      </w:pPr>
      <w:r w:rsidRPr="00B91001">
        <w:rPr>
          <w:rFonts w:ascii="Arial" w:eastAsiaTheme="minorHAnsi" w:hAnsi="Arial" w:cs="Arial"/>
          <w:b/>
          <w:bCs/>
          <w:u w:val="single"/>
          <w:lang w:eastAsia="en-US"/>
        </w:rPr>
        <w:t>A jogszabály alkalmazásához szükséges személyi, szervezeti, tárgyi és pénzügyi feltételek</w:t>
      </w:r>
    </w:p>
    <w:p w:rsidR="008E449E" w:rsidRDefault="008E449E" w:rsidP="008E449E">
      <w:pPr>
        <w:widowControl w:val="0"/>
        <w:tabs>
          <w:tab w:val="center" w:pos="2552"/>
          <w:tab w:val="center" w:pos="7655"/>
        </w:tabs>
        <w:suppressAutoHyphens/>
        <w:jc w:val="center"/>
        <w:rPr>
          <w:rFonts w:ascii="Arial" w:eastAsia="Arial Unicode MS" w:hAnsi="Arial" w:cs="Arial"/>
        </w:rPr>
      </w:pPr>
    </w:p>
    <w:p w:rsidR="008E449E" w:rsidRDefault="008E449E" w:rsidP="00696A4A">
      <w:pPr>
        <w:widowControl w:val="0"/>
        <w:tabs>
          <w:tab w:val="center" w:pos="2552"/>
          <w:tab w:val="center" w:pos="7655"/>
        </w:tabs>
        <w:suppressAutoHyphens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 rendelet alkalmazásához rövid-, közép- és hosszú távon nincs szükség a személyi, szervezeti tárgyi feltételek átalakítására.</w:t>
      </w:r>
    </w:p>
    <w:p w:rsidR="00696A4A" w:rsidRPr="00696A4A" w:rsidRDefault="00696A4A" w:rsidP="00696A4A">
      <w:pPr>
        <w:widowControl w:val="0"/>
        <w:tabs>
          <w:tab w:val="center" w:pos="2552"/>
          <w:tab w:val="center" w:pos="7655"/>
        </w:tabs>
        <w:suppressAutoHyphens/>
        <w:jc w:val="both"/>
        <w:rPr>
          <w:rFonts w:ascii="Arial" w:eastAsia="Arial Unicode MS" w:hAnsi="Arial" w:cs="Arial"/>
        </w:rPr>
      </w:pPr>
    </w:p>
    <w:p w:rsidR="00954370" w:rsidRPr="009D627A" w:rsidRDefault="00954370" w:rsidP="00954370">
      <w:pPr>
        <w:pStyle w:val="Szvegtrzs2"/>
        <w:spacing w:after="0" w:line="240" w:lineRule="auto"/>
        <w:jc w:val="both"/>
        <w:rPr>
          <w:rFonts w:ascii="Arial" w:hAnsi="Arial" w:cs="Arial"/>
          <w:bCs/>
        </w:rPr>
      </w:pPr>
      <w:r w:rsidRPr="009D627A">
        <w:rPr>
          <w:rFonts w:ascii="Arial" w:hAnsi="Arial" w:cs="Arial"/>
          <w:bCs/>
        </w:rPr>
        <w:t xml:space="preserve">Kérem a Tisztelt Képviselő-testületet, hogy a </w:t>
      </w:r>
      <w:r w:rsidR="00696A4A">
        <w:rPr>
          <w:rFonts w:ascii="Arial" w:hAnsi="Arial" w:cs="Arial"/>
          <w:bCs/>
        </w:rPr>
        <w:t>r</w:t>
      </w:r>
      <w:r w:rsidRPr="009D627A">
        <w:rPr>
          <w:rFonts w:ascii="Arial" w:hAnsi="Arial" w:cs="Arial"/>
          <w:bCs/>
        </w:rPr>
        <w:t>endeletet jóváhagyni szíveskedjen</w:t>
      </w:r>
      <w:r>
        <w:rPr>
          <w:rFonts w:ascii="Arial" w:hAnsi="Arial" w:cs="Arial"/>
          <w:bCs/>
        </w:rPr>
        <w:t>.</w:t>
      </w:r>
    </w:p>
    <w:p w:rsidR="008E449E" w:rsidRPr="009D627A" w:rsidRDefault="008E449E" w:rsidP="00342AA5">
      <w:pPr>
        <w:pStyle w:val="Szvegtrzs2"/>
        <w:spacing w:after="0" w:line="240" w:lineRule="auto"/>
        <w:jc w:val="both"/>
        <w:rPr>
          <w:rFonts w:ascii="Arial" w:hAnsi="Arial" w:cs="Arial"/>
          <w:bCs/>
        </w:rPr>
      </w:pPr>
    </w:p>
    <w:p w:rsidR="009D627A" w:rsidRDefault="009D627A" w:rsidP="00342AA5">
      <w:pPr>
        <w:pStyle w:val="Szvegtrzs2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Melléklet:</w:t>
      </w:r>
    </w:p>
    <w:p w:rsidR="00342AA5" w:rsidRDefault="00342AA5" w:rsidP="009D627A">
      <w:pPr>
        <w:pStyle w:val="Szvegtrzs2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342AA5">
        <w:rPr>
          <w:rFonts w:ascii="Arial" w:hAnsi="Arial" w:cs="Arial"/>
          <w:bCs/>
        </w:rPr>
        <w:t>HÉSz</w:t>
      </w:r>
      <w:proofErr w:type="spellEnd"/>
      <w:r w:rsidRPr="00342AA5">
        <w:rPr>
          <w:rFonts w:ascii="Arial" w:hAnsi="Arial" w:cs="Arial"/>
          <w:bCs/>
        </w:rPr>
        <w:t xml:space="preserve"> és </w:t>
      </w:r>
      <w:proofErr w:type="spellStart"/>
      <w:r w:rsidRPr="00342AA5">
        <w:rPr>
          <w:rFonts w:ascii="Arial" w:hAnsi="Arial" w:cs="Arial"/>
          <w:bCs/>
        </w:rPr>
        <w:t>S</w:t>
      </w:r>
      <w:r w:rsidR="007E3F47">
        <w:rPr>
          <w:rFonts w:ascii="Arial" w:hAnsi="Arial" w:cs="Arial"/>
          <w:bCs/>
        </w:rPr>
        <w:t>z</w:t>
      </w:r>
      <w:r w:rsidRPr="00342AA5">
        <w:rPr>
          <w:rFonts w:ascii="Arial" w:hAnsi="Arial" w:cs="Arial"/>
          <w:bCs/>
        </w:rPr>
        <w:t>T</w:t>
      </w:r>
      <w:proofErr w:type="spellEnd"/>
      <w:r w:rsidRPr="00342AA5">
        <w:rPr>
          <w:rFonts w:ascii="Arial" w:hAnsi="Arial" w:cs="Arial"/>
          <w:bCs/>
        </w:rPr>
        <w:t xml:space="preserve"> módosítás </w:t>
      </w:r>
      <w:r w:rsidR="00696A4A">
        <w:rPr>
          <w:rFonts w:ascii="Arial" w:hAnsi="Arial" w:cs="Arial"/>
          <w:bCs/>
        </w:rPr>
        <w:t>r</w:t>
      </w:r>
      <w:bookmarkStart w:id="3" w:name="_GoBack"/>
      <w:bookmarkEnd w:id="3"/>
      <w:r w:rsidRPr="00342AA5">
        <w:rPr>
          <w:rFonts w:ascii="Arial" w:hAnsi="Arial" w:cs="Arial"/>
          <w:bCs/>
        </w:rPr>
        <w:t>endelet-tervezet</w:t>
      </w:r>
    </w:p>
    <w:p w:rsidR="009D627A" w:rsidRPr="00342AA5" w:rsidRDefault="009D627A" w:rsidP="009D627A">
      <w:pPr>
        <w:pStyle w:val="Szvegtrzs2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Főépítészi </w:t>
      </w:r>
      <w:r w:rsidR="007E3F47">
        <w:rPr>
          <w:rFonts w:ascii="Arial" w:hAnsi="Arial" w:cs="Arial"/>
          <w:bCs/>
        </w:rPr>
        <w:t>záró szakmai vélemény</w:t>
      </w:r>
    </w:p>
    <w:p w:rsidR="00342AA5" w:rsidRDefault="00342AA5" w:rsidP="00342AA5">
      <w:pPr>
        <w:jc w:val="both"/>
        <w:rPr>
          <w:rFonts w:ascii="Arial" w:hAnsi="Arial" w:cs="Arial"/>
          <w:bCs/>
        </w:rPr>
      </w:pPr>
    </w:p>
    <w:p w:rsidR="00650CFB" w:rsidRPr="00650CFB" w:rsidRDefault="00342AA5" w:rsidP="00954370">
      <w:pPr>
        <w:tabs>
          <w:tab w:val="left" w:pos="284"/>
        </w:tabs>
        <w:jc w:val="both"/>
        <w:rPr>
          <w:rFonts w:ascii="Arial" w:hAnsi="Arial" w:cs="Arial"/>
        </w:rPr>
      </w:pPr>
      <w:r w:rsidRPr="00342AA5">
        <w:rPr>
          <w:rFonts w:ascii="Arial" w:hAnsi="Arial" w:cs="Arial"/>
        </w:rPr>
        <w:t xml:space="preserve">Nagykovácsi, 2017. december </w:t>
      </w:r>
      <w:r w:rsidR="008B6E71">
        <w:rPr>
          <w:rFonts w:ascii="Arial" w:hAnsi="Arial" w:cs="Arial"/>
        </w:rPr>
        <w:t>6</w:t>
      </w:r>
      <w:r w:rsidRPr="00342AA5">
        <w:rPr>
          <w:rFonts w:ascii="Arial" w:hAnsi="Arial" w:cs="Arial"/>
        </w:rPr>
        <w:t>.</w:t>
      </w:r>
    </w:p>
    <w:p w:rsidR="00650CFB" w:rsidRPr="00650CFB" w:rsidRDefault="00650CFB" w:rsidP="00650CFB">
      <w:pPr>
        <w:tabs>
          <w:tab w:val="center" w:pos="6521"/>
        </w:tabs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ab/>
      </w:r>
      <w:r w:rsidRPr="00650CFB">
        <w:rPr>
          <w:rFonts w:ascii="Arial" w:hAnsi="Arial" w:cs="Arial"/>
        </w:rPr>
        <w:tab/>
      </w:r>
    </w:p>
    <w:p w:rsidR="00650CFB" w:rsidRPr="00650CFB" w:rsidRDefault="00650CFB" w:rsidP="00650CFB">
      <w:pPr>
        <w:tabs>
          <w:tab w:val="center" w:pos="6521"/>
        </w:tabs>
        <w:jc w:val="both"/>
        <w:rPr>
          <w:rFonts w:ascii="Arial" w:hAnsi="Arial" w:cs="Arial"/>
        </w:rPr>
      </w:pPr>
      <w:r w:rsidRPr="00650CFB">
        <w:rPr>
          <w:rFonts w:ascii="Arial" w:hAnsi="Arial" w:cs="Arial"/>
        </w:rPr>
        <w:tab/>
        <w:t>Kiszelné Mohos Katalin</w:t>
      </w:r>
      <w:r w:rsidRPr="00650CFB">
        <w:rPr>
          <w:rFonts w:ascii="Arial" w:hAnsi="Arial" w:cs="Arial"/>
        </w:rPr>
        <w:tab/>
      </w:r>
    </w:p>
    <w:p w:rsidR="00D15776" w:rsidRDefault="00650CFB" w:rsidP="00954370">
      <w:pPr>
        <w:tabs>
          <w:tab w:val="center" w:pos="6521"/>
        </w:tabs>
        <w:jc w:val="both"/>
        <w:rPr>
          <w:rFonts w:ascii="Arial" w:hAnsi="Arial" w:cs="Arial"/>
          <w:b/>
        </w:rPr>
      </w:pPr>
      <w:r w:rsidRPr="00650CFB">
        <w:rPr>
          <w:rFonts w:ascii="Arial" w:hAnsi="Arial" w:cs="Arial"/>
        </w:rPr>
        <w:tab/>
        <w:t>polgármester</w:t>
      </w:r>
    </w:p>
    <w:sectPr w:rsidR="00D15776" w:rsidSect="006666F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2B" w:rsidRDefault="008F002B" w:rsidP="000943E3">
      <w:r>
        <w:separator/>
      </w:r>
    </w:p>
  </w:endnote>
  <w:endnote w:type="continuationSeparator" w:id="0">
    <w:p w:rsidR="008F002B" w:rsidRDefault="008F002B" w:rsidP="000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2B" w:rsidRDefault="008F002B" w:rsidP="000943E3">
      <w:r>
        <w:separator/>
      </w:r>
    </w:p>
  </w:footnote>
  <w:footnote w:type="continuationSeparator" w:id="0">
    <w:p w:rsidR="008F002B" w:rsidRDefault="008F002B" w:rsidP="0009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09" w:rsidRPr="00443818" w:rsidRDefault="009F4D09" w:rsidP="001F6EB6">
    <w:pPr>
      <w:pStyle w:val="lfej"/>
      <w:tabs>
        <w:tab w:val="left" w:pos="8175"/>
      </w:tabs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                                      </w:t>
    </w:r>
    <w:r>
      <w:rPr>
        <w:rFonts w:ascii="Arial" w:hAnsi="Arial" w:cs="Arial"/>
      </w:rPr>
      <w:t xml:space="preserve"> </w:t>
    </w:r>
    <w:r w:rsidR="008B6E71" w:rsidRPr="008B6E71">
      <w:rPr>
        <w:rFonts w:ascii="Arial" w:hAnsi="Arial" w:cs="Arial"/>
        <w:b/>
        <w:sz w:val="28"/>
        <w:szCs w:val="28"/>
      </w:rPr>
      <w:t>4.</w:t>
    </w:r>
    <w:r w:rsidR="008B6E71">
      <w:rPr>
        <w:rFonts w:ascii="Arial" w:hAnsi="Arial" w:cs="Arial"/>
      </w:rPr>
      <w:t xml:space="preserve"> </w:t>
    </w:r>
    <w:r>
      <w:rPr>
        <w:rFonts w:ascii="Arial" w:hAnsi="Arial" w:cs="Arial"/>
        <w:sz w:val="20"/>
        <w:szCs w:val="20"/>
      </w:rPr>
      <w:t>napirend</w:t>
    </w:r>
  </w:p>
  <w:p w:rsidR="009F4D09" w:rsidRPr="00443818" w:rsidRDefault="001507FC" w:rsidP="00046BFA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6D5278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</w:t>
    </w:r>
    <w:r w:rsidR="008B6E71">
      <w:rPr>
        <w:rFonts w:ascii="Arial" w:hAnsi="Arial" w:cs="Arial"/>
        <w:sz w:val="20"/>
        <w:szCs w:val="20"/>
      </w:rPr>
      <w:t>december 14</w:t>
    </w:r>
    <w:r w:rsidR="009F4D09">
      <w:rPr>
        <w:rFonts w:ascii="Arial" w:hAnsi="Arial" w:cs="Arial"/>
        <w:sz w:val="20"/>
        <w:szCs w:val="20"/>
      </w:rPr>
      <w:t xml:space="preserve">-i </w:t>
    </w:r>
    <w:r w:rsidR="008B6E71">
      <w:rPr>
        <w:rFonts w:ascii="Arial" w:hAnsi="Arial" w:cs="Arial"/>
        <w:sz w:val="20"/>
        <w:szCs w:val="20"/>
      </w:rPr>
      <w:t xml:space="preserve">rendes </w:t>
    </w:r>
    <w:r w:rsidR="006D5278">
      <w:rPr>
        <w:rFonts w:ascii="Arial" w:hAnsi="Arial" w:cs="Arial"/>
        <w:sz w:val="20"/>
        <w:szCs w:val="20"/>
      </w:rPr>
      <w:t>nyílt</w:t>
    </w:r>
    <w:r w:rsidR="00670D51">
      <w:rPr>
        <w:rFonts w:ascii="Arial" w:hAnsi="Arial" w:cs="Arial"/>
        <w:sz w:val="20"/>
        <w:szCs w:val="20"/>
      </w:rPr>
      <w:t xml:space="preserve"> </w:t>
    </w:r>
    <w:r w:rsidR="009F4D09" w:rsidRPr="00443818">
      <w:rPr>
        <w:rFonts w:ascii="Arial" w:hAnsi="Arial" w:cs="Arial"/>
        <w:sz w:val="20"/>
        <w:szCs w:val="20"/>
      </w:rPr>
      <w:t>ülése</w:t>
    </w:r>
  </w:p>
  <w:p w:rsidR="009F4D09" w:rsidRDefault="009F4D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1F27FF"/>
    <w:multiLevelType w:val="hybridMultilevel"/>
    <w:tmpl w:val="476C6200"/>
    <w:lvl w:ilvl="0" w:tplc="EC38C27A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abstractNum w:abstractNumId="3" w15:restartNumberingAfterBreak="0">
    <w:nsid w:val="44CA4400"/>
    <w:multiLevelType w:val="hybridMultilevel"/>
    <w:tmpl w:val="E9A4BFDE"/>
    <w:lvl w:ilvl="0" w:tplc="CF7EB168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1023D6C">
      <w:start w:val="1"/>
      <w:numFmt w:val="lowerLetter"/>
      <w:lvlText w:val="c%2)"/>
      <w:lvlJc w:val="left"/>
      <w:pPr>
        <w:tabs>
          <w:tab w:val="num" w:pos="1814"/>
        </w:tabs>
        <w:ind w:left="1814" w:hanging="396"/>
      </w:pPr>
      <w:rPr>
        <w:rFonts w:ascii="Arial Narrow" w:hAnsi="Arial Narrow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E6CBA"/>
    <w:multiLevelType w:val="hybridMultilevel"/>
    <w:tmpl w:val="E73EC67E"/>
    <w:lvl w:ilvl="0" w:tplc="E6EEDBD8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98AE7FA">
      <w:start w:val="1"/>
      <w:numFmt w:val="lowerLetter"/>
      <w:lvlText w:val="%2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922A2"/>
    <w:multiLevelType w:val="hybridMultilevel"/>
    <w:tmpl w:val="CEFA06D4"/>
    <w:lvl w:ilvl="0" w:tplc="499C39E0">
      <w:start w:val="3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22471A"/>
    <w:multiLevelType w:val="hybridMultilevel"/>
    <w:tmpl w:val="2EA4B0FC"/>
    <w:lvl w:ilvl="0" w:tplc="6EDEA59C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EA655C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865"/>
    <w:rsid w:val="0000558D"/>
    <w:rsid w:val="000106BE"/>
    <w:rsid w:val="00012020"/>
    <w:rsid w:val="0001237D"/>
    <w:rsid w:val="00046BBB"/>
    <w:rsid w:val="00046BFA"/>
    <w:rsid w:val="000916D0"/>
    <w:rsid w:val="000943E3"/>
    <w:rsid w:val="000A51EE"/>
    <w:rsid w:val="000C398D"/>
    <w:rsid w:val="001028EF"/>
    <w:rsid w:val="00103E53"/>
    <w:rsid w:val="00104C66"/>
    <w:rsid w:val="00111F32"/>
    <w:rsid w:val="001126A2"/>
    <w:rsid w:val="00115A8D"/>
    <w:rsid w:val="00145D38"/>
    <w:rsid w:val="001507FC"/>
    <w:rsid w:val="00165060"/>
    <w:rsid w:val="0019030B"/>
    <w:rsid w:val="001A2A73"/>
    <w:rsid w:val="001C1609"/>
    <w:rsid w:val="001C224D"/>
    <w:rsid w:val="001D730B"/>
    <w:rsid w:val="001F4FAF"/>
    <w:rsid w:val="001F6EB6"/>
    <w:rsid w:val="00217852"/>
    <w:rsid w:val="002222EC"/>
    <w:rsid w:val="00223C02"/>
    <w:rsid w:val="00241DA5"/>
    <w:rsid w:val="0024338C"/>
    <w:rsid w:val="00257434"/>
    <w:rsid w:val="002728A7"/>
    <w:rsid w:val="00277919"/>
    <w:rsid w:val="002809F9"/>
    <w:rsid w:val="00286021"/>
    <w:rsid w:val="00290BC5"/>
    <w:rsid w:val="002A1933"/>
    <w:rsid w:val="002C5391"/>
    <w:rsid w:val="002C5905"/>
    <w:rsid w:val="002E40EC"/>
    <w:rsid w:val="002E5B6E"/>
    <w:rsid w:val="00342A90"/>
    <w:rsid w:val="00342AA5"/>
    <w:rsid w:val="00344453"/>
    <w:rsid w:val="00366522"/>
    <w:rsid w:val="00376A4C"/>
    <w:rsid w:val="003801C9"/>
    <w:rsid w:val="003920AE"/>
    <w:rsid w:val="003A7865"/>
    <w:rsid w:val="003B7C6E"/>
    <w:rsid w:val="003C77C9"/>
    <w:rsid w:val="003D0DE1"/>
    <w:rsid w:val="00407FB7"/>
    <w:rsid w:val="004168B0"/>
    <w:rsid w:val="00443818"/>
    <w:rsid w:val="00444E51"/>
    <w:rsid w:val="00464B63"/>
    <w:rsid w:val="00466B7A"/>
    <w:rsid w:val="00484278"/>
    <w:rsid w:val="00485795"/>
    <w:rsid w:val="00485E8F"/>
    <w:rsid w:val="00490C2C"/>
    <w:rsid w:val="004A3310"/>
    <w:rsid w:val="004D0DBB"/>
    <w:rsid w:val="00510716"/>
    <w:rsid w:val="00522997"/>
    <w:rsid w:val="0055790A"/>
    <w:rsid w:val="00567AEB"/>
    <w:rsid w:val="00592CA4"/>
    <w:rsid w:val="005953C5"/>
    <w:rsid w:val="005C79AF"/>
    <w:rsid w:val="005F3B3C"/>
    <w:rsid w:val="00600AA4"/>
    <w:rsid w:val="00611B8E"/>
    <w:rsid w:val="00650CFB"/>
    <w:rsid w:val="006666F1"/>
    <w:rsid w:val="00670D51"/>
    <w:rsid w:val="00696A4A"/>
    <w:rsid w:val="006C03AA"/>
    <w:rsid w:val="006D5278"/>
    <w:rsid w:val="00731256"/>
    <w:rsid w:val="00766D54"/>
    <w:rsid w:val="007674CE"/>
    <w:rsid w:val="0078705D"/>
    <w:rsid w:val="00796EA5"/>
    <w:rsid w:val="007A6120"/>
    <w:rsid w:val="007B56FE"/>
    <w:rsid w:val="007B68A1"/>
    <w:rsid w:val="007C5A2B"/>
    <w:rsid w:val="007C5F86"/>
    <w:rsid w:val="007E3F47"/>
    <w:rsid w:val="007F2ACF"/>
    <w:rsid w:val="008050EF"/>
    <w:rsid w:val="00823E88"/>
    <w:rsid w:val="00856754"/>
    <w:rsid w:val="008630B3"/>
    <w:rsid w:val="00866ACA"/>
    <w:rsid w:val="00883F09"/>
    <w:rsid w:val="008B6E71"/>
    <w:rsid w:val="008E449E"/>
    <w:rsid w:val="008F0022"/>
    <w:rsid w:val="008F002B"/>
    <w:rsid w:val="008F1F0B"/>
    <w:rsid w:val="008F1F7E"/>
    <w:rsid w:val="0091192B"/>
    <w:rsid w:val="00917643"/>
    <w:rsid w:val="00927248"/>
    <w:rsid w:val="00954370"/>
    <w:rsid w:val="00961569"/>
    <w:rsid w:val="00967AEF"/>
    <w:rsid w:val="00974153"/>
    <w:rsid w:val="009873FF"/>
    <w:rsid w:val="009B3D0B"/>
    <w:rsid w:val="009B480F"/>
    <w:rsid w:val="009C1831"/>
    <w:rsid w:val="009D627A"/>
    <w:rsid w:val="009F45F4"/>
    <w:rsid w:val="009F4D09"/>
    <w:rsid w:val="00A045AB"/>
    <w:rsid w:val="00A222F8"/>
    <w:rsid w:val="00A2336F"/>
    <w:rsid w:val="00A2416F"/>
    <w:rsid w:val="00A272A5"/>
    <w:rsid w:val="00A76EA6"/>
    <w:rsid w:val="00AC49B6"/>
    <w:rsid w:val="00AD7077"/>
    <w:rsid w:val="00AF4943"/>
    <w:rsid w:val="00B01F5F"/>
    <w:rsid w:val="00B3026D"/>
    <w:rsid w:val="00B30664"/>
    <w:rsid w:val="00B447E6"/>
    <w:rsid w:val="00B56514"/>
    <w:rsid w:val="00B66E99"/>
    <w:rsid w:val="00B81D6A"/>
    <w:rsid w:val="00B919D1"/>
    <w:rsid w:val="00BA1C0C"/>
    <w:rsid w:val="00BA53BC"/>
    <w:rsid w:val="00BB685C"/>
    <w:rsid w:val="00BD22D8"/>
    <w:rsid w:val="00BD3D0A"/>
    <w:rsid w:val="00C13ADF"/>
    <w:rsid w:val="00C14896"/>
    <w:rsid w:val="00C365E9"/>
    <w:rsid w:val="00C54508"/>
    <w:rsid w:val="00CD5856"/>
    <w:rsid w:val="00CD79F2"/>
    <w:rsid w:val="00CE497E"/>
    <w:rsid w:val="00CE5C7A"/>
    <w:rsid w:val="00D002D7"/>
    <w:rsid w:val="00D032F2"/>
    <w:rsid w:val="00D15776"/>
    <w:rsid w:val="00D400B5"/>
    <w:rsid w:val="00D5486A"/>
    <w:rsid w:val="00D653AF"/>
    <w:rsid w:val="00D71735"/>
    <w:rsid w:val="00D9213A"/>
    <w:rsid w:val="00D973EB"/>
    <w:rsid w:val="00DA54F6"/>
    <w:rsid w:val="00DB361B"/>
    <w:rsid w:val="00DB4E7C"/>
    <w:rsid w:val="00DB5BDF"/>
    <w:rsid w:val="00DD60E2"/>
    <w:rsid w:val="00DD75CD"/>
    <w:rsid w:val="00DE2CA0"/>
    <w:rsid w:val="00DF68D0"/>
    <w:rsid w:val="00E23806"/>
    <w:rsid w:val="00E42141"/>
    <w:rsid w:val="00E71AAE"/>
    <w:rsid w:val="00E82C4B"/>
    <w:rsid w:val="00EB002E"/>
    <w:rsid w:val="00EC6E90"/>
    <w:rsid w:val="00EC7ED5"/>
    <w:rsid w:val="00ED282A"/>
    <w:rsid w:val="00EE2E27"/>
    <w:rsid w:val="00EE4732"/>
    <w:rsid w:val="00EE73A9"/>
    <w:rsid w:val="00F01C19"/>
    <w:rsid w:val="00F06B1E"/>
    <w:rsid w:val="00F5334A"/>
    <w:rsid w:val="00F54520"/>
    <w:rsid w:val="00F5767F"/>
    <w:rsid w:val="00F6594C"/>
    <w:rsid w:val="00F666AB"/>
    <w:rsid w:val="00F80C43"/>
    <w:rsid w:val="00F87FEE"/>
    <w:rsid w:val="00F90628"/>
    <w:rsid w:val="00FA6C61"/>
    <w:rsid w:val="00FC2A2B"/>
    <w:rsid w:val="00FC7A2C"/>
    <w:rsid w:val="00FF0ACC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164C7"/>
  <w15:docId w15:val="{D60185CB-5321-414E-8EB0-5F5B75BF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3E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D653AF"/>
    <w:pPr>
      <w:keepNext/>
      <w:pBdr>
        <w:bottom w:val="single" w:sz="12" w:space="1" w:color="auto"/>
      </w:pBdr>
      <w:outlineLvl w:val="1"/>
    </w:pPr>
    <w:rPr>
      <w:rFonts w:ascii="Arial Narrow" w:hAnsi="Arial Narrow"/>
      <w:b/>
      <w:spacing w:val="54"/>
      <w:sz w:val="28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D653AF"/>
    <w:pPr>
      <w:keepNext/>
      <w:jc w:val="both"/>
      <w:outlineLvl w:val="3"/>
    </w:pPr>
    <w:rPr>
      <w:rFonts w:ascii="Arial Narrow" w:hAnsi="Arial Narrow"/>
      <w:b/>
      <w:bCs/>
      <w:smallCap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943E3"/>
    <w:rPr>
      <w:rFonts w:ascii="Times New Roman" w:hAnsi="Times New Roman"/>
      <w:sz w:val="24"/>
      <w:lang w:eastAsia="hu-HU"/>
    </w:rPr>
  </w:style>
  <w:style w:type="paragraph" w:styleId="llb">
    <w:name w:val="footer"/>
    <w:basedOn w:val="Norml"/>
    <w:link w:val="llb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943E3"/>
    <w:rPr>
      <w:rFonts w:ascii="Times New Roman" w:hAnsi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1F6E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F6EB6"/>
    <w:rPr>
      <w:rFonts w:ascii="Segoe UI" w:hAnsi="Segoe UI"/>
      <w:sz w:val="18"/>
      <w:lang w:eastAsia="hu-HU"/>
    </w:rPr>
  </w:style>
  <w:style w:type="character" w:customStyle="1" w:styleId="FontStyle12">
    <w:name w:val="Font Style12"/>
    <w:rsid w:val="001C224D"/>
    <w:rPr>
      <w:rFonts w:ascii="Times New Roman" w:hAnsi="Times New Roman" w:cs="Times New Roman"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D653AF"/>
    <w:rPr>
      <w:rFonts w:ascii="Arial Narrow" w:eastAsia="Times New Roman" w:hAnsi="Arial Narrow"/>
      <w:b/>
      <w:spacing w:val="54"/>
      <w:sz w:val="28"/>
      <w:szCs w:val="20"/>
    </w:rPr>
  </w:style>
  <w:style w:type="character" w:customStyle="1" w:styleId="Cmsor4Char">
    <w:name w:val="Címsor 4 Char"/>
    <w:basedOn w:val="Bekezdsalapbettpusa"/>
    <w:link w:val="Cmsor4"/>
    <w:rsid w:val="00D653AF"/>
    <w:rPr>
      <w:rFonts w:ascii="Arial Narrow" w:eastAsia="Times New Roman" w:hAnsi="Arial Narrow"/>
      <w:b/>
      <w:bCs/>
      <w:smallCaps/>
      <w:sz w:val="24"/>
      <w:szCs w:val="20"/>
    </w:rPr>
  </w:style>
  <w:style w:type="paragraph" w:customStyle="1" w:styleId="text-be">
    <w:name w:val="text-be"/>
    <w:basedOn w:val="Norml"/>
    <w:link w:val="text-beChar"/>
    <w:rsid w:val="00D653AF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jc w:val="both"/>
    </w:pPr>
    <w:rPr>
      <w:rFonts w:ascii="Arial" w:hAnsi="Arial"/>
      <w:szCs w:val="20"/>
      <w:lang w:val="en-US"/>
    </w:rPr>
  </w:style>
  <w:style w:type="character" w:customStyle="1" w:styleId="text-beChar">
    <w:name w:val="text-be Char"/>
    <w:link w:val="text-be"/>
    <w:rsid w:val="00D653AF"/>
    <w:rPr>
      <w:rFonts w:ascii="Arial" w:eastAsia="Times New Roman" w:hAnsi="Arial"/>
      <w:sz w:val="24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locked/>
    <w:rsid w:val="00567AEB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locked/>
    <w:rsid w:val="00567AE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567AEB"/>
  </w:style>
  <w:style w:type="paragraph" w:customStyle="1" w:styleId="Listaszerbekezds1">
    <w:name w:val="Listaszerű bekezdés1"/>
    <w:basedOn w:val="Norml"/>
    <w:rsid w:val="00650CFB"/>
    <w:pPr>
      <w:ind w:left="708"/>
    </w:pPr>
  </w:style>
  <w:style w:type="paragraph" w:styleId="Szvegtrzs2">
    <w:name w:val="Body Text 2"/>
    <w:basedOn w:val="Norml"/>
    <w:link w:val="Szvegtrzs2Char"/>
    <w:uiPriority w:val="99"/>
    <w:semiHidden/>
    <w:unhideWhenUsed/>
    <w:locked/>
    <w:rsid w:val="00342A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42AA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E449E"/>
    <w:pPr>
      <w:widowControl w:val="0"/>
      <w:suppressAutoHyphens/>
      <w:ind w:left="708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1051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Györgyi Zoltán</dc:creator>
  <cp:lastModifiedBy>Dr. Halmosi-Rokaj Odett</cp:lastModifiedBy>
  <cp:revision>9</cp:revision>
  <cp:lastPrinted>2014-09-18T13:32:00Z</cp:lastPrinted>
  <dcterms:created xsi:type="dcterms:W3CDTF">2017-12-06T01:25:00Z</dcterms:created>
  <dcterms:modified xsi:type="dcterms:W3CDTF">2017-12-06T14:00:00Z</dcterms:modified>
</cp:coreProperties>
</file>