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DF5A9F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7.35pt;margin-top:-49.5pt;width:97.95pt;height:104.45pt;z-index:251657728">
            <v:imagedata r:id="rId8" o:title=""/>
          </v:shape>
          <o:OLEObject Type="Embed" ProgID="PBrush" ShapeID="_x0000_s1027" DrawAspect="Content" ObjectID="_1635226578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Default="00434A55" w:rsidP="0007042A">
      <w:pPr>
        <w:pStyle w:val="Cm"/>
        <w:rPr>
          <w:rFonts w:ascii="Arial" w:hAnsi="Arial" w:cs="Arial"/>
        </w:rPr>
      </w:pPr>
      <w:r w:rsidRPr="00F87D92">
        <w:rPr>
          <w:rFonts w:ascii="Arial" w:hAnsi="Arial" w:cs="Arial"/>
        </w:rPr>
        <w:t>NAGYKOVÁCSI NAGYKÖZSÉG ÖNKORMÁNYZAT</w:t>
      </w:r>
      <w:r w:rsidR="004A6615">
        <w:rPr>
          <w:rFonts w:ascii="Arial" w:hAnsi="Arial" w:cs="Arial"/>
        </w:rPr>
        <w:t>A</w:t>
      </w:r>
    </w:p>
    <w:p w:rsidR="00780B1B" w:rsidRPr="00DB35D2" w:rsidRDefault="002230A6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HUMÁNPOLITIKAI</w:t>
      </w:r>
      <w:r w:rsidR="00780B1B" w:rsidRPr="00DB35D2">
        <w:rPr>
          <w:rFonts w:ascii="Arial" w:hAnsi="Arial" w:cs="Arial"/>
          <w:b/>
        </w:rPr>
        <w:t xml:space="preserve"> BIZOTTSÁG</w:t>
      </w:r>
    </w:p>
    <w:p w:rsidR="0099556B" w:rsidRPr="00F87D92" w:rsidRDefault="0099556B" w:rsidP="000E171C">
      <w:pPr>
        <w:pStyle w:val="Cm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ELNÖKE</w:t>
      </w:r>
    </w:p>
    <w:p w:rsidR="00021F93" w:rsidRDefault="00021F93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Default="00434A55" w:rsidP="009679C5">
      <w:pPr>
        <w:pStyle w:val="Cm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>MEGHÍVÓ</w:t>
      </w:r>
    </w:p>
    <w:p w:rsidR="00FA28AB" w:rsidRDefault="00FA28AB" w:rsidP="009679C5">
      <w:pPr>
        <w:ind w:left="360"/>
        <w:jc w:val="center"/>
        <w:rPr>
          <w:rFonts w:ascii="Arial" w:hAnsi="Arial" w:cs="Arial"/>
          <w:b/>
        </w:rPr>
      </w:pPr>
    </w:p>
    <w:p w:rsidR="00434A55" w:rsidRDefault="00434A55" w:rsidP="009679C5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</w:t>
      </w:r>
      <w:r w:rsidR="004A6615">
        <w:rPr>
          <w:rFonts w:ascii="Arial" w:hAnsi="Arial" w:cs="Arial"/>
          <w:b/>
        </w:rPr>
        <w:t>a</w:t>
      </w:r>
    </w:p>
    <w:p w:rsidR="00780B1B" w:rsidRPr="00DB35D2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Humánpolitikai</w:t>
      </w:r>
      <w:r w:rsidR="00780B1B" w:rsidRPr="00DB35D2">
        <w:rPr>
          <w:rFonts w:ascii="Arial" w:hAnsi="Arial" w:cs="Arial"/>
          <w:b/>
        </w:rPr>
        <w:t xml:space="preserve"> bizottság</w:t>
      </w:r>
      <w:r w:rsidR="004A6615">
        <w:rPr>
          <w:rFonts w:ascii="Arial" w:hAnsi="Arial" w:cs="Arial"/>
          <w:b/>
        </w:rPr>
        <w:t>ának</w:t>
      </w:r>
    </w:p>
    <w:p w:rsidR="00434A55" w:rsidRPr="008D20D2" w:rsidRDefault="009D5523" w:rsidP="009679C5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34A55" w:rsidRPr="008D20D2">
        <w:rPr>
          <w:rFonts w:ascii="Arial" w:hAnsi="Arial" w:cs="Arial"/>
          <w:b/>
        </w:rPr>
        <w:t>ülésére</w:t>
      </w:r>
    </w:p>
    <w:p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:rsidR="00434A55" w:rsidRPr="00C02CB0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201</w:t>
      </w:r>
      <w:r w:rsidR="0066106E">
        <w:rPr>
          <w:rFonts w:ascii="Arial" w:hAnsi="Arial" w:cs="Arial"/>
          <w:b/>
        </w:rPr>
        <w:t>9</w:t>
      </w:r>
      <w:r w:rsidR="00137920" w:rsidRPr="00D910ED">
        <w:rPr>
          <w:rFonts w:ascii="Arial" w:hAnsi="Arial" w:cs="Arial"/>
          <w:b/>
        </w:rPr>
        <w:t xml:space="preserve">. </w:t>
      </w:r>
      <w:r w:rsidR="002230A6">
        <w:rPr>
          <w:rFonts w:ascii="Arial" w:hAnsi="Arial" w:cs="Arial"/>
          <w:b/>
        </w:rPr>
        <w:t>november 18</w:t>
      </w:r>
      <w:r w:rsidR="00872613">
        <w:rPr>
          <w:rFonts w:ascii="Arial" w:hAnsi="Arial" w:cs="Arial"/>
          <w:b/>
        </w:rPr>
        <w:t xml:space="preserve">. (hétfő) </w:t>
      </w:r>
      <w:r w:rsidR="00A14FCE" w:rsidRPr="00EA7BF4">
        <w:rPr>
          <w:rFonts w:ascii="Arial" w:hAnsi="Arial" w:cs="Arial"/>
          <w:b/>
        </w:rPr>
        <w:t>1</w:t>
      </w:r>
      <w:r w:rsidR="002230A6">
        <w:rPr>
          <w:rFonts w:ascii="Arial" w:hAnsi="Arial" w:cs="Arial"/>
          <w:b/>
        </w:rPr>
        <w:t>6.30</w:t>
      </w:r>
      <w:r w:rsidR="00A277E5" w:rsidRPr="00EA7BF4">
        <w:rPr>
          <w:rFonts w:ascii="Arial" w:hAnsi="Arial" w:cs="Arial"/>
          <w:b/>
        </w:rPr>
        <w:t xml:space="preserve"> óra</w:t>
      </w:r>
      <w:r w:rsidR="009679C5" w:rsidRPr="00EA7BF4">
        <w:rPr>
          <w:rFonts w:ascii="Arial" w:hAnsi="Arial" w:cs="Arial"/>
          <w:b/>
        </w:rPr>
        <w:t xml:space="preserve"> </w:t>
      </w:r>
    </w:p>
    <w:p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:rsidR="001C4D23" w:rsidRDefault="00021F93" w:rsidP="00391AAE">
      <w:pPr>
        <w:ind w:left="142" w:firstLine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Napirend:</w:t>
      </w:r>
    </w:p>
    <w:p w:rsidR="00391AAE" w:rsidRDefault="00391AAE" w:rsidP="009679C5">
      <w:pPr>
        <w:ind w:left="426"/>
        <w:rPr>
          <w:rFonts w:ascii="Arial" w:hAnsi="Arial" w:cs="Arial"/>
          <w:b/>
          <w:i/>
          <w:u w:val="single"/>
        </w:rPr>
      </w:pPr>
    </w:p>
    <w:p w:rsidR="00A86EFE" w:rsidRDefault="00A86EFE" w:rsidP="002230A6">
      <w:pPr>
        <w:spacing w:after="120"/>
        <w:ind w:left="425"/>
        <w:rPr>
          <w:rFonts w:ascii="Arial" w:hAnsi="Arial" w:cs="Arial"/>
          <w:b/>
          <w:i/>
          <w:u w:val="single"/>
        </w:rPr>
      </w:pPr>
      <w:r w:rsidRPr="00A86EFE">
        <w:rPr>
          <w:rFonts w:ascii="Arial" w:hAnsi="Arial" w:cs="Arial"/>
          <w:b/>
          <w:i/>
          <w:u w:val="single"/>
        </w:rPr>
        <w:t>Nyílt ülés:</w:t>
      </w:r>
    </w:p>
    <w:p w:rsidR="004427E5" w:rsidRPr="004427E5" w:rsidRDefault="004427E5" w:rsidP="004427E5">
      <w:pPr>
        <w:numPr>
          <w:ilvl w:val="0"/>
          <w:numId w:val="30"/>
        </w:numPr>
        <w:spacing w:after="160" w:line="259" w:lineRule="auto"/>
        <w:ind w:left="426"/>
        <w:contextualSpacing/>
        <w:jc w:val="both"/>
        <w:rPr>
          <w:rFonts w:ascii="Arial" w:hAnsi="Arial" w:cs="Arial"/>
          <w:b/>
        </w:rPr>
      </w:pPr>
      <w:bookmarkStart w:id="0" w:name="_Hlk24545877"/>
      <w:r w:rsidRPr="004427E5">
        <w:rPr>
          <w:rFonts w:ascii="Arial" w:hAnsi="Arial" w:cs="Arial"/>
          <w:b/>
        </w:rPr>
        <w:t>A Humánpolitikai bizottság ügyrendjének elfogadása</w:t>
      </w:r>
    </w:p>
    <w:p w:rsidR="004427E5" w:rsidRPr="004427E5" w:rsidRDefault="004427E5" w:rsidP="004427E5">
      <w:pPr>
        <w:ind w:firstLine="426"/>
        <w:jc w:val="both"/>
        <w:rPr>
          <w:rFonts w:ascii="Arial" w:eastAsia="Calibri" w:hAnsi="Arial" w:cs="Arial"/>
          <w:b/>
        </w:rPr>
      </w:pPr>
      <w:r w:rsidRPr="004427E5">
        <w:rPr>
          <w:rFonts w:ascii="Arial" w:eastAsia="Calibri" w:hAnsi="Arial" w:cs="Arial"/>
          <w:bCs/>
        </w:rPr>
        <w:t>Előterjesztő neve: G. Furulyás Katalin elnök</w:t>
      </w:r>
    </w:p>
    <w:p w:rsidR="004427E5" w:rsidRPr="004427E5" w:rsidRDefault="004427E5" w:rsidP="004427E5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4427E5">
        <w:rPr>
          <w:rFonts w:ascii="Arial" w:eastAsia="Calibri" w:hAnsi="Arial" w:cs="Arial"/>
          <w:bCs/>
          <w:lang w:eastAsia="en-US"/>
        </w:rPr>
        <w:t>Előadó</w:t>
      </w:r>
      <w:r w:rsidR="00DF5A9F">
        <w:rPr>
          <w:rFonts w:ascii="Arial" w:eastAsia="Calibri" w:hAnsi="Arial" w:cs="Arial"/>
          <w:bCs/>
          <w:lang w:eastAsia="en-US"/>
        </w:rPr>
        <w:t xml:space="preserve">: </w:t>
      </w:r>
      <w:bookmarkStart w:id="1" w:name="_GoBack"/>
      <w:bookmarkEnd w:id="1"/>
      <w:r w:rsidRPr="004427E5">
        <w:rPr>
          <w:rFonts w:ascii="Arial" w:eastAsia="Calibri" w:hAnsi="Arial" w:cs="Arial"/>
          <w:bCs/>
          <w:lang w:eastAsia="en-US"/>
        </w:rPr>
        <w:t>Papp István jegyző</w:t>
      </w:r>
    </w:p>
    <w:p w:rsidR="004427E5" w:rsidRPr="004427E5" w:rsidRDefault="004427E5" w:rsidP="004427E5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i/>
          <w:iCs/>
          <w:u w:val="single"/>
          <w:lang w:eastAsia="en-US"/>
        </w:rPr>
      </w:pPr>
    </w:p>
    <w:p w:rsidR="002230A6" w:rsidRPr="004A6615" w:rsidRDefault="002230A6" w:rsidP="004A4DE8">
      <w:pPr>
        <w:numPr>
          <w:ilvl w:val="0"/>
          <w:numId w:val="30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4A6615">
        <w:rPr>
          <w:rFonts w:ascii="Arial" w:eastAsia="Calibri" w:hAnsi="Arial" w:cs="Arial"/>
          <w:b/>
          <w:lang w:eastAsia="en-US"/>
        </w:rPr>
        <w:t>A Kispatak Óvoda 2018/2019. nevelési évi nevelő-oktató munkájáról szóló beszámolójának, valamint a 2019/2020. évi munkatervének jóváhagyása E – 83</w:t>
      </w:r>
    </w:p>
    <w:p w:rsidR="002230A6" w:rsidRPr="002A7F81" w:rsidRDefault="002230A6" w:rsidP="002230A6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2" w:name="_Hlk24363373"/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2230A6" w:rsidRPr="002A7F81" w:rsidRDefault="002230A6" w:rsidP="002230A6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</w:t>
      </w:r>
      <w:r w:rsidRPr="002A7F81">
        <w:rPr>
          <w:rFonts w:ascii="Arial" w:eastAsia="Calibri" w:hAnsi="Arial" w:cs="Arial"/>
          <w:b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Grégerné Papp Ildikó osztályvezető</w:t>
      </w:r>
    </w:p>
    <w:p w:rsidR="002230A6" w:rsidRPr="002A7F81" w:rsidRDefault="002230A6" w:rsidP="002230A6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HB</w:t>
      </w:r>
    </w:p>
    <w:bookmarkEnd w:id="2"/>
    <w:p w:rsidR="002230A6" w:rsidRPr="002A7F81" w:rsidRDefault="002230A6" w:rsidP="002230A6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i/>
          <w:iCs/>
          <w:u w:val="single"/>
          <w:lang w:eastAsia="en-US"/>
        </w:rPr>
      </w:pPr>
    </w:p>
    <w:p w:rsidR="002230A6" w:rsidRPr="002A7F81" w:rsidRDefault="002230A6" w:rsidP="002230A6">
      <w:pPr>
        <w:widowControl w:val="0"/>
        <w:spacing w:after="120"/>
        <w:ind w:left="425"/>
        <w:jc w:val="both"/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2A7F81">
        <w:rPr>
          <w:rFonts w:ascii="Arial" w:eastAsia="Calibri" w:hAnsi="Arial" w:cs="Arial"/>
          <w:b/>
          <w:i/>
          <w:iCs/>
          <w:u w:val="single"/>
          <w:lang w:eastAsia="en-US"/>
        </w:rPr>
        <w:t>Zárt ülés:</w:t>
      </w:r>
    </w:p>
    <w:p w:rsidR="002230A6" w:rsidRPr="002A7F81" w:rsidRDefault="002230A6" w:rsidP="002230A6">
      <w:pPr>
        <w:numPr>
          <w:ilvl w:val="0"/>
          <w:numId w:val="30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proofErr w:type="spellStart"/>
      <w:r w:rsidRPr="002A7F81">
        <w:rPr>
          <w:rFonts w:ascii="Arial" w:eastAsia="Calibri" w:hAnsi="Arial" w:cs="Arial"/>
          <w:b/>
          <w:lang w:eastAsia="en-US"/>
        </w:rPr>
        <w:t>Bursa</w:t>
      </w:r>
      <w:proofErr w:type="spellEnd"/>
      <w:r w:rsidRPr="002A7F81">
        <w:rPr>
          <w:rFonts w:ascii="Arial" w:eastAsia="Calibri" w:hAnsi="Arial" w:cs="Arial"/>
          <w:b/>
          <w:lang w:eastAsia="en-US"/>
        </w:rPr>
        <w:t xml:space="preserve"> Hungarica Felsőoktatási Önkormányzati Ösztöndíjpályázatok 2020. évi fordulójának elbírálása E – 85</w:t>
      </w:r>
    </w:p>
    <w:p w:rsidR="002230A6" w:rsidRPr="002A7F81" w:rsidRDefault="002230A6" w:rsidP="002230A6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3" w:name="_Hlk24363320"/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2230A6" w:rsidRPr="002A7F81" w:rsidRDefault="002230A6" w:rsidP="002230A6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</w:t>
      </w:r>
      <w:r w:rsidRPr="002A7F81">
        <w:rPr>
          <w:rFonts w:ascii="Arial" w:eastAsia="Calibri" w:hAnsi="Arial" w:cs="Arial"/>
          <w:b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Grégerné Papp Ildikó osztályvezető</w:t>
      </w:r>
    </w:p>
    <w:p w:rsidR="002230A6" w:rsidRPr="002A7F81" w:rsidRDefault="002230A6" w:rsidP="002230A6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HB</w:t>
      </w:r>
    </w:p>
    <w:bookmarkEnd w:id="3"/>
    <w:p w:rsidR="002230A6" w:rsidRPr="002A7F81" w:rsidRDefault="002230A6" w:rsidP="002230A6">
      <w:pPr>
        <w:spacing w:after="160" w:line="259" w:lineRule="auto"/>
        <w:ind w:left="426"/>
        <w:rPr>
          <w:rFonts w:ascii="Arial" w:eastAsia="Calibri" w:hAnsi="Arial" w:cs="Arial"/>
          <w:bCs/>
          <w:lang w:eastAsia="en-US"/>
        </w:rPr>
      </w:pPr>
    </w:p>
    <w:bookmarkEnd w:id="0"/>
    <w:p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201</w:t>
      </w:r>
      <w:r w:rsidR="0066106E">
        <w:rPr>
          <w:rFonts w:ascii="Arial" w:hAnsi="Arial" w:cs="Arial"/>
        </w:rPr>
        <w:t>9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2230A6">
        <w:rPr>
          <w:rFonts w:ascii="Arial" w:hAnsi="Arial" w:cs="Arial"/>
        </w:rPr>
        <w:t>november 14.</w:t>
      </w:r>
    </w:p>
    <w:p w:rsidR="00BC0DC4" w:rsidRPr="00AF61E7" w:rsidRDefault="00BC0DC4" w:rsidP="009679C5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:rsidR="00BC0DC4" w:rsidRDefault="00BC0DC4" w:rsidP="009679C5">
      <w:pPr>
        <w:ind w:left="5664" w:firstLine="708"/>
        <w:rPr>
          <w:rFonts w:ascii="Arial" w:hAnsi="Arial" w:cs="Arial"/>
        </w:rPr>
      </w:pPr>
    </w:p>
    <w:p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4D" w:rsidRDefault="00462E4D">
      <w:r>
        <w:separator/>
      </w:r>
    </w:p>
  </w:endnote>
  <w:endnote w:type="continuationSeparator" w:id="0">
    <w:p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4D" w:rsidRDefault="00462E4D">
      <w:r>
        <w:separator/>
      </w:r>
    </w:p>
  </w:footnote>
  <w:footnote w:type="continuationSeparator" w:id="0">
    <w:p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7"/>
  </w:num>
  <w:num w:numId="7">
    <w:abstractNumId w:val="1"/>
  </w:num>
  <w:num w:numId="8">
    <w:abstractNumId w:val="22"/>
  </w:num>
  <w:num w:numId="9">
    <w:abstractNumId w:val="25"/>
  </w:num>
  <w:num w:numId="10">
    <w:abstractNumId w:val="11"/>
  </w:num>
  <w:num w:numId="11">
    <w:abstractNumId w:val="14"/>
  </w:num>
  <w:num w:numId="12">
    <w:abstractNumId w:val="21"/>
  </w:num>
  <w:num w:numId="13">
    <w:abstractNumId w:val="6"/>
  </w:num>
  <w:num w:numId="14">
    <w:abstractNumId w:val="18"/>
  </w:num>
  <w:num w:numId="15">
    <w:abstractNumId w:val="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5"/>
  </w:num>
  <w:num w:numId="19">
    <w:abstractNumId w:val="20"/>
  </w:num>
  <w:num w:numId="20">
    <w:abstractNumId w:val="0"/>
  </w:num>
  <w:num w:numId="21">
    <w:abstractNumId w:val="23"/>
  </w:num>
  <w:num w:numId="22">
    <w:abstractNumId w:val="26"/>
  </w:num>
  <w:num w:numId="23">
    <w:abstractNumId w:val="9"/>
  </w:num>
  <w:num w:numId="24">
    <w:abstractNumId w:val="10"/>
  </w:num>
  <w:num w:numId="25">
    <w:abstractNumId w:val="2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5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62464"/>
    <w:rsid w:val="00362EED"/>
    <w:rsid w:val="00375EF9"/>
    <w:rsid w:val="00391AAE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49F"/>
    <w:rsid w:val="008E1522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5B5F"/>
    <w:rsid w:val="00CA19F6"/>
    <w:rsid w:val="00CA54A3"/>
    <w:rsid w:val="00CB6C18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0D53B0B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1F20-795E-4367-88C2-4B5B5372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5</cp:revision>
  <cp:lastPrinted>2017-03-16T10:20:00Z</cp:lastPrinted>
  <dcterms:created xsi:type="dcterms:W3CDTF">2019-11-13T13:05:00Z</dcterms:created>
  <dcterms:modified xsi:type="dcterms:W3CDTF">2019-11-14T07:50:00Z</dcterms:modified>
</cp:coreProperties>
</file>