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4CF" w14:textId="77777777" w:rsidR="00EB3740" w:rsidRPr="003803EB" w:rsidRDefault="00EB3740" w:rsidP="000E0D88">
      <w:pPr>
        <w:tabs>
          <w:tab w:val="center" w:pos="6663"/>
        </w:tabs>
        <w:jc w:val="center"/>
        <w:rPr>
          <w:rFonts w:ascii="Arial" w:hAnsi="Arial"/>
          <w:szCs w:val="24"/>
        </w:rPr>
      </w:pPr>
      <w:bookmarkStart w:id="0" w:name="_Hlk1561733"/>
    </w:p>
    <w:p w14:paraId="7F41D93A" w14:textId="3E0A3452" w:rsidR="000E0D88" w:rsidRPr="003803EB" w:rsidRDefault="000E0D88" w:rsidP="000E0D88">
      <w:pPr>
        <w:tabs>
          <w:tab w:val="center" w:pos="6663"/>
        </w:tabs>
        <w:jc w:val="center"/>
        <w:rPr>
          <w:rFonts w:ascii="Arial" w:hAnsi="Arial"/>
          <w:b/>
          <w:szCs w:val="24"/>
        </w:rPr>
      </w:pPr>
      <w:r w:rsidRPr="003803EB">
        <w:rPr>
          <w:rFonts w:ascii="Arial" w:hAnsi="Arial"/>
          <w:b/>
          <w:szCs w:val="24"/>
        </w:rPr>
        <w:t>Tisztelt</w:t>
      </w:r>
      <w:r w:rsidR="00533900" w:rsidRPr="003803EB">
        <w:rPr>
          <w:rFonts w:ascii="Arial" w:hAnsi="Arial"/>
          <w:b/>
          <w:szCs w:val="24"/>
        </w:rPr>
        <w:t xml:space="preserve"> Vállalkozók, Egyéni Vállalkozók, </w:t>
      </w:r>
      <w:proofErr w:type="gramStart"/>
      <w:r w:rsidR="00533900" w:rsidRPr="003803EB">
        <w:rPr>
          <w:rFonts w:ascii="Arial" w:hAnsi="Arial"/>
          <w:b/>
          <w:szCs w:val="24"/>
        </w:rPr>
        <w:t xml:space="preserve">Könyvelők </w:t>
      </w:r>
      <w:r w:rsidRPr="003803EB">
        <w:rPr>
          <w:rFonts w:ascii="Arial" w:hAnsi="Arial"/>
          <w:b/>
          <w:szCs w:val="24"/>
        </w:rPr>
        <w:t>!</w:t>
      </w:r>
      <w:proofErr w:type="gramEnd"/>
    </w:p>
    <w:p w14:paraId="2DBE49A7" w14:textId="77777777" w:rsidR="000E0D88" w:rsidRPr="003803EB" w:rsidRDefault="000E0D88" w:rsidP="000E0D88">
      <w:pPr>
        <w:tabs>
          <w:tab w:val="center" w:pos="6663"/>
        </w:tabs>
        <w:jc w:val="both"/>
        <w:rPr>
          <w:rFonts w:ascii="Arial" w:hAnsi="Arial"/>
          <w:szCs w:val="24"/>
        </w:rPr>
      </w:pPr>
    </w:p>
    <w:p w14:paraId="781C5FF6" w14:textId="21772A81" w:rsidR="000E0D88" w:rsidRPr="003803EB" w:rsidRDefault="000E0D88" w:rsidP="000E0D88">
      <w:pPr>
        <w:jc w:val="both"/>
        <w:rPr>
          <w:rFonts w:ascii="Arial" w:hAnsi="Arial"/>
          <w:szCs w:val="24"/>
        </w:rPr>
      </w:pPr>
      <w:r w:rsidRPr="003803EB">
        <w:rPr>
          <w:rFonts w:ascii="Arial" w:hAnsi="Arial"/>
          <w:szCs w:val="24"/>
        </w:rPr>
        <w:t>Tájékoztat</w:t>
      </w:r>
      <w:r w:rsidR="007F6C5D" w:rsidRPr="003803EB">
        <w:rPr>
          <w:rFonts w:ascii="Arial" w:hAnsi="Arial"/>
          <w:szCs w:val="24"/>
        </w:rPr>
        <w:t>juk</w:t>
      </w:r>
      <w:r w:rsidRPr="003803EB">
        <w:rPr>
          <w:rFonts w:ascii="Arial" w:hAnsi="Arial"/>
          <w:szCs w:val="24"/>
        </w:rPr>
        <w:t>, hogy az adóigazgatási rendtartásról szóló 2017. évi CLI. törvény 36.§ (1) bekezdése alapján „</w:t>
      </w:r>
      <w:r w:rsidRPr="003803EB">
        <w:rPr>
          <w:rFonts w:ascii="Arial" w:hAnsi="Arial"/>
          <w:b/>
          <w:szCs w:val="24"/>
        </w:rPr>
        <w:t>Az adóhatóság írásban</w:t>
      </w:r>
      <w:r w:rsidRPr="003803EB">
        <w:rPr>
          <w:rFonts w:ascii="Arial" w:hAnsi="Arial"/>
          <w:szCs w:val="24"/>
        </w:rPr>
        <w:t xml:space="preserve">, az elektronikus ügyintézés és a bizalmi szolgáltatások általános szabályairól szóló 2015. évi CCXXII. törvényben (továbbiakban: </w:t>
      </w:r>
      <w:proofErr w:type="spellStart"/>
      <w:r w:rsidRPr="003803EB">
        <w:rPr>
          <w:rFonts w:ascii="Arial" w:hAnsi="Arial"/>
          <w:szCs w:val="24"/>
        </w:rPr>
        <w:t>Eüsztv</w:t>
      </w:r>
      <w:proofErr w:type="spellEnd"/>
      <w:r w:rsidRPr="003803EB">
        <w:rPr>
          <w:rFonts w:ascii="Arial" w:hAnsi="Arial"/>
          <w:szCs w:val="24"/>
        </w:rPr>
        <w:t xml:space="preserve">.) meghatározott </w:t>
      </w:r>
      <w:r w:rsidRPr="001D4E19">
        <w:rPr>
          <w:rFonts w:ascii="Arial" w:hAnsi="Arial"/>
          <w:b/>
          <w:szCs w:val="24"/>
          <w:u w:val="single"/>
        </w:rPr>
        <w:t>elektronikus úton tart kapcsolatot az adózókkal</w:t>
      </w:r>
      <w:r w:rsidRPr="001D4E19">
        <w:rPr>
          <w:rFonts w:ascii="Arial" w:hAnsi="Arial"/>
          <w:szCs w:val="24"/>
          <w:u w:val="single"/>
        </w:rPr>
        <w:t>”.</w:t>
      </w:r>
    </w:p>
    <w:p w14:paraId="739A4777" w14:textId="77777777" w:rsidR="00EB3740" w:rsidRPr="003803EB" w:rsidRDefault="00EB3740" w:rsidP="000E0D88">
      <w:pPr>
        <w:jc w:val="both"/>
        <w:rPr>
          <w:rFonts w:ascii="Arial" w:hAnsi="Arial"/>
          <w:szCs w:val="24"/>
        </w:rPr>
      </w:pPr>
    </w:p>
    <w:p w14:paraId="00B49E0A" w14:textId="710D9FC6" w:rsidR="000E0D88" w:rsidRPr="003803EB" w:rsidRDefault="000E0D88" w:rsidP="000E0D88">
      <w:pPr>
        <w:jc w:val="both"/>
        <w:rPr>
          <w:rFonts w:ascii="Arial" w:hAnsi="Arial"/>
          <w:szCs w:val="24"/>
          <w:u w:val="single"/>
        </w:rPr>
      </w:pPr>
      <w:r w:rsidRPr="003803EB">
        <w:rPr>
          <w:rFonts w:ascii="Arial" w:hAnsi="Arial"/>
          <w:szCs w:val="24"/>
        </w:rPr>
        <w:t xml:space="preserve">Az </w:t>
      </w:r>
      <w:proofErr w:type="spellStart"/>
      <w:r w:rsidRPr="003803EB">
        <w:rPr>
          <w:rFonts w:ascii="Arial" w:hAnsi="Arial"/>
          <w:szCs w:val="24"/>
        </w:rPr>
        <w:t>Eüsztv</w:t>
      </w:r>
      <w:proofErr w:type="spellEnd"/>
      <w:r w:rsidRPr="003803EB">
        <w:rPr>
          <w:rFonts w:ascii="Arial" w:hAnsi="Arial"/>
          <w:szCs w:val="24"/>
        </w:rPr>
        <w:t xml:space="preserve">. 9. § (1) bekezdés a) pont </w:t>
      </w:r>
      <w:proofErr w:type="spellStart"/>
      <w:r w:rsidRPr="003803EB">
        <w:rPr>
          <w:rFonts w:ascii="Arial" w:hAnsi="Arial"/>
          <w:szCs w:val="24"/>
        </w:rPr>
        <w:t>aa</w:t>
      </w:r>
      <w:proofErr w:type="spellEnd"/>
      <w:r w:rsidRPr="003803EB">
        <w:rPr>
          <w:rFonts w:ascii="Arial" w:hAnsi="Arial"/>
          <w:szCs w:val="24"/>
        </w:rPr>
        <w:t xml:space="preserve"> alpont alapján, és a törvény végrehajtási rendelete értelmében </w:t>
      </w:r>
      <w:r w:rsidRPr="003803EB">
        <w:rPr>
          <w:rFonts w:ascii="Arial" w:hAnsi="Arial"/>
          <w:b/>
          <w:szCs w:val="24"/>
          <w:u w:val="single"/>
        </w:rPr>
        <w:t>a gazdálkodó szervezetek 2018. január 1-től elektronikus ügyintézésre kötele</w:t>
      </w:r>
      <w:r w:rsidR="007F6C5D" w:rsidRPr="003803EB">
        <w:rPr>
          <w:rFonts w:ascii="Arial" w:hAnsi="Arial"/>
          <w:b/>
          <w:szCs w:val="24"/>
          <w:u w:val="single"/>
        </w:rPr>
        <w:t>zettek</w:t>
      </w:r>
      <w:r w:rsidRPr="003803EB">
        <w:rPr>
          <w:rFonts w:ascii="Arial" w:hAnsi="Arial"/>
          <w:szCs w:val="24"/>
          <w:u w:val="single"/>
        </w:rPr>
        <w:t>.</w:t>
      </w:r>
    </w:p>
    <w:p w14:paraId="2C1F9836" w14:textId="77777777" w:rsidR="000E0D88" w:rsidRPr="003803EB" w:rsidRDefault="000E0D88" w:rsidP="000E0D88">
      <w:pPr>
        <w:tabs>
          <w:tab w:val="center" w:pos="6663"/>
        </w:tabs>
        <w:jc w:val="both"/>
        <w:rPr>
          <w:rFonts w:ascii="Arial" w:hAnsi="Arial"/>
          <w:szCs w:val="24"/>
          <w:u w:val="single"/>
        </w:rPr>
      </w:pPr>
    </w:p>
    <w:p w14:paraId="531F1A65" w14:textId="4E8699AB" w:rsidR="00171DE4" w:rsidRPr="003803EB" w:rsidRDefault="00171DE4" w:rsidP="00171DE4">
      <w:pPr>
        <w:jc w:val="both"/>
        <w:rPr>
          <w:rFonts w:ascii="Arial" w:hAnsi="Arial"/>
          <w:szCs w:val="24"/>
        </w:rPr>
      </w:pPr>
      <w:r w:rsidRPr="003803EB">
        <w:rPr>
          <w:rFonts w:ascii="Arial" w:hAnsi="Arial"/>
          <w:szCs w:val="24"/>
        </w:rPr>
        <w:t xml:space="preserve">Továbbá arra is felhívjuk a tisztelt </w:t>
      </w:r>
      <w:r w:rsidR="00ED0798">
        <w:rPr>
          <w:rFonts w:ascii="Arial" w:hAnsi="Arial"/>
          <w:szCs w:val="24"/>
        </w:rPr>
        <w:t>Ü</w:t>
      </w:r>
      <w:r w:rsidRPr="003803EB">
        <w:rPr>
          <w:rFonts w:ascii="Arial" w:hAnsi="Arial"/>
          <w:szCs w:val="24"/>
        </w:rPr>
        <w:t xml:space="preserve">gyfelek figyelmét, hogy abban az esetben, ha jogszabály egy nyilatkozat megtétele vonatkozásában az elektronikus kapcsolattartást kötelezővé teszi, a más módon (pl. papír alapon) benyújtott nyilatkozat hatálytalan lesz, úgy minősül, mintha be sem nyújtotta volna. </w:t>
      </w:r>
    </w:p>
    <w:p w14:paraId="6B4484AB" w14:textId="77777777" w:rsidR="00171DE4" w:rsidRPr="003803EB" w:rsidRDefault="00171DE4" w:rsidP="00171DE4">
      <w:pPr>
        <w:jc w:val="both"/>
        <w:rPr>
          <w:rFonts w:ascii="Arial" w:hAnsi="Arial"/>
          <w:szCs w:val="24"/>
        </w:rPr>
      </w:pPr>
    </w:p>
    <w:p w14:paraId="3EA292E6" w14:textId="1A94CB90" w:rsidR="00EB3740" w:rsidRPr="001D4E19" w:rsidRDefault="00171DE4" w:rsidP="00171DE4">
      <w:pPr>
        <w:jc w:val="both"/>
        <w:rPr>
          <w:rFonts w:ascii="Arial" w:hAnsi="Arial"/>
          <w:b/>
          <w:bCs/>
          <w:szCs w:val="24"/>
        </w:rPr>
      </w:pPr>
      <w:r w:rsidRPr="001D4E19">
        <w:rPr>
          <w:rFonts w:ascii="Arial" w:hAnsi="Arial"/>
          <w:b/>
          <w:bCs/>
          <w:szCs w:val="24"/>
        </w:rPr>
        <w:t xml:space="preserve">Fentiekre tekintettel kérünk minden gazdálkodó szervezetet, hogy beadványaikat elektronikus úton juttassák el a Hivatalba. </w:t>
      </w:r>
    </w:p>
    <w:p w14:paraId="5952097C" w14:textId="29E568E6" w:rsidR="001D4E19" w:rsidRDefault="001D4E19" w:rsidP="00171DE4">
      <w:pPr>
        <w:jc w:val="both"/>
        <w:rPr>
          <w:rFonts w:ascii="Arial" w:hAnsi="Arial"/>
          <w:b/>
          <w:bCs/>
          <w:szCs w:val="24"/>
          <w:u w:val="single"/>
        </w:rPr>
      </w:pPr>
    </w:p>
    <w:bookmarkEnd w:id="0"/>
    <w:p w14:paraId="140FDE79" w14:textId="472C3EA3" w:rsidR="001D4E19" w:rsidRDefault="003803EB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kern w:val="2"/>
          <w:szCs w:val="24"/>
        </w:rPr>
      </w:pPr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A vállalkozók a </w:t>
      </w:r>
      <w:r w:rsidR="007F6C5D" w:rsidRPr="007F6C5D">
        <w:rPr>
          <w:rFonts w:ascii="Arial" w:eastAsia="Lucida Sans Unicode" w:hAnsi="Arial" w:cs="Arial"/>
          <w:b/>
          <w:bCs/>
          <w:kern w:val="2"/>
          <w:szCs w:val="24"/>
          <w:u w:val="single"/>
        </w:rPr>
        <w:t>fizetési kötelezettség</w:t>
      </w:r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>üket</w:t>
      </w:r>
      <w:r w:rsidR="007F6C5D" w:rsidRPr="007F6C5D">
        <w:rPr>
          <w:rFonts w:ascii="Arial" w:eastAsia="Lucida Sans Unicode" w:hAnsi="Arial" w:cs="Arial"/>
          <w:b/>
          <w:bCs/>
          <w:kern w:val="2"/>
          <w:szCs w:val="24"/>
          <w:u w:val="single"/>
        </w:rPr>
        <w:t>, számlaegyenleg</w:t>
      </w:r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>üket</w:t>
      </w:r>
      <w:r w:rsidR="007F6C5D" w:rsidRPr="007F6C5D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 az ügyfélkapus</w:t>
      </w:r>
      <w:r w:rsidR="00ED0798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 </w:t>
      </w:r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/ </w:t>
      </w:r>
      <w:proofErr w:type="gramStart"/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cégkapus </w:t>
      </w:r>
      <w:r w:rsidR="007F6C5D" w:rsidRPr="007F6C5D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 tárhely</w:t>
      </w:r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>ükön</w:t>
      </w:r>
      <w:proofErr w:type="gramEnd"/>
      <w:r w:rsidR="007F6C5D" w:rsidRPr="007F6C5D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 nézheti</w:t>
      </w:r>
      <w:r w:rsidRPr="001D4E19">
        <w:rPr>
          <w:rFonts w:ascii="Arial" w:eastAsia="Lucida Sans Unicode" w:hAnsi="Arial" w:cs="Arial"/>
          <w:b/>
          <w:bCs/>
          <w:kern w:val="2"/>
          <w:szCs w:val="24"/>
          <w:u w:val="single"/>
        </w:rPr>
        <w:t>k</w:t>
      </w:r>
      <w:r w:rsidR="007F6C5D" w:rsidRPr="007F6C5D">
        <w:rPr>
          <w:rFonts w:ascii="Arial" w:eastAsia="Lucida Sans Unicode" w:hAnsi="Arial" w:cs="Arial"/>
          <w:b/>
          <w:bCs/>
          <w:kern w:val="2"/>
          <w:szCs w:val="24"/>
          <w:u w:val="single"/>
        </w:rPr>
        <w:t xml:space="preserve"> meg</w:t>
      </w:r>
      <w:r w:rsidRPr="003803EB">
        <w:rPr>
          <w:rFonts w:ascii="Arial" w:eastAsia="Lucida Sans Unicode" w:hAnsi="Arial" w:cs="Arial"/>
          <w:kern w:val="2"/>
          <w:szCs w:val="24"/>
        </w:rPr>
        <w:t xml:space="preserve"> az összes adónem vonatkozásában (</w:t>
      </w:r>
      <w:r w:rsidR="007F6C5D" w:rsidRPr="007F6C5D">
        <w:rPr>
          <w:rFonts w:ascii="Arial" w:eastAsia="Lucida Sans Unicode" w:hAnsi="Arial" w:cs="Arial"/>
          <w:kern w:val="2"/>
          <w:szCs w:val="24"/>
        </w:rPr>
        <w:t>helyi iparűzési adó, gépjárműadó, építményadó</w:t>
      </w:r>
      <w:r w:rsidRPr="003803EB">
        <w:rPr>
          <w:rFonts w:ascii="Arial" w:eastAsia="Lucida Sans Unicode" w:hAnsi="Arial" w:cs="Arial"/>
          <w:kern w:val="2"/>
          <w:szCs w:val="24"/>
        </w:rPr>
        <w:t>, telekadó, talajterhelési díj</w:t>
      </w:r>
      <w:r w:rsidR="007F6C5D" w:rsidRPr="007F6C5D">
        <w:rPr>
          <w:rFonts w:ascii="Arial" w:eastAsia="Lucida Sans Unicode" w:hAnsi="Arial" w:cs="Arial"/>
          <w:kern w:val="2"/>
          <w:szCs w:val="24"/>
        </w:rPr>
        <w:t xml:space="preserve"> stb.)</w:t>
      </w:r>
      <w:r w:rsidR="001D4E19">
        <w:rPr>
          <w:rFonts w:ascii="Arial" w:eastAsia="Lucida Sans Unicode" w:hAnsi="Arial" w:cs="Arial"/>
          <w:kern w:val="2"/>
          <w:szCs w:val="24"/>
        </w:rPr>
        <w:t xml:space="preserve"> </w:t>
      </w:r>
    </w:p>
    <w:p w14:paraId="508E2768" w14:textId="262AC2CC" w:rsidR="007F6C5D" w:rsidRPr="007F6C5D" w:rsidRDefault="001D4E19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kern w:val="2"/>
          <w:szCs w:val="24"/>
        </w:rPr>
      </w:pPr>
      <w:r>
        <w:rPr>
          <w:rFonts w:ascii="Arial" w:eastAsia="Lucida Sans Unicode" w:hAnsi="Arial" w:cs="Arial"/>
          <w:kern w:val="2"/>
          <w:szCs w:val="24"/>
        </w:rPr>
        <w:t>Az elektronikus ügyintézés bevezetésével papír alapon nem küld</w:t>
      </w:r>
      <w:r w:rsidR="00954F70">
        <w:rPr>
          <w:rFonts w:ascii="Arial" w:eastAsia="Lucida Sans Unicode" w:hAnsi="Arial" w:cs="Arial"/>
          <w:kern w:val="2"/>
          <w:szCs w:val="24"/>
        </w:rPr>
        <w:t>ünk</w:t>
      </w:r>
      <w:r>
        <w:rPr>
          <w:rFonts w:ascii="Arial" w:eastAsia="Lucida Sans Unicode" w:hAnsi="Arial" w:cs="Arial"/>
          <w:kern w:val="2"/>
          <w:szCs w:val="24"/>
        </w:rPr>
        <w:t xml:space="preserve"> értesítést</w:t>
      </w:r>
      <w:r w:rsidR="00954F70">
        <w:rPr>
          <w:rFonts w:ascii="Arial" w:eastAsia="Lucida Sans Unicode" w:hAnsi="Arial" w:cs="Arial"/>
          <w:kern w:val="2"/>
          <w:szCs w:val="24"/>
        </w:rPr>
        <w:t>.</w:t>
      </w:r>
    </w:p>
    <w:p w14:paraId="788A93E0" w14:textId="77777777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kern w:val="2"/>
          <w:szCs w:val="24"/>
        </w:rPr>
      </w:pPr>
      <w:r w:rsidRPr="007F6C5D">
        <w:rPr>
          <w:rFonts w:ascii="Arial" w:eastAsia="Lucida Sans Unicode" w:hAnsi="Arial" w:cs="Arial"/>
          <w:kern w:val="2"/>
          <w:szCs w:val="24"/>
        </w:rPr>
        <w:t xml:space="preserve"> </w:t>
      </w:r>
    </w:p>
    <w:p w14:paraId="49646793" w14:textId="0C6FD0BF" w:rsidR="003803EB" w:rsidRPr="003803EB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kern w:val="2"/>
          <w:szCs w:val="24"/>
        </w:rPr>
      </w:pPr>
      <w:r w:rsidRPr="007F6C5D">
        <w:rPr>
          <w:rFonts w:ascii="Arial" w:eastAsia="Lucida Sans Unicode" w:hAnsi="Arial" w:cs="Arial"/>
          <w:kern w:val="2"/>
          <w:szCs w:val="24"/>
        </w:rPr>
        <w:t>Az ügyintézéshez rendelkezni kell elektronikus azonosításra alkalmas azonosítóval ügyfélkapus</w:t>
      </w:r>
      <w:r w:rsidR="003803EB" w:rsidRPr="003803EB">
        <w:rPr>
          <w:rFonts w:ascii="Arial" w:eastAsia="Lucida Sans Unicode" w:hAnsi="Arial" w:cs="Arial"/>
          <w:kern w:val="2"/>
          <w:szCs w:val="24"/>
        </w:rPr>
        <w:t xml:space="preserve"> / cégkapus</w:t>
      </w:r>
      <w:r w:rsidRPr="007F6C5D">
        <w:rPr>
          <w:rFonts w:ascii="Arial" w:eastAsia="Lucida Sans Unicode" w:hAnsi="Arial" w:cs="Arial"/>
          <w:kern w:val="2"/>
          <w:szCs w:val="24"/>
        </w:rPr>
        <w:t xml:space="preserve"> regisztrációval</w:t>
      </w:r>
      <w:r w:rsidR="003803EB" w:rsidRPr="003803EB">
        <w:rPr>
          <w:rFonts w:ascii="Arial" w:eastAsia="Lucida Sans Unicode" w:hAnsi="Arial" w:cs="Arial"/>
          <w:kern w:val="2"/>
          <w:szCs w:val="24"/>
        </w:rPr>
        <w:t xml:space="preserve"> – mely a kormányablakoknál igényelhet</w:t>
      </w:r>
      <w:r w:rsidR="001D4E19">
        <w:rPr>
          <w:rFonts w:ascii="Arial" w:eastAsia="Lucida Sans Unicode" w:hAnsi="Arial" w:cs="Arial"/>
          <w:kern w:val="2"/>
          <w:szCs w:val="24"/>
        </w:rPr>
        <w:t>ő</w:t>
      </w:r>
      <w:r w:rsidR="003803EB" w:rsidRPr="003803EB">
        <w:rPr>
          <w:rFonts w:ascii="Arial" w:eastAsia="Lucida Sans Unicode" w:hAnsi="Arial" w:cs="Arial"/>
          <w:kern w:val="2"/>
          <w:szCs w:val="24"/>
        </w:rPr>
        <w:t>.</w:t>
      </w:r>
    </w:p>
    <w:p w14:paraId="451F26EC" w14:textId="77777777" w:rsidR="003803EB" w:rsidRPr="003803EB" w:rsidRDefault="003803EB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kern w:val="2"/>
          <w:szCs w:val="24"/>
        </w:rPr>
      </w:pPr>
    </w:p>
    <w:p w14:paraId="7757E312" w14:textId="6E3FA473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b/>
          <w:kern w:val="2"/>
          <w:szCs w:val="24"/>
        </w:rPr>
      </w:pPr>
      <w:r w:rsidRPr="007F6C5D">
        <w:rPr>
          <w:rFonts w:ascii="Arial" w:eastAsia="Lucida Sans Unicode" w:hAnsi="Arial" w:cs="Arial"/>
          <w:kern w:val="2"/>
          <w:szCs w:val="24"/>
        </w:rPr>
        <w:t>A</w:t>
      </w:r>
      <w:r w:rsidR="003803EB" w:rsidRPr="003803EB">
        <w:rPr>
          <w:rFonts w:ascii="Arial" w:eastAsia="Lucida Sans Unicode" w:hAnsi="Arial" w:cs="Arial"/>
          <w:kern w:val="2"/>
          <w:szCs w:val="24"/>
        </w:rPr>
        <w:t xml:space="preserve">z önkormányzati </w:t>
      </w:r>
      <w:r w:rsidR="001D4E19">
        <w:rPr>
          <w:rFonts w:ascii="Arial" w:eastAsia="Lucida Sans Unicode" w:hAnsi="Arial" w:cs="Arial"/>
          <w:kern w:val="2"/>
          <w:szCs w:val="24"/>
        </w:rPr>
        <w:t xml:space="preserve">adóhivatali </w:t>
      </w:r>
      <w:r w:rsidR="003803EB" w:rsidRPr="003803EB">
        <w:rPr>
          <w:rFonts w:ascii="Arial" w:eastAsia="Lucida Sans Unicode" w:hAnsi="Arial" w:cs="Arial"/>
          <w:kern w:val="2"/>
          <w:szCs w:val="24"/>
        </w:rPr>
        <w:t>ügyintézés</w:t>
      </w:r>
      <w:r w:rsidRPr="007F6C5D">
        <w:rPr>
          <w:rFonts w:ascii="Arial" w:eastAsia="Lucida Sans Unicode" w:hAnsi="Arial" w:cs="Arial"/>
          <w:kern w:val="2"/>
          <w:szCs w:val="24"/>
        </w:rPr>
        <w:t xml:space="preserve"> az Önkormányzati Hivatali Portálon keresztül (OHP) az alábbi címek bármelyikén érhető</w:t>
      </w:r>
      <w:r w:rsidR="003803EB" w:rsidRPr="003803EB">
        <w:rPr>
          <w:rFonts w:ascii="Arial" w:eastAsia="Lucida Sans Unicode" w:hAnsi="Arial" w:cs="Arial"/>
          <w:kern w:val="2"/>
          <w:szCs w:val="24"/>
        </w:rPr>
        <w:t>k el</w:t>
      </w:r>
      <w:r w:rsidRPr="007F6C5D">
        <w:rPr>
          <w:rFonts w:ascii="Arial" w:eastAsia="Lucida Sans Unicode" w:hAnsi="Arial" w:cs="Arial"/>
          <w:b/>
          <w:kern w:val="2"/>
          <w:szCs w:val="24"/>
        </w:rPr>
        <w:t>:</w:t>
      </w:r>
    </w:p>
    <w:p w14:paraId="01AF1C8F" w14:textId="77777777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bCs/>
          <w:kern w:val="2"/>
          <w:szCs w:val="24"/>
        </w:rPr>
      </w:pPr>
      <w:r w:rsidRPr="007F6C5D">
        <w:rPr>
          <w:rFonts w:ascii="Arial" w:eastAsia="Lucida Sans Unicode" w:hAnsi="Arial" w:cs="Arial"/>
          <w:bCs/>
          <w:kern w:val="2"/>
          <w:szCs w:val="24"/>
        </w:rPr>
        <w:t xml:space="preserve">                                                     </w:t>
      </w:r>
      <w:hyperlink r:id="rId4" w:history="1">
        <w:r w:rsidRPr="007F6C5D">
          <w:rPr>
            <w:rFonts w:ascii="Arial" w:eastAsia="Lucida Sans Unicode" w:hAnsi="Arial" w:cs="Arial"/>
            <w:bCs/>
            <w:color w:val="0000FF"/>
            <w:kern w:val="2"/>
            <w:szCs w:val="24"/>
            <w:u w:val="single"/>
          </w:rPr>
          <w:t>https://ohp.asp.Igov.hu</w:t>
        </w:r>
      </w:hyperlink>
    </w:p>
    <w:p w14:paraId="35E74688" w14:textId="77777777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bCs/>
          <w:kern w:val="2"/>
          <w:szCs w:val="24"/>
        </w:rPr>
      </w:pPr>
      <w:r w:rsidRPr="007F6C5D">
        <w:rPr>
          <w:rFonts w:ascii="Arial" w:eastAsia="Lucida Sans Unicode" w:hAnsi="Arial" w:cs="Arial"/>
          <w:bCs/>
          <w:kern w:val="2"/>
          <w:szCs w:val="24"/>
        </w:rPr>
        <w:t xml:space="preserve">                                                     </w:t>
      </w:r>
      <w:hyperlink r:id="rId5" w:history="1">
        <w:r w:rsidRPr="007F6C5D">
          <w:rPr>
            <w:rFonts w:ascii="Arial" w:eastAsia="Lucida Sans Unicode" w:hAnsi="Arial" w:cs="Arial"/>
            <w:bCs/>
            <w:color w:val="0000FF"/>
            <w:kern w:val="2"/>
            <w:szCs w:val="24"/>
            <w:u w:val="single"/>
          </w:rPr>
          <w:t>https://eonkormanyzat.gov.hu</w:t>
        </w:r>
      </w:hyperlink>
    </w:p>
    <w:p w14:paraId="0489AC2C" w14:textId="77777777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bCs/>
          <w:kern w:val="2"/>
          <w:szCs w:val="24"/>
        </w:rPr>
      </w:pPr>
      <w:r w:rsidRPr="007F6C5D">
        <w:rPr>
          <w:rFonts w:ascii="Arial" w:eastAsia="Lucida Sans Unicode" w:hAnsi="Arial" w:cs="Arial"/>
          <w:bCs/>
          <w:kern w:val="2"/>
          <w:szCs w:val="24"/>
        </w:rPr>
        <w:t xml:space="preserve">                                                     </w:t>
      </w:r>
      <w:hyperlink r:id="rId6" w:history="1">
        <w:r w:rsidRPr="007F6C5D">
          <w:rPr>
            <w:rFonts w:ascii="Arial" w:eastAsia="Lucida Sans Unicode" w:hAnsi="Arial" w:cs="Arial"/>
            <w:bCs/>
            <w:color w:val="0000FF"/>
            <w:kern w:val="2"/>
            <w:szCs w:val="24"/>
            <w:u w:val="single"/>
          </w:rPr>
          <w:t>https://e-onkormanyzat.gov.hu</w:t>
        </w:r>
      </w:hyperlink>
    </w:p>
    <w:p w14:paraId="309ED985" w14:textId="77777777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 w:cs="Arial"/>
          <w:kern w:val="2"/>
          <w:szCs w:val="24"/>
        </w:rPr>
      </w:pPr>
      <w:r w:rsidRPr="007F6C5D">
        <w:rPr>
          <w:rFonts w:ascii="Arial" w:eastAsia="Lucida Sans Unicode" w:hAnsi="Arial" w:cs="Arial"/>
          <w:kern w:val="2"/>
          <w:szCs w:val="24"/>
        </w:rPr>
        <w:t xml:space="preserve">   </w:t>
      </w:r>
    </w:p>
    <w:p w14:paraId="2B14F62C" w14:textId="761B7668" w:rsidR="007F6C5D" w:rsidRPr="007F6C5D" w:rsidRDefault="007F6C5D" w:rsidP="007F6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Arial" w:eastAsia="Lucida Sans Unicode" w:hAnsi="Arial"/>
          <w:kern w:val="2"/>
          <w:szCs w:val="24"/>
        </w:rPr>
      </w:pPr>
      <w:r w:rsidRPr="007F6C5D">
        <w:rPr>
          <w:rFonts w:ascii="Arial" w:eastAsia="Lucida Sans Unicode" w:hAnsi="Arial"/>
          <w:kern w:val="2"/>
          <w:szCs w:val="24"/>
        </w:rPr>
        <w:t xml:space="preserve">                                                                      </w:t>
      </w:r>
    </w:p>
    <w:p w14:paraId="5515C4EF" w14:textId="77777777" w:rsidR="003803EB" w:rsidRPr="003803EB" w:rsidRDefault="003803EB" w:rsidP="003803EB">
      <w:pPr>
        <w:jc w:val="both"/>
        <w:rPr>
          <w:rFonts w:ascii="Arial" w:hAnsi="Arial"/>
          <w:szCs w:val="24"/>
        </w:rPr>
      </w:pPr>
      <w:r w:rsidRPr="003803EB">
        <w:rPr>
          <w:rFonts w:ascii="Arial" w:hAnsi="Arial"/>
          <w:szCs w:val="24"/>
        </w:rPr>
        <w:t>Az elektronikusan kitölthető és ügyfélkapun vagy cégkapun keresztül beküldhető nyomtatványokat az alábbi linken érhetik el:</w:t>
      </w:r>
    </w:p>
    <w:p w14:paraId="3F30EE2C" w14:textId="77777777" w:rsidR="003803EB" w:rsidRPr="003803EB" w:rsidRDefault="003803EB" w:rsidP="003803EB">
      <w:pPr>
        <w:jc w:val="both"/>
        <w:rPr>
          <w:rFonts w:ascii="Arial" w:hAnsi="Arial"/>
          <w:szCs w:val="24"/>
        </w:rPr>
      </w:pPr>
    </w:p>
    <w:p w14:paraId="532DF6A9" w14:textId="77777777" w:rsidR="003803EB" w:rsidRPr="003803EB" w:rsidRDefault="003803EB" w:rsidP="003803EB">
      <w:pPr>
        <w:tabs>
          <w:tab w:val="center" w:pos="6663"/>
        </w:tabs>
        <w:jc w:val="both"/>
        <w:rPr>
          <w:rFonts w:ascii="Arial" w:hAnsi="Arial"/>
          <w:b/>
          <w:szCs w:val="28"/>
        </w:rPr>
      </w:pPr>
      <w:r w:rsidRPr="003803EB">
        <w:rPr>
          <w:rFonts w:ascii="Arial" w:hAnsi="Arial"/>
          <w:b/>
          <w:szCs w:val="28"/>
        </w:rPr>
        <w:t xml:space="preserve">Ügyindítás (bejelentés, változás bejelentés, bevallás, </w:t>
      </w:r>
      <w:proofErr w:type="spellStart"/>
      <w:r w:rsidRPr="003803EB">
        <w:rPr>
          <w:rFonts w:ascii="Arial" w:hAnsi="Arial"/>
          <w:b/>
          <w:szCs w:val="28"/>
        </w:rPr>
        <w:t>adóvisszaigénylés</w:t>
      </w:r>
      <w:proofErr w:type="spellEnd"/>
      <w:r w:rsidRPr="003803EB">
        <w:rPr>
          <w:rFonts w:ascii="Arial" w:hAnsi="Arial"/>
          <w:b/>
          <w:szCs w:val="28"/>
        </w:rPr>
        <w:t xml:space="preserve"> stb.): </w:t>
      </w:r>
    </w:p>
    <w:p w14:paraId="255C81B8" w14:textId="77777777" w:rsidR="003803EB" w:rsidRPr="003803EB" w:rsidRDefault="003803EB" w:rsidP="003803EB">
      <w:pPr>
        <w:tabs>
          <w:tab w:val="center" w:pos="6663"/>
        </w:tabs>
        <w:jc w:val="both"/>
        <w:rPr>
          <w:rFonts w:ascii="Arial" w:hAnsi="Arial"/>
          <w:b/>
          <w:szCs w:val="24"/>
        </w:rPr>
      </w:pPr>
      <w:hyperlink r:id="rId7" w:history="1">
        <w:r w:rsidRPr="003803EB">
          <w:rPr>
            <w:rStyle w:val="Hiperhivatkozs"/>
            <w:rFonts w:ascii="Arial" w:hAnsi="Arial"/>
            <w:b/>
            <w:szCs w:val="28"/>
          </w:rPr>
          <w:t>https://ohp-20.asp.lgov.hu/nyitolap</w:t>
        </w:r>
      </w:hyperlink>
    </w:p>
    <w:p w14:paraId="68E93EE4" w14:textId="77777777" w:rsidR="003803EB" w:rsidRPr="003803EB" w:rsidRDefault="003803EB" w:rsidP="003803EB">
      <w:pPr>
        <w:tabs>
          <w:tab w:val="center" w:pos="6663"/>
        </w:tabs>
        <w:jc w:val="both"/>
        <w:rPr>
          <w:rFonts w:ascii="Arial" w:hAnsi="Arial"/>
          <w:b/>
          <w:szCs w:val="24"/>
        </w:rPr>
      </w:pPr>
    </w:p>
    <w:p w14:paraId="571EA2DE" w14:textId="77777777" w:rsidR="003803EB" w:rsidRPr="003803EB" w:rsidRDefault="003803EB" w:rsidP="003803EB">
      <w:pPr>
        <w:tabs>
          <w:tab w:val="center" w:pos="6663"/>
        </w:tabs>
        <w:jc w:val="both"/>
        <w:rPr>
          <w:rFonts w:ascii="Arial" w:hAnsi="Arial"/>
          <w:b/>
          <w:szCs w:val="24"/>
        </w:rPr>
      </w:pPr>
      <w:r w:rsidRPr="003803EB">
        <w:rPr>
          <w:rFonts w:ascii="Arial" w:hAnsi="Arial"/>
          <w:b/>
          <w:szCs w:val="24"/>
          <w:u w:val="single"/>
        </w:rPr>
        <w:t>Amennyiben nincs megfelelő űrlap, nyomtatvány az Önkormányzati Hivatali Portálon</w:t>
      </w:r>
      <w:r w:rsidRPr="003803EB">
        <w:rPr>
          <w:rFonts w:ascii="Arial" w:hAnsi="Arial"/>
          <w:b/>
          <w:szCs w:val="24"/>
        </w:rPr>
        <w:t xml:space="preserve">, </w:t>
      </w:r>
      <w:r w:rsidRPr="003803EB">
        <w:rPr>
          <w:rFonts w:ascii="Arial" w:hAnsi="Arial"/>
          <w:b/>
          <w:szCs w:val="24"/>
          <w:u w:val="single"/>
        </w:rPr>
        <w:t>csak abban az esetben</w:t>
      </w:r>
      <w:r w:rsidRPr="003803EB">
        <w:rPr>
          <w:rFonts w:ascii="Arial" w:hAnsi="Arial"/>
          <w:b/>
          <w:szCs w:val="24"/>
        </w:rPr>
        <w:t xml:space="preserve"> </w:t>
      </w:r>
      <w:r w:rsidRPr="003803EB">
        <w:rPr>
          <w:rFonts w:ascii="Arial" w:hAnsi="Arial"/>
          <w:b/>
          <w:szCs w:val="24"/>
          <w:u w:val="single"/>
        </w:rPr>
        <w:t>használható az E-papír</w:t>
      </w:r>
      <w:r w:rsidRPr="003803EB">
        <w:rPr>
          <w:rFonts w:ascii="Arial" w:hAnsi="Arial"/>
          <w:b/>
          <w:szCs w:val="24"/>
        </w:rPr>
        <w:t xml:space="preserve"> szolgáltatás: </w:t>
      </w:r>
      <w:hyperlink r:id="rId8" w:history="1">
        <w:r w:rsidRPr="003803EB">
          <w:rPr>
            <w:rStyle w:val="Hiperhivatkozs"/>
            <w:rFonts w:ascii="Arial" w:hAnsi="Arial"/>
            <w:b/>
            <w:szCs w:val="24"/>
          </w:rPr>
          <w:t>https://epapir.gov.hu/</w:t>
        </w:r>
      </w:hyperlink>
      <w:r w:rsidRPr="003803EB">
        <w:rPr>
          <w:rFonts w:ascii="Arial" w:hAnsi="Arial"/>
          <w:b/>
          <w:szCs w:val="24"/>
        </w:rPr>
        <w:t xml:space="preserve"> </w:t>
      </w:r>
    </w:p>
    <w:p w14:paraId="4D5B0A05" w14:textId="77777777" w:rsidR="003803EB" w:rsidRPr="003803EB" w:rsidRDefault="003803EB" w:rsidP="003803EB">
      <w:pPr>
        <w:widowControl w:val="0"/>
        <w:jc w:val="both"/>
        <w:rPr>
          <w:rFonts w:ascii="Arial" w:hAnsi="Arial"/>
          <w:szCs w:val="24"/>
        </w:rPr>
      </w:pPr>
    </w:p>
    <w:p w14:paraId="389C46D2" w14:textId="77777777" w:rsidR="003803EB" w:rsidRPr="003803EB" w:rsidRDefault="003803EB" w:rsidP="003803EB">
      <w:pPr>
        <w:widowControl w:val="0"/>
        <w:jc w:val="both"/>
        <w:rPr>
          <w:rFonts w:ascii="Arial" w:hAnsi="Arial"/>
          <w:szCs w:val="24"/>
        </w:rPr>
      </w:pPr>
      <w:r w:rsidRPr="003803EB">
        <w:rPr>
          <w:rFonts w:ascii="Arial" w:hAnsi="Arial"/>
          <w:szCs w:val="24"/>
        </w:rPr>
        <w:t xml:space="preserve">A szolgáltatás használatáról részletesebb tájékoztatást a </w:t>
      </w:r>
      <w:hyperlink r:id="rId9" w:history="1">
        <w:r w:rsidRPr="003803EB">
          <w:rPr>
            <w:rStyle w:val="Hiperhivatkozs"/>
            <w:rFonts w:ascii="Arial" w:hAnsi="Arial"/>
            <w:szCs w:val="24"/>
          </w:rPr>
          <w:t>https://ohp-20.asp.lgov.hu/tajekoztato</w:t>
        </w:r>
      </w:hyperlink>
      <w:r w:rsidRPr="003803EB">
        <w:rPr>
          <w:rFonts w:ascii="Arial" w:hAnsi="Arial"/>
          <w:szCs w:val="24"/>
        </w:rPr>
        <w:t xml:space="preserve"> oldalakon talál.</w:t>
      </w:r>
    </w:p>
    <w:p w14:paraId="5E55BA6F" w14:textId="77777777" w:rsidR="003803EB" w:rsidRPr="003803EB" w:rsidRDefault="003803EB" w:rsidP="003803EB">
      <w:pPr>
        <w:pBdr>
          <w:bottom w:val="single" w:sz="12" w:space="1" w:color="auto"/>
        </w:pBdr>
        <w:jc w:val="both"/>
        <w:rPr>
          <w:rFonts w:ascii="Arial" w:hAnsi="Arial"/>
          <w:szCs w:val="24"/>
        </w:rPr>
      </w:pPr>
    </w:p>
    <w:p w14:paraId="19DE0D7E" w14:textId="77777777" w:rsidR="003803EB" w:rsidRPr="003803EB" w:rsidRDefault="003803EB" w:rsidP="003803EB">
      <w:pPr>
        <w:pBdr>
          <w:bottom w:val="single" w:sz="12" w:space="1" w:color="auto"/>
        </w:pBdr>
        <w:jc w:val="both"/>
        <w:rPr>
          <w:rFonts w:ascii="Arial" w:hAnsi="Arial"/>
          <w:szCs w:val="24"/>
        </w:rPr>
      </w:pPr>
    </w:p>
    <w:p w14:paraId="76B85417" w14:textId="77777777" w:rsidR="003803EB" w:rsidRPr="003803EB" w:rsidRDefault="003803EB" w:rsidP="003803EB">
      <w:pPr>
        <w:pBdr>
          <w:bottom w:val="single" w:sz="12" w:space="1" w:color="auto"/>
        </w:pBdr>
        <w:jc w:val="both"/>
        <w:rPr>
          <w:rFonts w:ascii="Arial" w:hAnsi="Arial"/>
          <w:szCs w:val="24"/>
        </w:rPr>
      </w:pPr>
      <w:r w:rsidRPr="003803EB">
        <w:rPr>
          <w:rFonts w:ascii="Arial" w:hAnsi="Arial"/>
          <w:szCs w:val="24"/>
        </w:rPr>
        <w:t xml:space="preserve">További kérdés esetén az </w:t>
      </w:r>
      <w:proofErr w:type="spellStart"/>
      <w:r w:rsidRPr="003803EB">
        <w:rPr>
          <w:rFonts w:ascii="Arial" w:hAnsi="Arial"/>
          <w:szCs w:val="24"/>
        </w:rPr>
        <w:t>adóiroda</w:t>
      </w:r>
      <w:proofErr w:type="spellEnd"/>
      <w:r w:rsidRPr="003803EB">
        <w:rPr>
          <w:rFonts w:ascii="Arial" w:hAnsi="Arial"/>
          <w:szCs w:val="24"/>
        </w:rPr>
        <w:t xml:space="preserve"> munkatársai az alábbi telefonszámokon érhető el:</w:t>
      </w:r>
    </w:p>
    <w:p w14:paraId="187EF4D6" w14:textId="77777777" w:rsidR="003803EB" w:rsidRPr="003803EB" w:rsidRDefault="003803EB" w:rsidP="003803EB">
      <w:pPr>
        <w:pBdr>
          <w:bottom w:val="single" w:sz="12" w:space="1" w:color="auto"/>
        </w:pBdr>
        <w:jc w:val="both"/>
        <w:rPr>
          <w:rFonts w:ascii="Arial" w:hAnsi="Arial"/>
          <w:szCs w:val="24"/>
        </w:rPr>
      </w:pPr>
      <w:r w:rsidRPr="003803EB">
        <w:rPr>
          <w:rFonts w:ascii="Arial" w:hAnsi="Arial"/>
          <w:szCs w:val="24"/>
        </w:rPr>
        <w:t xml:space="preserve"> 06-26-389-327 / mellék</w:t>
      </w:r>
    </w:p>
    <w:p w14:paraId="59838098" w14:textId="77777777" w:rsidR="003803EB" w:rsidRPr="003803EB" w:rsidRDefault="003803EB" w:rsidP="003803EB">
      <w:pPr>
        <w:pBdr>
          <w:bottom w:val="single" w:sz="12" w:space="1" w:color="auto"/>
        </w:pBdr>
        <w:jc w:val="both"/>
        <w:rPr>
          <w:rFonts w:ascii="Arial" w:hAnsi="Arial"/>
          <w:szCs w:val="24"/>
        </w:rPr>
      </w:pPr>
    </w:p>
    <w:p w14:paraId="24E932AB" w14:textId="77777777" w:rsidR="003803EB" w:rsidRPr="003803EB" w:rsidRDefault="003803EB" w:rsidP="003803EB">
      <w:pPr>
        <w:pBdr>
          <w:bottom w:val="single" w:sz="12" w:space="1" w:color="auto"/>
        </w:pBdr>
        <w:ind w:firstLine="708"/>
        <w:jc w:val="both"/>
        <w:rPr>
          <w:rFonts w:ascii="Arial" w:hAnsi="Arial"/>
          <w:szCs w:val="24"/>
        </w:rPr>
      </w:pPr>
      <w:proofErr w:type="gramStart"/>
      <w:r w:rsidRPr="003803EB">
        <w:rPr>
          <w:rFonts w:ascii="Arial" w:hAnsi="Arial"/>
          <w:szCs w:val="24"/>
        </w:rPr>
        <w:t>Építményadó :</w:t>
      </w:r>
      <w:proofErr w:type="gramEnd"/>
      <w:r w:rsidRPr="003803EB">
        <w:rPr>
          <w:rFonts w:ascii="Arial" w:hAnsi="Arial"/>
          <w:szCs w:val="24"/>
        </w:rPr>
        <w:t xml:space="preserve">          Balázsi Krisztián     123-as mellék</w:t>
      </w:r>
    </w:p>
    <w:p w14:paraId="21498FBB" w14:textId="77777777" w:rsidR="003803EB" w:rsidRPr="003803EB" w:rsidRDefault="003803EB" w:rsidP="003803EB">
      <w:pPr>
        <w:pBdr>
          <w:bottom w:val="single" w:sz="12" w:space="1" w:color="auto"/>
        </w:pBdr>
        <w:ind w:firstLine="708"/>
        <w:jc w:val="both"/>
        <w:rPr>
          <w:rFonts w:ascii="Arial" w:hAnsi="Arial"/>
          <w:szCs w:val="24"/>
        </w:rPr>
      </w:pPr>
      <w:proofErr w:type="gramStart"/>
      <w:r w:rsidRPr="003803EB">
        <w:rPr>
          <w:rFonts w:ascii="Arial" w:hAnsi="Arial"/>
          <w:szCs w:val="24"/>
        </w:rPr>
        <w:t>Gépjárműadó :</w:t>
      </w:r>
      <w:proofErr w:type="gramEnd"/>
      <w:r w:rsidRPr="003803EB">
        <w:rPr>
          <w:rFonts w:ascii="Arial" w:hAnsi="Arial"/>
          <w:szCs w:val="24"/>
        </w:rPr>
        <w:t xml:space="preserve">         Dervalics Lászlóné  108-as mellék</w:t>
      </w:r>
    </w:p>
    <w:p w14:paraId="4BEFF672" w14:textId="169A672C" w:rsidR="003369B5" w:rsidRPr="003803EB" w:rsidRDefault="003803EB" w:rsidP="00954F70">
      <w:pPr>
        <w:pBdr>
          <w:bottom w:val="single" w:sz="12" w:space="1" w:color="auto"/>
        </w:pBdr>
        <w:ind w:firstLine="708"/>
        <w:jc w:val="both"/>
        <w:rPr>
          <w:rFonts w:ascii="Arial" w:hAnsi="Arial" w:cs="Arial"/>
        </w:rPr>
      </w:pPr>
      <w:r w:rsidRPr="003803EB">
        <w:rPr>
          <w:rFonts w:ascii="Arial" w:hAnsi="Arial"/>
          <w:szCs w:val="24"/>
        </w:rPr>
        <w:t>Helyi iparűzési adó: Csáki Ágnes            115-ös mellék</w:t>
      </w:r>
    </w:p>
    <w:sectPr w:rsidR="003369B5" w:rsidRPr="003803EB" w:rsidSect="00F12FE8">
      <w:pgSz w:w="11906" w:h="16838"/>
      <w:pgMar w:top="764" w:right="1121" w:bottom="709" w:left="1380" w:header="709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88"/>
    <w:rsid w:val="000448E9"/>
    <w:rsid w:val="000B39DB"/>
    <w:rsid w:val="000E0D88"/>
    <w:rsid w:val="000E675E"/>
    <w:rsid w:val="00171DE4"/>
    <w:rsid w:val="001C4051"/>
    <w:rsid w:val="001D4E19"/>
    <w:rsid w:val="00266CE1"/>
    <w:rsid w:val="0027155E"/>
    <w:rsid w:val="002B6D18"/>
    <w:rsid w:val="002D09F6"/>
    <w:rsid w:val="00333AB8"/>
    <w:rsid w:val="003369B5"/>
    <w:rsid w:val="00341927"/>
    <w:rsid w:val="003803EB"/>
    <w:rsid w:val="0049480A"/>
    <w:rsid w:val="005321E3"/>
    <w:rsid w:val="00533900"/>
    <w:rsid w:val="00534D01"/>
    <w:rsid w:val="00790045"/>
    <w:rsid w:val="007F6C5D"/>
    <w:rsid w:val="00891310"/>
    <w:rsid w:val="00954F70"/>
    <w:rsid w:val="00AA46A6"/>
    <w:rsid w:val="00AC2262"/>
    <w:rsid w:val="00B02663"/>
    <w:rsid w:val="00C17601"/>
    <w:rsid w:val="00C52E10"/>
    <w:rsid w:val="00CA0E89"/>
    <w:rsid w:val="00D60850"/>
    <w:rsid w:val="00D85F1C"/>
    <w:rsid w:val="00E66D1E"/>
    <w:rsid w:val="00EB3740"/>
    <w:rsid w:val="00ED0798"/>
    <w:rsid w:val="00F12FE8"/>
    <w:rsid w:val="00F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5286"/>
  <w15:chartTrackingRefBased/>
  <w15:docId w15:val="{DF3AC92D-8EEE-453E-ADC1-05AE1AF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0D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E0D88"/>
    <w:rPr>
      <w:color w:val="0000FF"/>
      <w:u w:val="single"/>
    </w:rPr>
  </w:style>
  <w:style w:type="character" w:customStyle="1" w:styleId="m8192504940222721864m1629126508075649082m-8391714272508801216m-7564477861561434881m-6975324656867697001gmail-textexposedshow">
    <w:name w:val="m_8192504940222721864m_1629126508075649082m_-8391714272508801216m_-7564477861561434881m_-6975324656867697001gmail-text_exposed_show"/>
    <w:rsid w:val="000E0D88"/>
  </w:style>
  <w:style w:type="character" w:styleId="Feloldatlanmegemlts">
    <w:name w:val="Unresolved Mention"/>
    <w:basedOn w:val="Bekezdsalapbettpusa"/>
    <w:uiPriority w:val="99"/>
    <w:semiHidden/>
    <w:unhideWhenUsed/>
    <w:rsid w:val="000E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onkormanyzat.gov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onkormanyzat.gov.h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hp.asp.Igov.hu" TargetMode="External"/><Relationship Id="rId9" Type="http://schemas.openxmlformats.org/officeDocument/2006/relationships/hyperlink" Target="https://ohp-20.asp.lgov.hu/tajekoztat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 Éva</dc:creator>
  <cp:keywords/>
  <dc:description/>
  <cp:lastModifiedBy>Csáki Ágnes</cp:lastModifiedBy>
  <cp:revision>5</cp:revision>
  <cp:lastPrinted>2019-02-20T12:17:00Z</cp:lastPrinted>
  <dcterms:created xsi:type="dcterms:W3CDTF">2019-11-07T12:47:00Z</dcterms:created>
  <dcterms:modified xsi:type="dcterms:W3CDTF">2019-11-07T13:25:00Z</dcterms:modified>
</cp:coreProperties>
</file>