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52" w:rsidRPr="00B72B2F" w:rsidRDefault="00696352" w:rsidP="00696352">
      <w:pPr>
        <w:jc w:val="both"/>
        <w:rPr>
          <w:rFonts w:ascii="Arial" w:hAnsi="Arial" w:cs="Arial"/>
        </w:rPr>
      </w:pPr>
    </w:p>
    <w:p w:rsidR="007C6CB1" w:rsidRDefault="007C6CB1" w:rsidP="00A61F58">
      <w:pPr>
        <w:widowControl w:val="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Nagykovácsi Nagyközség Önkormányzata Képviselő-testületének</w:t>
      </w:r>
    </w:p>
    <w:p w:rsidR="007C6CB1" w:rsidRDefault="00D86A62" w:rsidP="00A61F58">
      <w:pPr>
        <w:widowControl w:val="0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……./</w:t>
      </w:r>
      <w:r w:rsidR="00A61F58">
        <w:rPr>
          <w:rFonts w:ascii="Arial" w:hAnsi="Arial" w:cs="Arial"/>
          <w:b/>
          <w:noProof/>
        </w:rPr>
        <w:t>201</w:t>
      </w:r>
      <w:r>
        <w:rPr>
          <w:rFonts w:ascii="Arial" w:hAnsi="Arial" w:cs="Arial"/>
          <w:b/>
          <w:noProof/>
        </w:rPr>
        <w:t>8</w:t>
      </w:r>
      <w:r w:rsidR="00A61F58">
        <w:rPr>
          <w:rFonts w:ascii="Arial" w:hAnsi="Arial" w:cs="Arial"/>
          <w:b/>
          <w:noProof/>
        </w:rPr>
        <w:t>. (</w:t>
      </w:r>
      <w:r>
        <w:rPr>
          <w:rFonts w:ascii="Arial" w:hAnsi="Arial" w:cs="Arial"/>
          <w:b/>
          <w:noProof/>
        </w:rPr>
        <w:t>IX…..</w:t>
      </w:r>
      <w:r w:rsidR="007C6CB1">
        <w:rPr>
          <w:rFonts w:ascii="Arial" w:hAnsi="Arial" w:cs="Arial"/>
          <w:b/>
          <w:noProof/>
        </w:rPr>
        <w:t>.) önkormányzati rendelete</w:t>
      </w:r>
    </w:p>
    <w:p w:rsidR="00696352" w:rsidRPr="00B72B2F" w:rsidRDefault="007C6CB1" w:rsidP="00A61F58">
      <w:pPr>
        <w:jc w:val="center"/>
        <w:rPr>
          <w:rFonts w:ascii="Arial" w:hAnsi="Arial" w:cs="Arial"/>
          <w:b/>
          <w:bCs/>
        </w:rPr>
      </w:pPr>
      <w:r w:rsidRPr="00B72B2F">
        <w:rPr>
          <w:rFonts w:ascii="Arial" w:hAnsi="Arial" w:cs="Arial"/>
          <w:b/>
        </w:rPr>
        <w:t>az e</w:t>
      </w:r>
      <w:r w:rsidRPr="00B72B2F">
        <w:rPr>
          <w:rFonts w:ascii="Arial" w:hAnsi="Arial" w:cs="Arial"/>
          <w:b/>
          <w:bCs/>
        </w:rPr>
        <w:t>gészségügyi alapellátási körzetekről</w:t>
      </w:r>
      <w:r>
        <w:rPr>
          <w:rFonts w:ascii="Arial" w:hAnsi="Arial" w:cs="Arial"/>
          <w:b/>
          <w:bCs/>
        </w:rPr>
        <w:t xml:space="preserve"> szóló </w:t>
      </w:r>
      <w:r>
        <w:rPr>
          <w:rFonts w:ascii="Arial" w:hAnsi="Arial" w:cs="Arial"/>
          <w:b/>
        </w:rPr>
        <w:t>18</w:t>
      </w:r>
      <w:r w:rsidR="00696352" w:rsidRPr="00B72B2F">
        <w:rPr>
          <w:rFonts w:ascii="Arial" w:hAnsi="Arial" w:cs="Arial"/>
          <w:b/>
        </w:rPr>
        <w:t>/2016. (</w:t>
      </w:r>
      <w:r>
        <w:rPr>
          <w:rFonts w:ascii="Arial" w:hAnsi="Arial" w:cs="Arial"/>
          <w:b/>
        </w:rPr>
        <w:t>IX.23.) önkormányzati rendelet módosításáról</w:t>
      </w:r>
    </w:p>
    <w:p w:rsidR="005C674E" w:rsidRPr="00B72B2F" w:rsidRDefault="005C674E" w:rsidP="00AA1F9F">
      <w:pPr>
        <w:pStyle w:val="cf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C6CB1" w:rsidRDefault="00696352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  <w:r w:rsidRPr="00B72B2F">
        <w:rPr>
          <w:rFonts w:ascii="Arial" w:hAnsi="Arial" w:cs="Arial"/>
        </w:rPr>
        <w:t>Nagy</w:t>
      </w:r>
      <w:r w:rsidR="00195316">
        <w:rPr>
          <w:rFonts w:ascii="Arial" w:hAnsi="Arial" w:cs="Arial"/>
        </w:rPr>
        <w:t>kovácsi Nagyközség Önkormányzatának</w:t>
      </w:r>
      <w:r w:rsidRPr="00B72B2F">
        <w:rPr>
          <w:rFonts w:ascii="Arial" w:hAnsi="Arial" w:cs="Arial"/>
        </w:rPr>
        <w:t xml:space="preserve"> Képviselő-testülete </w:t>
      </w:r>
      <w:r w:rsidR="00195316">
        <w:rPr>
          <w:rFonts w:ascii="Arial" w:hAnsi="Arial" w:cs="Arial"/>
        </w:rPr>
        <w:t xml:space="preserve">az Alaptörvény 32. </w:t>
      </w:r>
      <w:r w:rsidR="002574B7">
        <w:rPr>
          <w:rFonts w:ascii="Arial" w:hAnsi="Arial" w:cs="Arial"/>
        </w:rPr>
        <w:t>cikk (1) bekezdés a) pontj</w:t>
      </w:r>
      <w:r w:rsidR="00A904E7">
        <w:rPr>
          <w:rFonts w:ascii="Arial" w:hAnsi="Arial" w:cs="Arial"/>
        </w:rPr>
        <w:t>ában meghatározott feladatkörében eljárva</w:t>
      </w:r>
      <w:r w:rsidR="00195316" w:rsidRPr="00CF2BBE">
        <w:rPr>
          <w:rFonts w:ascii="Arial" w:hAnsi="Arial" w:cs="Arial"/>
        </w:rPr>
        <w:t xml:space="preserve"> </w:t>
      </w:r>
      <w:r w:rsidR="00195316">
        <w:rPr>
          <w:rFonts w:ascii="Arial" w:hAnsi="Arial" w:cs="Arial"/>
        </w:rPr>
        <w:t xml:space="preserve">és </w:t>
      </w:r>
      <w:r w:rsidRPr="00B72B2F">
        <w:rPr>
          <w:rFonts w:ascii="Arial" w:hAnsi="Arial" w:cs="Arial"/>
        </w:rPr>
        <w:t>az egészségügyi alapellátásról szóló 2015. évi CXXIII. törvény 6.</w:t>
      </w:r>
      <w:r w:rsidR="007C6CB1">
        <w:rPr>
          <w:rFonts w:ascii="Arial" w:hAnsi="Arial" w:cs="Arial"/>
        </w:rPr>
        <w:t xml:space="preserve"> </w:t>
      </w:r>
      <w:r w:rsidRPr="00B72B2F">
        <w:rPr>
          <w:rFonts w:ascii="Arial" w:hAnsi="Arial" w:cs="Arial"/>
        </w:rPr>
        <w:t>§ (1) bekezdéséb</w:t>
      </w:r>
      <w:r w:rsidR="00A904E7">
        <w:rPr>
          <w:rFonts w:ascii="Arial" w:hAnsi="Arial" w:cs="Arial"/>
        </w:rPr>
        <w:t>en kapott felhatalmazás alapján</w:t>
      </w:r>
      <w:r w:rsidRPr="00B72B2F">
        <w:rPr>
          <w:rFonts w:ascii="Arial" w:hAnsi="Arial" w:cs="Arial"/>
        </w:rPr>
        <w:t xml:space="preserve"> </w:t>
      </w:r>
      <w:r w:rsidR="007C6CB1">
        <w:rPr>
          <w:rFonts w:ascii="Arial" w:hAnsi="Arial" w:cs="Arial"/>
        </w:rPr>
        <w:t xml:space="preserve">a </w:t>
      </w:r>
      <w:r w:rsidR="007C6CB1">
        <w:rPr>
          <w:rFonts w:ascii="Arial" w:eastAsia="Arial Unicode MS" w:hAnsi="Arial" w:cs="Arial"/>
        </w:rPr>
        <w:t>18/2016. (XI.23</w:t>
      </w:r>
      <w:r w:rsidR="004B085A">
        <w:rPr>
          <w:rFonts w:ascii="Arial" w:eastAsia="Arial Unicode MS" w:hAnsi="Arial" w:cs="Arial"/>
        </w:rPr>
        <w:t>.</w:t>
      </w:r>
      <w:r w:rsidR="007C6CB1">
        <w:rPr>
          <w:rFonts w:ascii="Arial" w:eastAsia="Arial Unicode MS" w:hAnsi="Arial" w:cs="Arial"/>
        </w:rPr>
        <w:t>) önkormányzati rendeletét (a továbbiakban: R.) az alábbiak szerint módosítja:</w:t>
      </w:r>
    </w:p>
    <w:p w:rsidR="007C6CB1" w:rsidRDefault="007C6CB1" w:rsidP="00696352">
      <w:pPr>
        <w:tabs>
          <w:tab w:val="center" w:pos="7371"/>
        </w:tabs>
        <w:jc w:val="both"/>
        <w:rPr>
          <w:rFonts w:ascii="Arial" w:hAnsi="Arial" w:cs="Arial"/>
        </w:rPr>
      </w:pPr>
    </w:p>
    <w:p w:rsidR="00EE12B1" w:rsidRPr="00B72B2F" w:rsidRDefault="00EE12B1" w:rsidP="00B70BC4">
      <w:pPr>
        <w:pStyle w:val="Listaszerbekezds"/>
        <w:numPr>
          <w:ilvl w:val="0"/>
          <w:numId w:val="1"/>
        </w:numPr>
        <w:tabs>
          <w:tab w:val="center" w:pos="7371"/>
        </w:tabs>
        <w:jc w:val="center"/>
        <w:rPr>
          <w:rFonts w:ascii="Arial" w:hAnsi="Arial" w:cs="Arial"/>
          <w:b/>
        </w:rPr>
      </w:pPr>
      <w:r w:rsidRPr="00B72B2F">
        <w:rPr>
          <w:rFonts w:ascii="Arial" w:hAnsi="Arial" w:cs="Arial"/>
          <w:b/>
        </w:rPr>
        <w:t>§</w:t>
      </w:r>
    </w:p>
    <w:p w:rsidR="00EE12B1" w:rsidRPr="00B72B2F" w:rsidRDefault="00EE12B1" w:rsidP="00EE12B1">
      <w:pPr>
        <w:tabs>
          <w:tab w:val="center" w:pos="7371"/>
        </w:tabs>
        <w:jc w:val="both"/>
        <w:rPr>
          <w:rFonts w:ascii="Arial" w:hAnsi="Arial" w:cs="Arial"/>
        </w:rPr>
      </w:pPr>
    </w:p>
    <w:p w:rsidR="007C6CB1" w:rsidRDefault="008A7BF9" w:rsidP="007C6CB1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 R. </w:t>
      </w:r>
      <w:r w:rsidR="002528AC">
        <w:rPr>
          <w:rFonts w:ascii="Arial" w:eastAsia="Arial Unicode MS" w:hAnsi="Arial" w:cs="Arial"/>
        </w:rPr>
        <w:t>2</w:t>
      </w:r>
      <w:r>
        <w:rPr>
          <w:rFonts w:ascii="Arial" w:eastAsia="Arial Unicode MS" w:hAnsi="Arial" w:cs="Arial"/>
        </w:rPr>
        <w:t>. § (</w:t>
      </w:r>
      <w:r w:rsidR="002528AC">
        <w:rPr>
          <w:rFonts w:ascii="Arial" w:eastAsia="Arial Unicode MS" w:hAnsi="Arial" w:cs="Arial"/>
        </w:rPr>
        <w:t>1</w:t>
      </w:r>
      <w:r>
        <w:rPr>
          <w:rFonts w:ascii="Arial" w:eastAsia="Arial Unicode MS" w:hAnsi="Arial" w:cs="Arial"/>
        </w:rPr>
        <w:t>) bekezdése helyébe az alábbi rendelkezés lép</w:t>
      </w:r>
      <w:r w:rsidR="007C6CB1">
        <w:rPr>
          <w:rFonts w:ascii="Arial" w:eastAsia="Arial Unicode MS" w:hAnsi="Arial" w:cs="Arial"/>
        </w:rPr>
        <w:t>:</w:t>
      </w:r>
    </w:p>
    <w:p w:rsidR="007C6CB1" w:rsidRDefault="007C6CB1" w:rsidP="004F1CD8">
      <w:pPr>
        <w:jc w:val="both"/>
        <w:rPr>
          <w:rFonts w:ascii="Arial" w:hAnsi="Arial" w:cs="Arial"/>
          <w:b/>
        </w:rPr>
      </w:pPr>
    </w:p>
    <w:p w:rsidR="002528AC" w:rsidRPr="002528AC" w:rsidRDefault="002528AC" w:rsidP="004F1CD8">
      <w:pPr>
        <w:jc w:val="both"/>
        <w:rPr>
          <w:rFonts w:ascii="Arial" w:hAnsi="Arial" w:cs="Arial"/>
          <w:b/>
        </w:rPr>
      </w:pPr>
      <w:r w:rsidRPr="002528AC">
        <w:rPr>
          <w:rFonts w:ascii="Arial" w:hAnsi="Arial" w:cs="Arial"/>
          <w:shd w:val="clear" w:color="auto" w:fill="FFFFFF"/>
        </w:rPr>
        <w:t xml:space="preserve">„(1) Nagykovácsi Nagyközség teljes közigazgatási területe </w:t>
      </w:r>
      <w:r>
        <w:rPr>
          <w:rFonts w:ascii="Arial" w:hAnsi="Arial" w:cs="Arial"/>
          <w:shd w:val="clear" w:color="auto" w:fill="FFFFFF"/>
        </w:rPr>
        <w:t>4</w:t>
      </w:r>
      <w:r w:rsidRPr="002528AC">
        <w:rPr>
          <w:rFonts w:ascii="Arial" w:hAnsi="Arial" w:cs="Arial"/>
          <w:shd w:val="clear" w:color="auto" w:fill="FFFFFF"/>
        </w:rPr>
        <w:t xml:space="preserve"> háziorvosi körzetet alkot.”</w:t>
      </w:r>
    </w:p>
    <w:p w:rsidR="0063656A" w:rsidRDefault="0063656A" w:rsidP="004F1CD8">
      <w:pPr>
        <w:jc w:val="both"/>
        <w:rPr>
          <w:rFonts w:ascii="Arial" w:hAnsi="Arial" w:cs="Arial"/>
        </w:rPr>
      </w:pPr>
    </w:p>
    <w:p w:rsidR="0063656A" w:rsidRPr="00B72B2F" w:rsidRDefault="0063656A" w:rsidP="0063656A">
      <w:pPr>
        <w:pStyle w:val="Listaszerbekezds"/>
        <w:numPr>
          <w:ilvl w:val="0"/>
          <w:numId w:val="1"/>
        </w:numPr>
        <w:tabs>
          <w:tab w:val="center" w:pos="7371"/>
        </w:tabs>
        <w:jc w:val="center"/>
        <w:rPr>
          <w:rFonts w:ascii="Arial" w:hAnsi="Arial" w:cs="Arial"/>
          <w:b/>
        </w:rPr>
      </w:pPr>
      <w:r w:rsidRPr="00B72B2F">
        <w:rPr>
          <w:rFonts w:ascii="Arial" w:hAnsi="Arial" w:cs="Arial"/>
          <w:b/>
        </w:rPr>
        <w:t>§</w:t>
      </w:r>
    </w:p>
    <w:p w:rsidR="0063656A" w:rsidRDefault="0063656A" w:rsidP="004F1CD8">
      <w:pPr>
        <w:jc w:val="both"/>
        <w:rPr>
          <w:rFonts w:ascii="Arial" w:hAnsi="Arial" w:cs="Arial"/>
        </w:rPr>
      </w:pPr>
    </w:p>
    <w:p w:rsidR="004F1CD8" w:rsidRPr="00B72B2F" w:rsidRDefault="009C48D3" w:rsidP="004F1C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3656A">
        <w:rPr>
          <w:rFonts w:ascii="Arial" w:hAnsi="Arial" w:cs="Arial"/>
        </w:rPr>
        <w:t xml:space="preserve"> R. 1</w:t>
      </w:r>
      <w:r w:rsidR="002528AC">
        <w:rPr>
          <w:rFonts w:ascii="Arial" w:hAnsi="Arial" w:cs="Arial"/>
        </w:rPr>
        <w:t xml:space="preserve">. </w:t>
      </w:r>
      <w:r w:rsidR="0063656A">
        <w:rPr>
          <w:rFonts w:ascii="Arial" w:hAnsi="Arial" w:cs="Arial"/>
        </w:rPr>
        <w:t>melléklete helyébe e rendelet 1</w:t>
      </w:r>
      <w:r w:rsidR="002528AC">
        <w:rPr>
          <w:rFonts w:ascii="Arial" w:hAnsi="Arial" w:cs="Arial"/>
        </w:rPr>
        <w:t>.</w:t>
      </w:r>
      <w:r w:rsidR="0063656A">
        <w:rPr>
          <w:rFonts w:ascii="Arial" w:hAnsi="Arial" w:cs="Arial"/>
        </w:rPr>
        <w:t xml:space="preserve"> melléklete lép.</w:t>
      </w:r>
    </w:p>
    <w:p w:rsidR="00DF40AC" w:rsidRPr="00B72B2F" w:rsidRDefault="00DF40AC" w:rsidP="00DF40AC">
      <w:pPr>
        <w:jc w:val="both"/>
        <w:rPr>
          <w:rFonts w:ascii="Arial" w:hAnsi="Arial" w:cs="Arial"/>
        </w:rPr>
      </w:pPr>
    </w:p>
    <w:p w:rsidR="0063656A" w:rsidRPr="00B72B2F" w:rsidRDefault="0063656A" w:rsidP="0063656A">
      <w:pPr>
        <w:pStyle w:val="Listaszerbekezds"/>
        <w:numPr>
          <w:ilvl w:val="0"/>
          <w:numId w:val="1"/>
        </w:numPr>
        <w:tabs>
          <w:tab w:val="center" w:pos="7371"/>
        </w:tabs>
        <w:jc w:val="center"/>
        <w:rPr>
          <w:rFonts w:ascii="Arial" w:hAnsi="Arial" w:cs="Arial"/>
          <w:b/>
        </w:rPr>
      </w:pPr>
      <w:r w:rsidRPr="00B72B2F">
        <w:rPr>
          <w:rFonts w:ascii="Arial" w:hAnsi="Arial" w:cs="Arial"/>
          <w:b/>
        </w:rPr>
        <w:t>§</w:t>
      </w:r>
    </w:p>
    <w:p w:rsidR="00C221FD" w:rsidRDefault="00C221FD" w:rsidP="007C6CB1">
      <w:pPr>
        <w:widowControl w:val="0"/>
        <w:suppressAutoHyphens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 rendelet 201</w:t>
      </w:r>
      <w:r w:rsidR="00E74F47">
        <w:rPr>
          <w:rFonts w:ascii="Arial" w:eastAsia="Arial Unicode MS" w:hAnsi="Arial" w:cs="Arial"/>
        </w:rPr>
        <w:t>8</w:t>
      </w:r>
      <w:r>
        <w:rPr>
          <w:rFonts w:ascii="Arial" w:eastAsia="Arial Unicode MS" w:hAnsi="Arial" w:cs="Arial"/>
        </w:rPr>
        <w:t xml:space="preserve">. </w:t>
      </w:r>
      <w:r w:rsidR="00E74F47">
        <w:rPr>
          <w:rFonts w:ascii="Arial" w:eastAsia="Arial Unicode MS" w:hAnsi="Arial" w:cs="Arial"/>
        </w:rPr>
        <w:t>október 1</w:t>
      </w:r>
      <w:r>
        <w:rPr>
          <w:rFonts w:ascii="Arial" w:eastAsia="Arial Unicode MS" w:hAnsi="Arial" w:cs="Arial"/>
        </w:rPr>
        <w:t>-jén lép hatályba.</w:t>
      </w: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Nagykovácsi, 201</w:t>
      </w:r>
      <w:r w:rsidR="00E74F47">
        <w:rPr>
          <w:rFonts w:ascii="Arial" w:eastAsia="Arial Unicode MS" w:hAnsi="Arial" w:cs="Arial"/>
        </w:rPr>
        <w:t>8</w:t>
      </w:r>
      <w:r>
        <w:rPr>
          <w:rFonts w:ascii="Arial" w:eastAsia="Arial Unicode MS" w:hAnsi="Arial" w:cs="Arial"/>
        </w:rPr>
        <w:t xml:space="preserve">. </w:t>
      </w:r>
      <w:r w:rsidR="00E74F47">
        <w:rPr>
          <w:rFonts w:ascii="Arial" w:eastAsia="Arial Unicode MS" w:hAnsi="Arial" w:cs="Arial"/>
        </w:rPr>
        <w:t>szeptember</w:t>
      </w: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Kiszelné Mohos Katalin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Papp István</w:t>
      </w: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polgármester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jegyző</w:t>
      </w: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</w:rPr>
      </w:pPr>
    </w:p>
    <w:p w:rsidR="007C6CB1" w:rsidRDefault="007C6CB1" w:rsidP="007C6CB1">
      <w:pPr>
        <w:widowControl w:val="0"/>
        <w:suppressAutoHyphens/>
        <w:rPr>
          <w:rFonts w:ascii="Arial" w:hAnsi="Arial" w:cs="Arial"/>
          <w:u w:val="single"/>
          <w:lang w:eastAsia="ar-SA"/>
        </w:rPr>
      </w:pPr>
      <w:r>
        <w:rPr>
          <w:rFonts w:ascii="Arial" w:hAnsi="Arial" w:cs="Arial"/>
          <w:u w:val="single"/>
          <w:lang w:eastAsia="ar-SA"/>
        </w:rPr>
        <w:t>Záradék:</w:t>
      </w:r>
    </w:p>
    <w:p w:rsidR="007C6CB1" w:rsidRDefault="007C6CB1" w:rsidP="007C6CB1">
      <w:pPr>
        <w:widowControl w:val="0"/>
        <w:suppressAutoHyphens/>
        <w:rPr>
          <w:rFonts w:ascii="Arial" w:hAnsi="Arial" w:cs="Arial"/>
          <w:lang w:eastAsia="ar-SA"/>
        </w:rPr>
      </w:pPr>
    </w:p>
    <w:p w:rsidR="007C6CB1" w:rsidRDefault="007C6CB1" w:rsidP="007C6CB1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Kihirdetve: 201</w:t>
      </w:r>
      <w:r w:rsidR="00E74F47">
        <w:rPr>
          <w:rFonts w:ascii="Arial" w:hAnsi="Arial" w:cs="Arial"/>
          <w:lang w:eastAsia="ar-SA"/>
        </w:rPr>
        <w:t>8. szeptember</w:t>
      </w:r>
    </w:p>
    <w:p w:rsidR="007C6CB1" w:rsidRDefault="007C6CB1" w:rsidP="007C6CB1">
      <w:pPr>
        <w:widowControl w:val="0"/>
        <w:suppressAutoHyphens/>
        <w:rPr>
          <w:rFonts w:ascii="Arial" w:hAnsi="Arial" w:cs="Arial"/>
          <w:lang w:eastAsia="ar-SA"/>
        </w:rPr>
      </w:pPr>
    </w:p>
    <w:p w:rsidR="007C6CB1" w:rsidRDefault="007C6CB1" w:rsidP="007C6CB1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</w:p>
    <w:p w:rsidR="007C6CB1" w:rsidRDefault="007C6CB1" w:rsidP="007C6CB1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 xml:space="preserve">       Papp István</w:t>
      </w:r>
    </w:p>
    <w:p w:rsidR="007C6CB1" w:rsidRDefault="007C6CB1" w:rsidP="007C6CB1">
      <w:pPr>
        <w:widowControl w:val="0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jegyző</w:t>
      </w:r>
    </w:p>
    <w:p w:rsidR="007C6CB1" w:rsidRDefault="007C6CB1" w:rsidP="007C6CB1">
      <w:pPr>
        <w:widowControl w:val="0"/>
        <w:suppressAutoHyphens/>
        <w:jc w:val="both"/>
        <w:rPr>
          <w:rFonts w:ascii="Arial" w:eastAsia="Arial Unicode MS" w:hAnsi="Arial" w:cs="Arial"/>
          <w:lang w:eastAsia="en-US"/>
        </w:rPr>
      </w:pPr>
    </w:p>
    <w:p w:rsidR="00A61F58" w:rsidRDefault="00A61F58" w:rsidP="007C6CB1">
      <w:pPr>
        <w:widowControl w:val="0"/>
        <w:suppressAutoHyphens/>
        <w:jc w:val="both"/>
        <w:rPr>
          <w:rFonts w:ascii="Arial" w:eastAsia="Arial Unicode MS" w:hAnsi="Arial" w:cs="Arial"/>
          <w:lang w:eastAsia="en-US"/>
        </w:rPr>
      </w:pPr>
    </w:p>
    <w:p w:rsidR="00A61F58" w:rsidRDefault="00A61F58" w:rsidP="007C6CB1">
      <w:pPr>
        <w:widowControl w:val="0"/>
        <w:suppressAutoHyphens/>
        <w:jc w:val="both"/>
        <w:rPr>
          <w:rFonts w:ascii="Arial" w:eastAsia="Arial Unicode MS" w:hAnsi="Arial" w:cs="Arial"/>
          <w:lang w:eastAsia="en-US"/>
        </w:rPr>
      </w:pPr>
    </w:p>
    <w:p w:rsidR="00A61F58" w:rsidRDefault="00A61F58" w:rsidP="007C6CB1">
      <w:pPr>
        <w:widowControl w:val="0"/>
        <w:suppressAutoHyphens/>
        <w:jc w:val="both"/>
        <w:rPr>
          <w:rFonts w:ascii="Arial" w:eastAsia="Arial Unicode MS" w:hAnsi="Arial" w:cs="Arial"/>
          <w:lang w:eastAsia="en-US"/>
        </w:rPr>
      </w:pPr>
    </w:p>
    <w:p w:rsidR="00A61F58" w:rsidRDefault="00A61F58" w:rsidP="007C6CB1">
      <w:pPr>
        <w:widowControl w:val="0"/>
        <w:suppressAutoHyphens/>
        <w:jc w:val="both"/>
        <w:rPr>
          <w:rFonts w:ascii="Arial" w:eastAsia="Arial Unicode MS" w:hAnsi="Arial" w:cs="Arial"/>
          <w:lang w:eastAsia="en-US"/>
        </w:rPr>
      </w:pPr>
    </w:p>
    <w:p w:rsidR="00570667" w:rsidRDefault="00570667" w:rsidP="007C6CB1">
      <w:pPr>
        <w:widowControl w:val="0"/>
        <w:suppressAutoHyphens/>
        <w:jc w:val="both"/>
        <w:rPr>
          <w:rFonts w:ascii="Arial" w:eastAsia="Arial Unicode MS" w:hAnsi="Arial" w:cs="Arial"/>
          <w:lang w:eastAsia="en-US"/>
        </w:rPr>
      </w:pPr>
    </w:p>
    <w:p w:rsidR="007C6CB1" w:rsidRDefault="007C6CB1" w:rsidP="007C6CB1">
      <w:pPr>
        <w:widowControl w:val="0"/>
        <w:suppressAutoHyphens/>
        <w:rPr>
          <w:rFonts w:ascii="Arial" w:eastAsia="Arial Unicode MS" w:hAnsi="Arial" w:cs="Arial"/>
        </w:rPr>
      </w:pPr>
    </w:p>
    <w:p w:rsidR="00EC33AD" w:rsidRDefault="00AD2AA0" w:rsidP="00AD2AA0">
      <w:pPr>
        <w:pStyle w:val="Listaszerbekezds"/>
        <w:numPr>
          <w:ilvl w:val="0"/>
          <w:numId w:val="11"/>
        </w:numPr>
        <w:jc w:val="right"/>
        <w:rPr>
          <w:rFonts w:ascii="Arial" w:hAnsi="Arial" w:cs="Arial"/>
          <w:b/>
          <w:bCs/>
          <w:iCs/>
          <w:sz w:val="20"/>
          <w:szCs w:val="20"/>
        </w:rPr>
      </w:pPr>
      <w:r w:rsidRPr="00AD2AA0">
        <w:rPr>
          <w:rFonts w:ascii="Arial" w:hAnsi="Arial" w:cs="Arial"/>
          <w:b/>
          <w:bCs/>
          <w:iCs/>
          <w:sz w:val="20"/>
          <w:szCs w:val="20"/>
        </w:rPr>
        <w:lastRenderedPageBreak/>
        <w:t>számú melléklet</w:t>
      </w:r>
      <w:r w:rsidR="00FD1AA3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63656A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:rsidR="0031012D" w:rsidRDefault="0031012D" w:rsidP="0031012D">
      <w:pPr>
        <w:pStyle w:val="Listaszerbekezds"/>
        <w:jc w:val="center"/>
        <w:rPr>
          <w:b/>
        </w:rPr>
      </w:pPr>
    </w:p>
    <w:p w:rsidR="00FD1AA3" w:rsidRDefault="00FD1AA3" w:rsidP="0031012D">
      <w:pPr>
        <w:pStyle w:val="Listaszerbekezds"/>
        <w:jc w:val="center"/>
        <w:rPr>
          <w:b/>
        </w:rPr>
      </w:pPr>
    </w:p>
    <w:p w:rsidR="00B6227C" w:rsidRDefault="00B6227C" w:rsidP="00B6227C">
      <w:pPr>
        <w:pStyle w:val="Listaszerbekezds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számú háziorvosi körzet</w:t>
      </w:r>
    </w:p>
    <w:p w:rsidR="00B6227C" w:rsidRDefault="00B6227C" w:rsidP="00B62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B6227C" w:rsidRDefault="00B6227C" w:rsidP="00B6227C">
      <w:pPr>
        <w:rPr>
          <w:rFonts w:ascii="Arial" w:hAnsi="Arial" w:cs="Arial"/>
          <w:sz w:val="20"/>
          <w:szCs w:val="20"/>
        </w:rPr>
      </w:pPr>
    </w:p>
    <w:tbl>
      <w:tblPr>
        <w:tblW w:w="66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6"/>
        <w:gridCol w:w="2919"/>
        <w:gridCol w:w="1360"/>
      </w:tblGrid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ANTÓNIA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BÁNYA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BÁNYA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BENCZÚR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BESENYŐTELEK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CSENDES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DIÓFA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DIÓFA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EÖTVÖS LORÁND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ERDŐ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ERKEL FERENC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IRINYI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JÓKAI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JÚLIA MAJOR -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KEREKHEGYI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sétány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KESKENY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KOLOZSVÁR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KOSSUTH L.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 1-59.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MADÁCH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tér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MOGYORÓ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PARK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PUSKÁS TIVADAR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RADNÓTI MIKLÓS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RÉT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SEMMELWEIS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SEMMELWEIS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SÉTA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SPORT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SZARVAS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SZÁVA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TÁNCSICS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TÁNCSICS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TEMETŐ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396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919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YBL MIKLÓS </w:t>
            </w:r>
          </w:p>
        </w:tc>
        <w:tc>
          <w:tcPr>
            <w:tcW w:w="1360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</w:tbl>
    <w:p w:rsidR="00B6227C" w:rsidRDefault="00B6227C" w:rsidP="00B6227C">
      <w:pPr>
        <w:rPr>
          <w:rFonts w:ascii="Arial" w:hAnsi="Arial" w:cs="Arial"/>
          <w:bCs/>
          <w:iCs/>
          <w:sz w:val="20"/>
          <w:szCs w:val="20"/>
        </w:rPr>
      </w:pPr>
    </w:p>
    <w:p w:rsidR="00B6227C" w:rsidRDefault="00B6227C" w:rsidP="00B6227C">
      <w:pPr>
        <w:rPr>
          <w:rFonts w:ascii="Arial" w:hAnsi="Arial" w:cs="Arial"/>
          <w:bCs/>
          <w:iCs/>
          <w:sz w:val="20"/>
          <w:szCs w:val="20"/>
        </w:rPr>
      </w:pPr>
    </w:p>
    <w:p w:rsidR="00B6227C" w:rsidRDefault="00B6227C" w:rsidP="00B6227C">
      <w:pPr>
        <w:pStyle w:val="Listaszerbekezds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  <w:u w:val="single"/>
        </w:rPr>
        <w:t>számú háziorvosi körzet</w:t>
      </w:r>
    </w:p>
    <w:tbl>
      <w:tblPr>
        <w:tblW w:w="7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693"/>
        <w:gridCol w:w="1958"/>
      </w:tblGrid>
      <w:tr w:rsidR="00B6227C" w:rsidTr="00B6227C">
        <w:trPr>
          <w:trHeight w:val="255"/>
        </w:trPr>
        <w:tc>
          <w:tcPr>
            <w:tcW w:w="2547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AKÁCFA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AKÁCFA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BAJCSY ZS.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DÓZSA GY.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ERDŐALJA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út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HÁRSFA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KÁROLI GÁSPÁR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KOLOZSVÁR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tér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KOLOZSVÁR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KOSSUTH L. 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 60-tól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MUNKÁCSY M.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NAGYSZÉNÁS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ÖRDÖGÁROK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PETŐFI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PUSKIN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PUSKIN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RÁKÓCZI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ROZMARING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SOPRONI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SZENT ANNA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TÁNCSICS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TÁNCSICS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TELKI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út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TEMPLOM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TEMPLOMKERT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TINÓDI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TINÓDI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TISZA ISTVÁN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tér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TOMPA MIHÁLY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TÖVIS</w:t>
            </w:r>
          </w:p>
        </w:tc>
        <w:tc>
          <w:tcPr>
            <w:tcW w:w="1958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47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52FD3" w:rsidRDefault="00D52FD3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58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6227C" w:rsidRDefault="00B6227C" w:rsidP="00B6227C">
      <w:pPr>
        <w:pStyle w:val="Listaszerbekezds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számú háziorvosi körzet</w:t>
      </w:r>
    </w:p>
    <w:p w:rsidR="00B6227C" w:rsidRDefault="00B6227C" w:rsidP="00B622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tbl>
      <w:tblPr>
        <w:tblW w:w="7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953"/>
      </w:tblGrid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ALMA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ÁRVÁCSKA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BAKONY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BALTA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BARACK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BARACK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BERKENYE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BOGLYA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BOKOR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BORÓKA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BÚZAVIRÁG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BÜKK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CSERESZNYE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DUNA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ERDÉSZ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ERDŐSÉTÁNY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FARKAS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FENYŐ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FORRÁS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FŰRÉSZ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GÉMESKÚT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GYERTYÁN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GYOPÁR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GYÖNGYVIRÁG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GYÜMÖLCS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GYÜMÖLCS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HIDEGKÚTI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út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HÉRICS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HÓVIRÁG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IBOLYA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JEGENYE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KALÁSZ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KÁLVÁRIA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sétány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KASZÁLÓ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KAZAL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KÖRTE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KŐRÖS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KŐRÖS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KÚT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KÚT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KÜLTELEK EGYÉB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LOMBOS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MARGARÉTA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MECSEK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MEDVE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MEGGY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MUFLON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MUSKÁTLI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NEFELEJCS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NYÚL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ŐSZI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ŐZIKE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PILIS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PIPACS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PITYPANG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RÁBA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RÓKA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RÓZSA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RÓZSA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SAJÓ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SZAMOS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SZARVAS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SZEGFŰ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SZELES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SZELES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SZÉNA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SZILVA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SZILVA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TÁTIKA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TISZA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TÖLGY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TULIPÁN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út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VADDISZNÓ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VIOLA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VIRÁGOS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sétány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VÖLGY 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ZSÍROSHEGYI</w:t>
            </w:r>
          </w:p>
        </w:tc>
        <w:tc>
          <w:tcPr>
            <w:tcW w:w="1953" w:type="dxa"/>
            <w:noWrap/>
            <w:vAlign w:val="bottom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út</w:t>
            </w:r>
          </w:p>
        </w:tc>
      </w:tr>
    </w:tbl>
    <w:p w:rsidR="00B6227C" w:rsidRDefault="00B6227C" w:rsidP="00B6227C">
      <w:pPr>
        <w:pStyle w:val="Listaszerbekezds"/>
        <w:jc w:val="center"/>
        <w:rPr>
          <w:b/>
        </w:rPr>
      </w:pPr>
    </w:p>
    <w:p w:rsidR="00B6227C" w:rsidRDefault="00B6227C" w:rsidP="00B6227C">
      <w:pPr>
        <w:pStyle w:val="Listaszerbekezds"/>
        <w:jc w:val="center"/>
        <w:rPr>
          <w:b/>
        </w:rPr>
      </w:pPr>
    </w:p>
    <w:p w:rsidR="00B6227C" w:rsidRDefault="00B6227C" w:rsidP="00B6227C">
      <w:pPr>
        <w:pStyle w:val="Listaszerbekezds"/>
        <w:numPr>
          <w:ilvl w:val="0"/>
          <w:numId w:val="15"/>
        </w:numPr>
        <w:rPr>
          <w:rFonts w:ascii="Arial" w:hAnsi="Arial" w:cs="Arial"/>
          <w:b/>
          <w:sz w:val="20"/>
          <w:szCs w:val="20"/>
          <w:u w:val="single"/>
        </w:rPr>
      </w:pPr>
      <w:r w:rsidRPr="002801DE">
        <w:rPr>
          <w:rFonts w:ascii="Arial" w:hAnsi="Arial" w:cs="Arial"/>
          <w:b/>
          <w:sz w:val="20"/>
          <w:szCs w:val="20"/>
          <w:u w:val="single"/>
        </w:rPr>
        <w:t>számú háziorvosi körzet</w:t>
      </w:r>
    </w:p>
    <w:p w:rsidR="00B6227C" w:rsidRDefault="00B6227C" w:rsidP="00B6227C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7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953"/>
      </w:tblGrid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ADY ENDRE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SZENT MARGIT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SZENT MÁRK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SZENT KINGA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SZENT FÁBIÁN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FEJÉR GYÖRGY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  <w:hideMark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GRESZL FERENC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SZENT FLÓRIÁN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SZENT LÓRÁNT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TÜCSÖK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KATICA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CINCÉR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PÓK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ARANY JÁNOS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NÁDAS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NAGYKOVÁCSI</w:t>
            </w:r>
          </w:p>
        </w:tc>
        <w:tc>
          <w:tcPr>
            <w:tcW w:w="1953" w:type="dxa"/>
            <w:noWrap/>
            <w:vAlign w:val="bottom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út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ERDÉSZ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ház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B6227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HALOM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DOMB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HANGA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VÉRTES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MÁTRA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B6227C" w:rsidTr="00B6227C">
        <w:trPr>
          <w:trHeight w:val="255"/>
        </w:trPr>
        <w:tc>
          <w:tcPr>
            <w:tcW w:w="2552" w:type="dxa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NAGYKOVÁCSI</w:t>
            </w:r>
          </w:p>
        </w:tc>
        <w:tc>
          <w:tcPr>
            <w:tcW w:w="269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GERECSE</w:t>
            </w:r>
          </w:p>
        </w:tc>
        <w:tc>
          <w:tcPr>
            <w:tcW w:w="1953" w:type="dxa"/>
            <w:noWrap/>
            <w:vAlign w:val="bottom"/>
          </w:tcPr>
          <w:p w:rsidR="00B6227C" w:rsidRDefault="0061384C" w:rsidP="00B6227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</w:tbl>
    <w:p w:rsidR="00B6227C" w:rsidRDefault="00B6227C" w:rsidP="00B6227C">
      <w:pPr>
        <w:rPr>
          <w:rFonts w:ascii="Arial" w:hAnsi="Arial" w:cs="Arial"/>
          <w:b/>
          <w:sz w:val="20"/>
          <w:szCs w:val="20"/>
          <w:u w:val="single"/>
        </w:rPr>
      </w:pPr>
    </w:p>
    <w:p w:rsidR="00B6227C" w:rsidRPr="00EC1FF8" w:rsidRDefault="00B6227C" w:rsidP="00B6227C">
      <w:pPr>
        <w:rPr>
          <w:rFonts w:ascii="Arial" w:hAnsi="Arial" w:cs="Arial"/>
          <w:b/>
          <w:sz w:val="20"/>
          <w:szCs w:val="20"/>
          <w:u w:val="single"/>
        </w:rPr>
      </w:pPr>
      <w:r w:rsidRPr="00EC1FF8">
        <w:rPr>
          <w:rFonts w:ascii="Arial" w:hAnsi="Arial" w:cs="Arial"/>
          <w:b/>
          <w:sz w:val="20"/>
          <w:szCs w:val="20"/>
          <w:u w:val="single"/>
        </w:rPr>
        <w:t>REMETESZŐLŐS</w:t>
      </w:r>
      <w:r w:rsidR="0061384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1384C" w:rsidRPr="0061384C">
        <w:rPr>
          <w:rFonts w:ascii="Arial" w:hAnsi="Arial" w:cs="Arial"/>
          <w:sz w:val="20"/>
          <w:szCs w:val="20"/>
          <w:u w:val="single"/>
        </w:rPr>
        <w:t>(teljes település)</w:t>
      </w:r>
    </w:p>
    <w:tbl>
      <w:tblPr>
        <w:tblW w:w="7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693"/>
        <w:gridCol w:w="1953"/>
      </w:tblGrid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AMÚR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BAGOLY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CINKE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CSÍK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CSILLAG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CSÓKA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DARU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GÉM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HARCSA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KESZEG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LAZAC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MADÁR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NAGYKOVÁCSI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PATAK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sétány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PONTY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PISZTRÁNG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RIGÓ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SAS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P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SEREGÉLY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SIRÁLY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SÓLYOM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SÜLLŐ</w:t>
            </w: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SZATURNUSZ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URÁNUSZ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köz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URÁNUSZ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61384C" w:rsidTr="002528AC">
        <w:trPr>
          <w:trHeight w:val="255"/>
        </w:trPr>
        <w:tc>
          <w:tcPr>
            <w:tcW w:w="2552" w:type="dxa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384C">
              <w:rPr>
                <w:rFonts w:ascii="Arial" w:hAnsi="Arial" w:cs="Arial"/>
                <w:sz w:val="20"/>
                <w:szCs w:val="20"/>
              </w:rPr>
              <w:t>REMETESZŐLŐS</w:t>
            </w:r>
          </w:p>
        </w:tc>
        <w:tc>
          <w:tcPr>
            <w:tcW w:w="269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VÉNUSZ</w:t>
            </w:r>
          </w:p>
        </w:tc>
        <w:tc>
          <w:tcPr>
            <w:tcW w:w="1953" w:type="dxa"/>
            <w:noWrap/>
            <w:vAlign w:val="bottom"/>
          </w:tcPr>
          <w:p w:rsidR="0061384C" w:rsidRDefault="0061384C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utca</w:t>
            </w:r>
          </w:p>
        </w:tc>
      </w:tr>
      <w:tr w:rsidR="00D52FD3" w:rsidTr="002528AC">
        <w:trPr>
          <w:trHeight w:val="255"/>
        </w:trPr>
        <w:tc>
          <w:tcPr>
            <w:tcW w:w="2552" w:type="dxa"/>
          </w:tcPr>
          <w:p w:rsidR="00D52FD3" w:rsidRPr="0061384C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noWrap/>
            <w:vAlign w:val="bottom"/>
          </w:tcPr>
          <w:p w:rsidR="00D52FD3" w:rsidRDefault="00D52FD3" w:rsidP="002528AC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B6227C" w:rsidRDefault="00B6227C" w:rsidP="00D52FD3">
      <w:pPr>
        <w:rPr>
          <w:rFonts w:ascii="Arial" w:hAnsi="Arial" w:cs="Arial"/>
          <w:sz w:val="20"/>
          <w:szCs w:val="20"/>
        </w:rPr>
      </w:pPr>
    </w:p>
    <w:p w:rsidR="004B7182" w:rsidRDefault="004B7182" w:rsidP="00D52FD3">
      <w:pPr>
        <w:rPr>
          <w:rFonts w:ascii="Arial" w:hAnsi="Arial" w:cs="Arial"/>
          <w:sz w:val="20"/>
          <w:szCs w:val="20"/>
        </w:rPr>
      </w:pPr>
    </w:p>
    <w:p w:rsidR="004B7182" w:rsidRDefault="004B7182" w:rsidP="004B7182">
      <w:pPr>
        <w:spacing w:after="20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Hatásvizsgálat</w:t>
      </w:r>
      <w:r>
        <w:rPr>
          <w:rFonts w:ascii="Arial" w:hAnsi="Arial" w:cs="Arial"/>
          <w:b/>
        </w:rPr>
        <w:t>: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Társadalmi hatások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rendelet módosítás alapján a létrejövő 4. háziorvosi körzettel az egészségügyi alapellátás bővül, a lakosság számára szélesebb körben elérhető lesz ez a szolgáltatás, a rendelésen a várakozási idő csökkenésére lehet számítani.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  <w:b/>
          <w:bCs/>
        </w:rPr>
      </w:pP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Gazdasági, költségvetési hatások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rendeletnek gazdasági és költségvetési hatása nincs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</w:rPr>
      </w:pP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Környezeti és egészségügyi következmények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rendelettel elért egészségügyi hatásként jelentkezhet, hogy több idő jut az egészségügyi prevencióra</w:t>
      </w:r>
    </w:p>
    <w:p w:rsidR="004B7182" w:rsidRDefault="004B7182" w:rsidP="004B7182">
      <w:pPr>
        <w:suppressAutoHyphens/>
        <w:spacing w:line="100" w:lineRule="atLeast"/>
        <w:jc w:val="both"/>
        <w:rPr>
          <w:rFonts w:ascii="Arial" w:hAnsi="Arial" w:cs="Arial"/>
        </w:rPr>
      </w:pP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 Adminisztratív </w:t>
      </w:r>
      <w:proofErr w:type="spellStart"/>
      <w:r>
        <w:rPr>
          <w:rFonts w:ascii="Arial" w:hAnsi="Arial" w:cs="Arial"/>
          <w:b/>
          <w:bCs/>
        </w:rPr>
        <w:t>terheket</w:t>
      </w:r>
      <w:proofErr w:type="spellEnd"/>
      <w:r>
        <w:rPr>
          <w:rFonts w:ascii="Arial" w:hAnsi="Arial" w:cs="Arial"/>
          <w:b/>
          <w:bCs/>
        </w:rPr>
        <w:t xml:space="preserve"> befolyásoló hatások</w:t>
      </w: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rendelet az adminisztratív </w:t>
      </w:r>
      <w:proofErr w:type="spellStart"/>
      <w:r>
        <w:rPr>
          <w:rFonts w:ascii="Arial" w:hAnsi="Arial" w:cs="Arial"/>
          <w:bCs/>
        </w:rPr>
        <w:t>terhek</w:t>
      </w:r>
      <w:proofErr w:type="spellEnd"/>
      <w:r>
        <w:rPr>
          <w:rFonts w:ascii="Arial" w:hAnsi="Arial" w:cs="Arial"/>
          <w:bCs/>
        </w:rPr>
        <w:t xml:space="preserve"> kismértékű növekedésével jár. </w:t>
      </w: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A jogszabály megalkotásának szükségessége, a jogalkotás elmaradásának várható következményei</w:t>
      </w: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rendelet módosítás elfogadása magasabb szintű jogszabállyal való összhang megteremtését szolgálja.</w:t>
      </w: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A jogszabály alkalmazásához szükséges személyi, szervezeti, tárgyi és pénzügyi feltételek</w:t>
      </w:r>
    </w:p>
    <w:p w:rsidR="004B7182" w:rsidRDefault="004B7182" w:rsidP="004B7182">
      <w:pPr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jogszabály alkalmazásához szükséges személyi, szervezeti, tárgyi és pénzügyi feltételek rendelkezésre állnak.</w:t>
      </w:r>
    </w:p>
    <w:p w:rsidR="004B7182" w:rsidRDefault="004B7182" w:rsidP="004B7182">
      <w:pPr>
        <w:rPr>
          <w:rFonts w:ascii="Arial" w:hAnsi="Arial" w:cs="Arial"/>
        </w:rPr>
      </w:pPr>
    </w:p>
    <w:p w:rsidR="004B7182" w:rsidRDefault="004B7182" w:rsidP="004B7182">
      <w:pPr>
        <w:rPr>
          <w:rFonts w:ascii="Arial" w:hAnsi="Arial" w:cs="Arial"/>
          <w:sz w:val="20"/>
          <w:szCs w:val="20"/>
        </w:rPr>
      </w:pPr>
    </w:p>
    <w:p w:rsidR="004B7182" w:rsidRDefault="004B7182" w:rsidP="004B7182">
      <w:pPr>
        <w:widowControl w:val="0"/>
        <w:jc w:val="center"/>
        <w:rPr>
          <w:rFonts w:ascii="Arial" w:hAnsi="Arial" w:cs="Arial"/>
          <w:b/>
        </w:rPr>
      </w:pPr>
    </w:p>
    <w:p w:rsidR="004B7182" w:rsidRDefault="004B7182" w:rsidP="004B7182">
      <w:pPr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Általános indokolás</w:t>
      </w:r>
    </w:p>
    <w:p w:rsidR="004B7182" w:rsidRDefault="004B7182" w:rsidP="004B7182">
      <w:pPr>
        <w:widowControl w:val="0"/>
        <w:jc w:val="both"/>
        <w:rPr>
          <w:rFonts w:ascii="Arial" w:hAnsi="Arial" w:cs="Arial"/>
        </w:rPr>
      </w:pPr>
    </w:p>
    <w:p w:rsidR="004B7182" w:rsidRDefault="004B7182" w:rsidP="004B7182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4. háziorvosi körzet létrehozása miatt Nagykovácsi Nagyközség Önkormányzat Képviselő-testületének egészségügyi alapellátási körzetekről szóló 18/2016. (IX.23.) számú önkormányzati rendelet módosítása szükséges.</w:t>
      </w:r>
    </w:p>
    <w:p w:rsidR="004B7182" w:rsidRDefault="004B7182" w:rsidP="004B7182">
      <w:pPr>
        <w:widowControl w:val="0"/>
        <w:jc w:val="center"/>
        <w:rPr>
          <w:rFonts w:ascii="Arial" w:hAnsi="Arial" w:cs="Arial"/>
          <w:b/>
        </w:rPr>
      </w:pPr>
    </w:p>
    <w:p w:rsidR="004B7182" w:rsidRDefault="004B7182" w:rsidP="004B7182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Részletes indokolás</w:t>
      </w:r>
    </w:p>
    <w:p w:rsidR="004B7182" w:rsidRDefault="004B7182" w:rsidP="004B7182">
      <w:pPr>
        <w:widowControl w:val="0"/>
        <w:jc w:val="center"/>
        <w:rPr>
          <w:rFonts w:ascii="Arial" w:hAnsi="Arial" w:cs="Arial"/>
          <w:b/>
        </w:rPr>
      </w:pPr>
    </w:p>
    <w:p w:rsidR="004B7182" w:rsidRDefault="004B7182" w:rsidP="004B7182">
      <w:pPr>
        <w:widowControl w:val="0"/>
        <w:numPr>
          <w:ilvl w:val="0"/>
          <w:numId w:val="19"/>
        </w:numPr>
        <w:suppressAutoHyphens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§</w:t>
      </w:r>
    </w:p>
    <w:p w:rsidR="004B7182" w:rsidRDefault="004B7182" w:rsidP="004B7182">
      <w:pPr>
        <w:widowControl w:val="0"/>
        <w:suppressAutoHyphens/>
        <w:ind w:left="502" w:hanging="502"/>
        <w:rPr>
          <w:rFonts w:ascii="Arial" w:eastAsia="Arial Unicode MS" w:hAnsi="Arial" w:cs="Arial"/>
          <w:b/>
        </w:rPr>
      </w:pPr>
    </w:p>
    <w:p w:rsidR="004B7182" w:rsidRDefault="004B7182" w:rsidP="004B7182">
      <w:pPr>
        <w:widowControl w:val="0"/>
        <w:suppressAutoHyphens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</w:t>
      </w:r>
      <w:r w:rsidRPr="00385187">
        <w:rPr>
          <w:rFonts w:ascii="Arial" w:eastAsia="Arial Unicode MS" w:hAnsi="Arial" w:cs="Arial"/>
        </w:rPr>
        <w:t>endelkezés a 4 ház</w:t>
      </w:r>
      <w:r>
        <w:rPr>
          <w:rFonts w:ascii="Arial" w:eastAsia="Arial Unicode MS" w:hAnsi="Arial" w:cs="Arial"/>
        </w:rPr>
        <w:t>iorvosi körzet létrehozásáról.</w:t>
      </w:r>
    </w:p>
    <w:p w:rsidR="004B7182" w:rsidRPr="00385187" w:rsidRDefault="004B7182" w:rsidP="004B7182">
      <w:pPr>
        <w:widowControl w:val="0"/>
        <w:suppressAutoHyphens/>
        <w:rPr>
          <w:rFonts w:ascii="Arial" w:eastAsia="Arial Unicode MS" w:hAnsi="Arial" w:cs="Arial"/>
        </w:rPr>
      </w:pPr>
    </w:p>
    <w:p w:rsidR="004B7182" w:rsidRDefault="004B7182" w:rsidP="004B7182">
      <w:pPr>
        <w:widowControl w:val="0"/>
        <w:numPr>
          <w:ilvl w:val="0"/>
          <w:numId w:val="19"/>
        </w:numPr>
        <w:suppressAutoHyphens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§</w:t>
      </w:r>
    </w:p>
    <w:p w:rsidR="004B7182" w:rsidRDefault="004B7182" w:rsidP="004B7182">
      <w:pPr>
        <w:widowControl w:val="0"/>
        <w:suppressAutoHyphens/>
        <w:ind w:left="720" w:hanging="720"/>
        <w:rPr>
          <w:rFonts w:ascii="Arial" w:eastAsia="Arial Unicode MS" w:hAnsi="Arial" w:cs="Arial"/>
          <w:b/>
        </w:rPr>
      </w:pPr>
    </w:p>
    <w:p w:rsidR="004B7182" w:rsidRDefault="004B7182" w:rsidP="004B7182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rendelet 1. számú mellékletének módosítása.</w:t>
      </w:r>
    </w:p>
    <w:p w:rsidR="004B7182" w:rsidRDefault="004B7182" w:rsidP="004B7182">
      <w:pPr>
        <w:widowControl w:val="0"/>
        <w:jc w:val="both"/>
        <w:rPr>
          <w:rFonts w:ascii="Arial" w:hAnsi="Arial" w:cs="Arial"/>
        </w:rPr>
      </w:pPr>
    </w:p>
    <w:p w:rsidR="004B7182" w:rsidRDefault="004B7182" w:rsidP="004B7182">
      <w:pPr>
        <w:widowControl w:val="0"/>
        <w:numPr>
          <w:ilvl w:val="0"/>
          <w:numId w:val="19"/>
        </w:numPr>
        <w:suppressAutoHyphens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§</w:t>
      </w:r>
    </w:p>
    <w:p w:rsidR="004B7182" w:rsidRDefault="004B7182" w:rsidP="004B7182">
      <w:pPr>
        <w:widowControl w:val="0"/>
        <w:jc w:val="both"/>
        <w:rPr>
          <w:rFonts w:ascii="Arial" w:hAnsi="Arial" w:cs="Arial"/>
        </w:rPr>
      </w:pPr>
    </w:p>
    <w:p w:rsidR="004B7182" w:rsidRDefault="004B7182" w:rsidP="004B7182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Hatályba léptető rendelkezés.</w:t>
      </w:r>
    </w:p>
    <w:p w:rsidR="004B7182" w:rsidRDefault="004B7182" w:rsidP="004B7182"/>
    <w:p w:rsidR="004B7182" w:rsidRDefault="004B7182">
      <w:pPr>
        <w:rPr>
          <w:rFonts w:ascii="Arial" w:hAnsi="Arial" w:cs="Arial"/>
          <w:sz w:val="20"/>
          <w:szCs w:val="20"/>
        </w:rPr>
      </w:pPr>
    </w:p>
    <w:sectPr w:rsidR="004B7182" w:rsidSect="00C221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5C7" w:rsidRDefault="007435C7" w:rsidP="00AC0AB0">
      <w:r>
        <w:separator/>
      </w:r>
    </w:p>
  </w:endnote>
  <w:endnote w:type="continuationSeparator" w:id="0">
    <w:p w:rsidR="007435C7" w:rsidRDefault="007435C7" w:rsidP="00A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0479932"/>
      <w:docPartObj>
        <w:docPartGallery w:val="Page Numbers (Bottom of Page)"/>
        <w:docPartUnique/>
      </w:docPartObj>
    </w:sdtPr>
    <w:sdtEndPr/>
    <w:sdtContent>
      <w:p w:rsidR="00DC4DB2" w:rsidRDefault="00DC4D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C4DB2" w:rsidRDefault="00DC4D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5C7" w:rsidRDefault="007435C7" w:rsidP="00AC0AB0">
      <w:r>
        <w:separator/>
      </w:r>
    </w:p>
  </w:footnote>
  <w:footnote w:type="continuationSeparator" w:id="0">
    <w:p w:rsidR="007435C7" w:rsidRDefault="007435C7" w:rsidP="00A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24F"/>
    <w:multiLevelType w:val="hybridMultilevel"/>
    <w:tmpl w:val="FD902DDE"/>
    <w:lvl w:ilvl="0" w:tplc="5FE2E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FC4"/>
    <w:multiLevelType w:val="hybridMultilevel"/>
    <w:tmpl w:val="BF5831CE"/>
    <w:lvl w:ilvl="0" w:tplc="2DD48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6C86"/>
    <w:multiLevelType w:val="hybridMultilevel"/>
    <w:tmpl w:val="E8C0B3A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64B7E"/>
    <w:multiLevelType w:val="hybridMultilevel"/>
    <w:tmpl w:val="98F0B094"/>
    <w:lvl w:ilvl="0" w:tplc="DB9CA84A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9512C6"/>
    <w:multiLevelType w:val="multilevel"/>
    <w:tmpl w:val="C28ACA4A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2A61571"/>
    <w:multiLevelType w:val="hybridMultilevel"/>
    <w:tmpl w:val="E2962020"/>
    <w:lvl w:ilvl="0" w:tplc="040E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8D7927"/>
    <w:multiLevelType w:val="hybridMultilevel"/>
    <w:tmpl w:val="E3F02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71DF5"/>
    <w:multiLevelType w:val="hybridMultilevel"/>
    <w:tmpl w:val="51AC9568"/>
    <w:lvl w:ilvl="0" w:tplc="B106E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7060"/>
    <w:multiLevelType w:val="multilevel"/>
    <w:tmpl w:val="B2E6A300"/>
    <w:lvl w:ilvl="0">
      <w:start w:val="4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9592A5F"/>
    <w:multiLevelType w:val="hybridMultilevel"/>
    <w:tmpl w:val="54D49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60A4D"/>
    <w:multiLevelType w:val="multilevel"/>
    <w:tmpl w:val="ACE8D080"/>
    <w:lvl w:ilvl="0">
      <w:start w:val="2"/>
      <w:numFmt w:val="upperRoman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4F7501B"/>
    <w:multiLevelType w:val="hybridMultilevel"/>
    <w:tmpl w:val="A540293E"/>
    <w:lvl w:ilvl="0" w:tplc="138AF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7662"/>
    <w:multiLevelType w:val="hybridMultilevel"/>
    <w:tmpl w:val="6ED459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5670E"/>
    <w:multiLevelType w:val="hybridMultilevel"/>
    <w:tmpl w:val="E3F022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109A4"/>
    <w:multiLevelType w:val="hybridMultilevel"/>
    <w:tmpl w:val="F3324A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F5B1D"/>
    <w:multiLevelType w:val="hybridMultilevel"/>
    <w:tmpl w:val="74647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C1353"/>
    <w:multiLevelType w:val="hybridMultilevel"/>
    <w:tmpl w:val="63E82A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10202"/>
    <w:multiLevelType w:val="hybridMultilevel"/>
    <w:tmpl w:val="621E6C9A"/>
    <w:lvl w:ilvl="0" w:tplc="285471B4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4"/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1"/>
  </w:num>
  <w:num w:numId="10">
    <w:abstractNumId w:val="7"/>
  </w:num>
  <w:num w:numId="11">
    <w:abstractNumId w:val="15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9F"/>
    <w:rsid w:val="00005B1D"/>
    <w:rsid w:val="000071EF"/>
    <w:rsid w:val="00013F25"/>
    <w:rsid w:val="00024609"/>
    <w:rsid w:val="00052846"/>
    <w:rsid w:val="000621A9"/>
    <w:rsid w:val="000E30ED"/>
    <w:rsid w:val="000F26E2"/>
    <w:rsid w:val="001157B3"/>
    <w:rsid w:val="00131815"/>
    <w:rsid w:val="001421E4"/>
    <w:rsid w:val="001948F4"/>
    <w:rsid w:val="00194B25"/>
    <w:rsid w:val="00195316"/>
    <w:rsid w:val="001A3EEF"/>
    <w:rsid w:val="001E6763"/>
    <w:rsid w:val="001F3AF1"/>
    <w:rsid w:val="00211511"/>
    <w:rsid w:val="00232DD5"/>
    <w:rsid w:val="00235782"/>
    <w:rsid w:val="002369F8"/>
    <w:rsid w:val="00250A89"/>
    <w:rsid w:val="002528AC"/>
    <w:rsid w:val="002574B7"/>
    <w:rsid w:val="00285AC4"/>
    <w:rsid w:val="002B4B12"/>
    <w:rsid w:val="002E1342"/>
    <w:rsid w:val="002E7A06"/>
    <w:rsid w:val="002F199A"/>
    <w:rsid w:val="002F55BF"/>
    <w:rsid w:val="002F7FB7"/>
    <w:rsid w:val="0031012D"/>
    <w:rsid w:val="00334143"/>
    <w:rsid w:val="00335FF2"/>
    <w:rsid w:val="00340960"/>
    <w:rsid w:val="003411D4"/>
    <w:rsid w:val="00377CB1"/>
    <w:rsid w:val="00386E75"/>
    <w:rsid w:val="003930FA"/>
    <w:rsid w:val="003E5DB2"/>
    <w:rsid w:val="00427FAA"/>
    <w:rsid w:val="00445197"/>
    <w:rsid w:val="0045621D"/>
    <w:rsid w:val="00482805"/>
    <w:rsid w:val="00485918"/>
    <w:rsid w:val="0049611F"/>
    <w:rsid w:val="004B085A"/>
    <w:rsid w:val="004B1F4C"/>
    <w:rsid w:val="004B7182"/>
    <w:rsid w:val="004D5F3E"/>
    <w:rsid w:val="004E0BA8"/>
    <w:rsid w:val="004F1CD8"/>
    <w:rsid w:val="004F2F8A"/>
    <w:rsid w:val="00535A1D"/>
    <w:rsid w:val="00562AAE"/>
    <w:rsid w:val="00570667"/>
    <w:rsid w:val="0059724E"/>
    <w:rsid w:val="005A44B3"/>
    <w:rsid w:val="005C674E"/>
    <w:rsid w:val="005E5C2D"/>
    <w:rsid w:val="0060542C"/>
    <w:rsid w:val="0061384C"/>
    <w:rsid w:val="0063656A"/>
    <w:rsid w:val="0063764D"/>
    <w:rsid w:val="00645A9F"/>
    <w:rsid w:val="006609C9"/>
    <w:rsid w:val="00670CB9"/>
    <w:rsid w:val="006838D8"/>
    <w:rsid w:val="00687ACC"/>
    <w:rsid w:val="00696352"/>
    <w:rsid w:val="006C459B"/>
    <w:rsid w:val="006F027C"/>
    <w:rsid w:val="006F1F35"/>
    <w:rsid w:val="00740C08"/>
    <w:rsid w:val="007435C7"/>
    <w:rsid w:val="00750999"/>
    <w:rsid w:val="007706BA"/>
    <w:rsid w:val="007A6440"/>
    <w:rsid w:val="007C6CB1"/>
    <w:rsid w:val="007D299E"/>
    <w:rsid w:val="007D7A38"/>
    <w:rsid w:val="007F02E3"/>
    <w:rsid w:val="00862BEB"/>
    <w:rsid w:val="00870E53"/>
    <w:rsid w:val="00894694"/>
    <w:rsid w:val="00896919"/>
    <w:rsid w:val="008A63C9"/>
    <w:rsid w:val="008A7BF9"/>
    <w:rsid w:val="008D4CCB"/>
    <w:rsid w:val="00903A7E"/>
    <w:rsid w:val="0092341B"/>
    <w:rsid w:val="0096186C"/>
    <w:rsid w:val="009750BE"/>
    <w:rsid w:val="00987631"/>
    <w:rsid w:val="009A1B4E"/>
    <w:rsid w:val="009B3C50"/>
    <w:rsid w:val="009C48D3"/>
    <w:rsid w:val="009E66FC"/>
    <w:rsid w:val="00A12A79"/>
    <w:rsid w:val="00A3616E"/>
    <w:rsid w:val="00A45F82"/>
    <w:rsid w:val="00A51BB0"/>
    <w:rsid w:val="00A61F58"/>
    <w:rsid w:val="00A821C0"/>
    <w:rsid w:val="00A904E7"/>
    <w:rsid w:val="00A968BD"/>
    <w:rsid w:val="00AA1F9F"/>
    <w:rsid w:val="00AC0AB0"/>
    <w:rsid w:val="00AC1C88"/>
    <w:rsid w:val="00AC1DD6"/>
    <w:rsid w:val="00AD2AA0"/>
    <w:rsid w:val="00AD7EE3"/>
    <w:rsid w:val="00AE1412"/>
    <w:rsid w:val="00AF037E"/>
    <w:rsid w:val="00B11ACF"/>
    <w:rsid w:val="00B6227C"/>
    <w:rsid w:val="00B70BC4"/>
    <w:rsid w:val="00B72B2F"/>
    <w:rsid w:val="00B90E8E"/>
    <w:rsid w:val="00B92673"/>
    <w:rsid w:val="00B935D2"/>
    <w:rsid w:val="00C00FBE"/>
    <w:rsid w:val="00C221FD"/>
    <w:rsid w:val="00C25381"/>
    <w:rsid w:val="00CB34A5"/>
    <w:rsid w:val="00CB6206"/>
    <w:rsid w:val="00CD0584"/>
    <w:rsid w:val="00D06694"/>
    <w:rsid w:val="00D251B6"/>
    <w:rsid w:val="00D50C35"/>
    <w:rsid w:val="00D52FD3"/>
    <w:rsid w:val="00D77414"/>
    <w:rsid w:val="00D819B8"/>
    <w:rsid w:val="00D86A62"/>
    <w:rsid w:val="00DB6420"/>
    <w:rsid w:val="00DC4DB2"/>
    <w:rsid w:val="00DD0AAA"/>
    <w:rsid w:val="00DD7F85"/>
    <w:rsid w:val="00DF40AC"/>
    <w:rsid w:val="00DF440A"/>
    <w:rsid w:val="00E12251"/>
    <w:rsid w:val="00E168CD"/>
    <w:rsid w:val="00E17382"/>
    <w:rsid w:val="00E35D45"/>
    <w:rsid w:val="00E405FD"/>
    <w:rsid w:val="00E43C16"/>
    <w:rsid w:val="00E57236"/>
    <w:rsid w:val="00E74F47"/>
    <w:rsid w:val="00E948D7"/>
    <w:rsid w:val="00EC33AD"/>
    <w:rsid w:val="00EE12B1"/>
    <w:rsid w:val="00EF55B8"/>
    <w:rsid w:val="00F34B85"/>
    <w:rsid w:val="00F9188F"/>
    <w:rsid w:val="00FD1AA3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347D"/>
  <w15:chartTrackingRefBased/>
  <w15:docId w15:val="{04F055CE-B35B-4D10-8260-49284D22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A1F9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A1F9F"/>
  </w:style>
  <w:style w:type="paragraph" w:styleId="Listaszerbekezds">
    <w:name w:val="List Paragraph"/>
    <w:basedOn w:val="Norml"/>
    <w:uiPriority w:val="34"/>
    <w:qFormat/>
    <w:rsid w:val="00E17382"/>
    <w:pPr>
      <w:ind w:left="720"/>
      <w:contextualSpacing/>
    </w:pPr>
  </w:style>
  <w:style w:type="paragraph" w:customStyle="1" w:styleId="Standard">
    <w:name w:val="Standard"/>
    <w:rsid w:val="008A63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rsid w:val="00B72B2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lfejChar">
    <w:name w:val="Élőfej Char"/>
    <w:basedOn w:val="Bekezdsalapbettpusa"/>
    <w:link w:val="lfej"/>
    <w:rsid w:val="00B72B2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B72B2F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9"/>
      <w:szCs w:val="20"/>
    </w:rPr>
  </w:style>
  <w:style w:type="character" w:customStyle="1" w:styleId="CmChar">
    <w:name w:val="Cím Char"/>
    <w:basedOn w:val="Bekezdsalapbettpusa"/>
    <w:link w:val="Cm"/>
    <w:rsid w:val="00B72B2F"/>
    <w:rPr>
      <w:rFonts w:ascii="Times New Roman" w:eastAsia="Times New Roman" w:hAnsi="Times New Roman" w:cs="Times New Roman"/>
      <w:b/>
      <w:sz w:val="29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72B2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B72B2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21">
    <w:name w:val="Szövegtörzs 21"/>
    <w:basedOn w:val="Norml"/>
    <w:rsid w:val="00B72B2F"/>
    <w:pPr>
      <w:overflowPunct w:val="0"/>
      <w:autoSpaceDE w:val="0"/>
      <w:autoSpaceDN w:val="0"/>
      <w:adjustRightInd w:val="0"/>
      <w:jc w:val="both"/>
      <w:textAlignment w:val="baseline"/>
    </w:pPr>
    <w:rPr>
      <w:b/>
      <w:szCs w:val="20"/>
    </w:rPr>
  </w:style>
  <w:style w:type="paragraph" w:styleId="llb">
    <w:name w:val="footer"/>
    <w:basedOn w:val="Norml"/>
    <w:link w:val="llbChar"/>
    <w:uiPriority w:val="99"/>
    <w:unhideWhenUsed/>
    <w:rsid w:val="00AC0A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0AB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62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620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4748-E7A8-4E9D-A19D-1059A83B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994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Grégerné Papp Ildiko</dc:creator>
  <cp:keywords/>
  <dc:description/>
  <cp:lastModifiedBy>Kissne Szalay Erzsébet</cp:lastModifiedBy>
  <cp:revision>4</cp:revision>
  <cp:lastPrinted>2016-12-19T07:42:00Z</cp:lastPrinted>
  <dcterms:created xsi:type="dcterms:W3CDTF">2018-09-05T13:30:00Z</dcterms:created>
  <dcterms:modified xsi:type="dcterms:W3CDTF">2018-09-07T06:38:00Z</dcterms:modified>
</cp:coreProperties>
</file>