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F9CA" w14:textId="77777777"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FAABD4" w14:textId="77777777"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14:paraId="709E97CA" w14:textId="77777777"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F320DEE" w14:textId="78F7AB37"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FF61AE" w:rsidRPr="00010FFC">
        <w:rPr>
          <w:rFonts w:ascii="Arial" w:hAnsi="Arial" w:cs="Arial"/>
          <w:b/>
          <w:bCs/>
        </w:rPr>
        <w:t xml:space="preserve"> </w:t>
      </w:r>
      <w:r w:rsidR="00E466C2">
        <w:rPr>
          <w:rFonts w:ascii="Arial" w:hAnsi="Arial" w:cs="Arial"/>
          <w:b/>
          <w:bCs/>
        </w:rPr>
        <w:t>80</w:t>
      </w:r>
      <w:r w:rsidR="00536910">
        <w:rPr>
          <w:rFonts w:ascii="Arial" w:hAnsi="Arial" w:cs="Arial"/>
          <w:b/>
          <w:bCs/>
        </w:rPr>
        <w:t>/</w:t>
      </w:r>
      <w:r w:rsidR="00D04C84">
        <w:rPr>
          <w:rFonts w:ascii="Arial" w:hAnsi="Arial" w:cs="Arial"/>
          <w:b/>
          <w:bCs/>
        </w:rPr>
        <w:t>2017</w:t>
      </w:r>
      <w:r w:rsidR="00483A82">
        <w:rPr>
          <w:rFonts w:ascii="Arial" w:hAnsi="Arial" w:cs="Arial"/>
          <w:b/>
          <w:bCs/>
        </w:rPr>
        <w:t>.</w:t>
      </w:r>
    </w:p>
    <w:p w14:paraId="0E4D2C85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1B1A19D" w14:textId="4CA6E6A0" w:rsidR="00EB7873" w:rsidRPr="00536910" w:rsidRDefault="00EB7873" w:rsidP="003F610A">
      <w:pPr>
        <w:pStyle w:val="Cmsor1"/>
        <w:spacing w:before="0" w:after="0"/>
        <w:jc w:val="both"/>
        <w:rPr>
          <w:bCs w:val="0"/>
          <w:sz w:val="24"/>
          <w:szCs w:val="24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r w:rsidR="00536910">
        <w:rPr>
          <w:bCs w:val="0"/>
          <w:sz w:val="24"/>
          <w:szCs w:val="24"/>
        </w:rPr>
        <w:t>A Nagykovácsi Településüzemeltetési Nonprofit Kft. könyvvizsgálójának megbízása</w:t>
      </w:r>
    </w:p>
    <w:p w14:paraId="5691DFD2" w14:textId="77777777"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14:paraId="354468AF" w14:textId="77777777"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14:paraId="31BDB640" w14:textId="350B363D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D04C84">
        <w:rPr>
          <w:rFonts w:ascii="Arial" w:hAnsi="Arial" w:cs="Arial"/>
          <w:bCs/>
        </w:rPr>
        <w:t>dr. Halmosi-Rokaj Odett aljegyző</w:t>
      </w:r>
    </w:p>
    <w:p w14:paraId="5605722A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F9A8F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14:paraId="69D33722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04076F6A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C49F5DF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2C6A46FA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431ABEE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09D8B67" w14:textId="77777777" w:rsidR="00EB7873" w:rsidRPr="00483A82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0DEAA3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1934AEE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5260911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F369967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CA80885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755B92C8" w14:textId="1D603D1C" w:rsidR="00EB7873" w:rsidRPr="00483A82" w:rsidRDefault="00483A82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483A82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E53F4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46B9DCA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352427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5CD971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29DB4A4" w14:textId="01043D50"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727ED24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C157B2" w14:textId="4D91804A"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D04C84">
        <w:rPr>
          <w:rFonts w:ascii="Arial" w:hAnsi="Arial" w:cs="Arial"/>
          <w:b/>
          <w:bCs/>
        </w:rPr>
        <w:t>7. június 7</w:t>
      </w:r>
      <w:r w:rsidR="00690D19">
        <w:rPr>
          <w:rFonts w:ascii="Arial" w:hAnsi="Arial" w:cs="Arial"/>
          <w:b/>
          <w:bCs/>
        </w:rPr>
        <w:t>.</w:t>
      </w:r>
    </w:p>
    <w:p w14:paraId="1AB0E5AE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CF4A04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3F610A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</w:t>
      </w:r>
      <w:r w:rsidRPr="00E86228">
        <w:rPr>
          <w:rFonts w:ascii="Arial" w:hAnsi="Arial" w:cs="Arial"/>
          <w:b/>
          <w:bCs/>
        </w:rPr>
        <w:t>egyző</w:t>
      </w:r>
    </w:p>
    <w:p w14:paraId="090CD5B8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352A76DD"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D04C84">
        <w:rPr>
          <w:rFonts w:ascii="Arial" w:hAnsi="Arial" w:cs="Arial"/>
          <w:b/>
          <w:bCs/>
        </w:rPr>
        <w:t>7</w:t>
      </w:r>
      <w:r w:rsidR="008B274F">
        <w:rPr>
          <w:rFonts w:ascii="Arial" w:hAnsi="Arial" w:cs="Arial"/>
          <w:b/>
          <w:bCs/>
        </w:rPr>
        <w:t xml:space="preserve">. </w:t>
      </w:r>
      <w:r w:rsidR="00D04C84">
        <w:rPr>
          <w:rFonts w:ascii="Arial" w:hAnsi="Arial" w:cs="Arial"/>
          <w:b/>
          <w:bCs/>
        </w:rPr>
        <w:t>június 7</w:t>
      </w:r>
      <w:r w:rsidR="00690D19">
        <w:rPr>
          <w:rFonts w:ascii="Arial" w:hAnsi="Arial" w:cs="Arial"/>
          <w:b/>
          <w:bCs/>
        </w:rPr>
        <w:t>.</w:t>
      </w:r>
    </w:p>
    <w:p w14:paraId="5041C1DC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E86228" w:rsidRDefault="00483A82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14:paraId="103F87C8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7048AFA3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2F86F1F5" w14:textId="77777777" w:rsidR="00EB7873" w:rsidRDefault="00EB7873" w:rsidP="00EB7873">
      <w:pPr>
        <w:jc w:val="both"/>
        <w:rPr>
          <w:rFonts w:ascii="Arial" w:hAnsi="Arial" w:cs="Arial"/>
        </w:rPr>
      </w:pPr>
    </w:p>
    <w:p w14:paraId="66FD13A7" w14:textId="77777777" w:rsidR="00F10350" w:rsidRDefault="00F10350" w:rsidP="00EB7873">
      <w:pPr>
        <w:jc w:val="both"/>
        <w:rPr>
          <w:rFonts w:ascii="Arial" w:hAnsi="Arial" w:cs="Arial"/>
        </w:rPr>
      </w:pPr>
    </w:p>
    <w:p w14:paraId="15E7CABB" w14:textId="77777777" w:rsidR="00010FFC" w:rsidRPr="00E86228" w:rsidRDefault="00010FFC" w:rsidP="00EB7873">
      <w:pPr>
        <w:jc w:val="both"/>
        <w:rPr>
          <w:rFonts w:ascii="Arial" w:hAnsi="Arial" w:cs="Arial"/>
        </w:rPr>
      </w:pPr>
    </w:p>
    <w:p w14:paraId="3FCC4829" w14:textId="77777777" w:rsidR="00134C98" w:rsidRDefault="00134C98" w:rsidP="00EB7873">
      <w:pPr>
        <w:jc w:val="center"/>
        <w:rPr>
          <w:rFonts w:ascii="Arial" w:hAnsi="Arial" w:cs="Arial"/>
          <w:b/>
        </w:rPr>
      </w:pPr>
    </w:p>
    <w:p w14:paraId="78593256" w14:textId="77777777"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Tisztelt Képviselő-testület! </w:t>
      </w:r>
    </w:p>
    <w:p w14:paraId="10ECF53F" w14:textId="77777777" w:rsidR="00413443" w:rsidRPr="00010FFC" w:rsidRDefault="00413443" w:rsidP="00E86228">
      <w:pPr>
        <w:jc w:val="both"/>
        <w:rPr>
          <w:rFonts w:ascii="Arial" w:hAnsi="Arial" w:cs="Arial"/>
        </w:rPr>
      </w:pPr>
    </w:p>
    <w:p w14:paraId="1D1CD5AF" w14:textId="6790F41D" w:rsidR="00AF5300" w:rsidRDefault="00AF5300" w:rsidP="00E86228">
      <w:pPr>
        <w:jc w:val="both"/>
        <w:rPr>
          <w:rFonts w:ascii="Arial" w:hAnsi="Arial" w:cs="Arial"/>
        </w:rPr>
      </w:pPr>
    </w:p>
    <w:p w14:paraId="06B865CC" w14:textId="77777777" w:rsidR="00D04C84" w:rsidRPr="00D04C84" w:rsidRDefault="00D04C84" w:rsidP="00D04C8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D04C84">
        <w:rPr>
          <w:rFonts w:ascii="Arial" w:eastAsiaTheme="minorHAnsi" w:hAnsi="Arial" w:cs="Arial"/>
          <w:lang w:eastAsia="en-US"/>
        </w:rPr>
        <w:t xml:space="preserve">A Nagykovácsi Nagyközség Önkormányzat Képviselő-testületének 60/2017. (IV.27.) határozata alapján a NATÜ </w:t>
      </w:r>
      <w:r>
        <w:rPr>
          <w:rFonts w:ascii="Arial" w:eastAsiaTheme="minorHAnsi" w:hAnsi="Arial" w:cs="Arial"/>
          <w:lang w:eastAsia="en-US"/>
        </w:rPr>
        <w:t xml:space="preserve">Kft. jogutód nélküli </w:t>
      </w:r>
      <w:r w:rsidRPr="00D04C84">
        <w:rPr>
          <w:rFonts w:ascii="Arial" w:eastAsiaTheme="minorHAnsi" w:hAnsi="Arial" w:cs="Arial"/>
          <w:lang w:eastAsia="en-US"/>
        </w:rPr>
        <w:t>megszüntetéséről döntött és elrendelte a Társaság végelszámolását 2017. július 1.napjával.</w:t>
      </w:r>
    </w:p>
    <w:p w14:paraId="6B25E92C" w14:textId="1BA7F3EA" w:rsidR="00D04C84" w:rsidRDefault="00D04C84" w:rsidP="00D04C84">
      <w:pPr>
        <w:shd w:val="clear" w:color="auto" w:fill="FFFFFF"/>
        <w:spacing w:after="240" w:line="315" w:lineRule="atLeast"/>
        <w:jc w:val="both"/>
        <w:rPr>
          <w:rFonts w:ascii="Arial" w:hAnsi="Arial" w:cs="Arial"/>
        </w:rPr>
      </w:pPr>
      <w:r w:rsidRPr="00D04C84">
        <w:rPr>
          <w:rFonts w:ascii="Arial" w:hAnsi="Arial" w:cs="Arial"/>
        </w:rPr>
        <w:t xml:space="preserve">A végelszámolásra kerülő vállalkozás vezető tisztségviselője a végelszámolás kezdő időpontját megelőző nappal – mint mérlegfordulónappal – a </w:t>
      </w:r>
      <w:r w:rsidR="00896C9F">
        <w:rPr>
          <w:rFonts w:ascii="Arial" w:hAnsi="Arial" w:cs="Arial"/>
        </w:rPr>
        <w:t xml:space="preserve">normál üzletmenet üzleti évéről tevékenységét lezáró beszámolót </w:t>
      </w:r>
      <w:r w:rsidRPr="00D04C84">
        <w:rPr>
          <w:rFonts w:ascii="Arial" w:hAnsi="Arial" w:cs="Arial"/>
        </w:rPr>
        <w:t>készít a számviteli törvénynek, illetve a vonatkozó számviteli kormányrendeletnek az adott gazdálkodóra vonatkozó előírásai szerint.</w:t>
      </w:r>
    </w:p>
    <w:p w14:paraId="03A6B4CD" w14:textId="66D87605" w:rsidR="00536910" w:rsidRDefault="00D04C84" w:rsidP="002C000C">
      <w:pPr>
        <w:shd w:val="clear" w:color="auto" w:fill="FFFFFF"/>
        <w:spacing w:after="240" w:line="315" w:lineRule="atLeast"/>
        <w:jc w:val="both"/>
        <w:rPr>
          <w:rFonts w:ascii="Arial" w:hAnsi="Arial" w:cs="Arial"/>
        </w:rPr>
      </w:pPr>
      <w:r w:rsidRPr="00D04C84">
        <w:rPr>
          <w:rFonts w:ascii="Arial" w:hAnsi="Arial" w:cs="Arial"/>
        </w:rPr>
        <w:t>A tevékenységet lezáró beszámolót a végelszámolás kezdő időpon</w:t>
      </w:r>
      <w:r w:rsidR="00896C9F">
        <w:rPr>
          <w:rFonts w:ascii="Arial" w:hAnsi="Arial" w:cs="Arial"/>
        </w:rPr>
        <w:t xml:space="preserve">tjától számított 30 napon belül </w:t>
      </w:r>
      <w:r w:rsidRPr="00D04C84">
        <w:rPr>
          <w:rFonts w:ascii="Arial" w:hAnsi="Arial" w:cs="Arial"/>
        </w:rPr>
        <w:t>kell elkészíteni és a jóváhagyásra jogosult testülettel elfogadtatni, azt – kötelező könyvvizsgálat esetén – a független könyvvizsgálói jelentéssel együtt legkésőbb a 30. napon a végelszámoló részére át kell adni.</w:t>
      </w:r>
      <w:r w:rsidRPr="00D04C84">
        <w:rPr>
          <w:rFonts w:ascii="Arial" w:eastAsiaTheme="minorHAnsi" w:hAnsi="Arial" w:cs="Arial"/>
          <w:lang w:eastAsia="en-US"/>
        </w:rPr>
        <w:t xml:space="preserve"> A további könyvvizsgálói feladatok: a végelszámolás befejező napjára elkészített, a végelszámolást lezáró számviteli beszámoló, valamint - ha a végelszámolás 12 naptári hónap alat</w:t>
      </w:r>
      <w:r>
        <w:rPr>
          <w:rFonts w:ascii="Arial" w:eastAsiaTheme="minorHAnsi" w:hAnsi="Arial" w:cs="Arial"/>
          <w:lang w:eastAsia="en-US"/>
        </w:rPr>
        <w:t>t nem fejeződik be - az üzleti é</w:t>
      </w:r>
      <w:r w:rsidRPr="00D04C84">
        <w:rPr>
          <w:rFonts w:ascii="Arial" w:eastAsiaTheme="minorHAnsi" w:hAnsi="Arial" w:cs="Arial"/>
          <w:lang w:eastAsia="en-US"/>
        </w:rPr>
        <w:t>v végén készített beszámoló vizsgálata.</w:t>
      </w:r>
    </w:p>
    <w:p w14:paraId="1CA01F46" w14:textId="77777777" w:rsidR="00536910" w:rsidRPr="00536910" w:rsidRDefault="00536910" w:rsidP="00536910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36910">
        <w:rPr>
          <w:rFonts w:ascii="Arial" w:eastAsia="Calibri" w:hAnsi="Arial" w:cs="Arial"/>
          <w:i/>
          <w:lang w:eastAsia="en-US"/>
        </w:rPr>
        <w:t>A számvitelről szóló 2000 évi C. törvény 155.§-a az alábbi módon rendelkezik a könyvvizsgálati kötelezettségről:</w:t>
      </w:r>
    </w:p>
    <w:p w14:paraId="45DC8E94" w14:textId="77E55287" w:rsidR="00536910" w:rsidRPr="00536910" w:rsidRDefault="00896C9F" w:rsidP="00536910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color w:val="222222"/>
          <w:shd w:val="clear" w:color="auto" w:fill="FFFFFF"/>
          <w:lang w:eastAsia="en-US"/>
        </w:rPr>
        <w:t xml:space="preserve">155. § </w:t>
      </w:r>
      <w:r w:rsidR="00536910" w:rsidRPr="00536910">
        <w:rPr>
          <w:rFonts w:ascii="Arial" w:eastAsia="Calibri" w:hAnsi="Arial" w:cs="Arial"/>
          <w:color w:val="222222"/>
          <w:shd w:val="clear" w:color="auto" w:fill="FFFFFF"/>
          <w:lang w:eastAsia="en-US"/>
        </w:rPr>
        <w:t>(1) A könyvvizsgálat célja annak megállapítása, hogy a vállalkozó által az üzleti évről készített éves beszámoló, egyszerűsített éves beszámoló, továbbá az összevont (konszolidált) éves beszámoló e törvény előírásai szerint készült, és ennek megfelelően megbízható és valós képet ad a vállalkozó (a konszolidálásba bevont vállalkozások együttes) vagyoni és pénzügyi helyzetéről, a működés eredményéről. A könyvvizsgálat során ellenőrizni kell az éves beszámoló, az összevont (konszolidált) éves beszámoló és a kapcsolódó üzleti jelentés adatainak összhangját, kapcsolatát is.</w:t>
      </w:r>
    </w:p>
    <w:p w14:paraId="3956AEEA" w14:textId="77777777" w:rsidR="00536910" w:rsidRPr="00536910" w:rsidRDefault="00536910" w:rsidP="00536910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36910">
        <w:rPr>
          <w:rFonts w:ascii="Arial" w:eastAsia="Calibri" w:hAnsi="Arial" w:cs="Arial"/>
          <w:lang w:eastAsia="en-US"/>
        </w:rPr>
        <w:t>(2) Kötelező a könyvvizsgálat - a (3) bekezdésben foglaltak kivételével - minden kettős könyvvitelt vezető vállalkozónál. Minden olyan esetben, amikor a könyvvizsgálat e törvény vagy más jogszabály előírásai szerint nem kötelező, a vállalkozó dönthet arról, hogy a beszámoló felülvizsgálatával könyvvizsgálót bíz meg.</w:t>
      </w:r>
    </w:p>
    <w:p w14:paraId="4D81171B" w14:textId="3BAC093A" w:rsidR="00536910" w:rsidRPr="00D04C84" w:rsidRDefault="00536910" w:rsidP="00536910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b/>
          <w:i/>
          <w:lang w:eastAsia="en-US"/>
        </w:rPr>
      </w:pPr>
      <w:r w:rsidRPr="00536910">
        <w:rPr>
          <w:rFonts w:ascii="Arial" w:eastAsia="Calibri" w:hAnsi="Arial" w:cs="Arial"/>
          <w:lang w:eastAsia="en-US"/>
        </w:rPr>
        <w:t>(3)</w:t>
      </w:r>
      <w:r w:rsidR="00896C9F">
        <w:rPr>
          <w:rFonts w:ascii="Arial" w:eastAsia="Calibri" w:hAnsi="Arial" w:cs="Arial"/>
          <w:lang w:eastAsia="en-US"/>
        </w:rPr>
        <w:t xml:space="preserve"> </w:t>
      </w:r>
      <w:r w:rsidRPr="00D04C84">
        <w:rPr>
          <w:rFonts w:ascii="Arial" w:eastAsia="Calibri" w:hAnsi="Arial" w:cs="Arial"/>
          <w:b/>
          <w:i/>
          <w:lang w:eastAsia="en-US"/>
        </w:rPr>
        <w:t>Nem kötelező a könyvvizsgálat, ha az alábbi két feltétel együttesen teljesül:</w:t>
      </w:r>
    </w:p>
    <w:p w14:paraId="6C604750" w14:textId="75D10B7F" w:rsidR="00536910" w:rsidRPr="00D04C84" w:rsidRDefault="00536910" w:rsidP="00536910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b/>
          <w:i/>
          <w:lang w:eastAsia="en-US"/>
        </w:rPr>
      </w:pPr>
      <w:r w:rsidRPr="00D04C84">
        <w:rPr>
          <w:rFonts w:ascii="Arial" w:eastAsia="Calibri" w:hAnsi="Arial" w:cs="Arial"/>
          <w:b/>
          <w:i/>
          <w:lang w:eastAsia="en-US"/>
        </w:rPr>
        <w:t>a)</w:t>
      </w:r>
      <w:r w:rsidR="0059064C" w:rsidRPr="00D04C84">
        <w:rPr>
          <w:rFonts w:ascii="Arial" w:eastAsia="Calibri" w:hAnsi="Arial" w:cs="Arial"/>
          <w:b/>
          <w:i/>
          <w:lang w:eastAsia="en-US"/>
        </w:rPr>
        <w:t xml:space="preserve"> </w:t>
      </w:r>
      <w:r w:rsidRPr="00D04C84">
        <w:rPr>
          <w:rFonts w:ascii="Arial" w:eastAsia="Calibri" w:hAnsi="Arial" w:cs="Arial"/>
          <w:b/>
          <w:i/>
          <w:lang w:eastAsia="en-US"/>
        </w:rPr>
        <w:t>az üzleti évet megelőző két üzleti év átlagában a vállalkozó éves (éves szintre átszámított) nettó árbevétele nem haladta meg a 300 millió forintot, és</w:t>
      </w:r>
    </w:p>
    <w:p w14:paraId="449CC677" w14:textId="77777777" w:rsidR="00536910" w:rsidRPr="00D04C84" w:rsidRDefault="00536910" w:rsidP="00536910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b/>
          <w:i/>
          <w:lang w:eastAsia="en-US"/>
        </w:rPr>
      </w:pPr>
      <w:r w:rsidRPr="00D04C84">
        <w:rPr>
          <w:rFonts w:ascii="Arial" w:eastAsia="Calibri" w:hAnsi="Arial" w:cs="Arial"/>
          <w:b/>
          <w:i/>
          <w:lang w:eastAsia="en-US"/>
        </w:rPr>
        <w:t>b) az üzleti évet megelőző két üzleti év átlagában a vállalkozó által átlagosan foglalkoztatottak száma nem haladta meg az 50 főt.</w:t>
      </w:r>
    </w:p>
    <w:p w14:paraId="5C13CF75" w14:textId="74702658" w:rsidR="00D04C84" w:rsidRPr="00536910" w:rsidRDefault="00D04C84" w:rsidP="00D04C84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 </w:t>
      </w:r>
      <w:proofErr w:type="spellStart"/>
      <w:r>
        <w:rPr>
          <w:rFonts w:ascii="Arial" w:eastAsia="Calibri" w:hAnsi="Arial" w:cs="Arial"/>
          <w:lang w:eastAsia="en-US"/>
        </w:rPr>
        <w:t>Natü</w:t>
      </w:r>
      <w:proofErr w:type="spellEnd"/>
      <w:r>
        <w:rPr>
          <w:rFonts w:ascii="Arial" w:eastAsia="Calibri" w:hAnsi="Arial" w:cs="Arial"/>
          <w:lang w:eastAsia="en-US"/>
        </w:rPr>
        <w:t xml:space="preserve"> Kft. a</w:t>
      </w:r>
      <w:r w:rsidRPr="00536910">
        <w:rPr>
          <w:rFonts w:ascii="Arial" w:eastAsia="Calibri" w:hAnsi="Arial" w:cs="Arial"/>
          <w:lang w:eastAsia="en-US"/>
        </w:rPr>
        <w:t xml:space="preserve"> fenti szabályozás szerint nem kö</w:t>
      </w:r>
      <w:r>
        <w:rPr>
          <w:rFonts w:ascii="Arial" w:eastAsia="Calibri" w:hAnsi="Arial" w:cs="Arial"/>
          <w:lang w:eastAsia="en-US"/>
        </w:rPr>
        <w:t>telezett könyvvizsgálatra, de az eddigi gyakorlatot, valamint az átláthatóság és közpénzzel való felelős ga</w:t>
      </w:r>
      <w:r w:rsidR="00896C9F">
        <w:rPr>
          <w:rFonts w:ascii="Arial" w:eastAsia="Calibri" w:hAnsi="Arial" w:cs="Arial"/>
          <w:lang w:eastAsia="en-US"/>
        </w:rPr>
        <w:t>zdálkodás elvét figyelembe véve javas</w:t>
      </w:r>
      <w:r w:rsidR="002C485A">
        <w:rPr>
          <w:rFonts w:ascii="Arial" w:eastAsia="Calibri" w:hAnsi="Arial" w:cs="Arial"/>
          <w:lang w:eastAsia="en-US"/>
        </w:rPr>
        <w:t>lom a t</w:t>
      </w:r>
      <w:r w:rsidR="00896C9F">
        <w:rPr>
          <w:rFonts w:ascii="Arial" w:eastAsia="Calibri" w:hAnsi="Arial" w:cs="Arial"/>
          <w:lang w:eastAsia="en-US"/>
        </w:rPr>
        <w:t>isztelt</w:t>
      </w:r>
      <w:r>
        <w:rPr>
          <w:rFonts w:ascii="Arial" w:eastAsia="Calibri" w:hAnsi="Arial" w:cs="Arial"/>
          <w:lang w:eastAsia="en-US"/>
        </w:rPr>
        <w:t xml:space="preserve"> Képviselő-testületnek a könyvvizsgáló</w:t>
      </w:r>
      <w:r w:rsidRPr="00536910">
        <w:rPr>
          <w:rFonts w:ascii="Arial" w:eastAsia="Calibri" w:hAnsi="Arial" w:cs="Arial"/>
          <w:lang w:eastAsia="en-US"/>
        </w:rPr>
        <w:t xml:space="preserve"> alkalmazását.</w:t>
      </w:r>
    </w:p>
    <w:p w14:paraId="5CECF0C2" w14:textId="6FBBFDA4" w:rsidR="00536910" w:rsidRPr="00536910" w:rsidRDefault="00D04C84" w:rsidP="00536910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A 2017. május 31-ig a </w:t>
      </w:r>
      <w:proofErr w:type="gramStart"/>
      <w:r>
        <w:rPr>
          <w:rFonts w:ascii="Arial" w:eastAsia="Calibri" w:hAnsi="Arial" w:cs="Arial"/>
          <w:lang w:eastAsia="en-US"/>
        </w:rPr>
        <w:t>Kft.</w:t>
      </w:r>
      <w:proofErr w:type="gramEnd"/>
      <w:r w:rsidR="00536910" w:rsidRPr="00536910">
        <w:rPr>
          <w:rFonts w:ascii="Arial" w:eastAsia="Calibri" w:hAnsi="Arial" w:cs="Arial"/>
          <w:lang w:eastAsia="en-US"/>
        </w:rPr>
        <w:t xml:space="preserve"> könyvv</w:t>
      </w:r>
      <w:r w:rsidR="00381483">
        <w:rPr>
          <w:rFonts w:ascii="Arial" w:eastAsia="Calibri" w:hAnsi="Arial" w:cs="Arial"/>
          <w:lang w:eastAsia="en-US"/>
        </w:rPr>
        <w:t xml:space="preserve">izsgálatát a Law </w:t>
      </w:r>
      <w:proofErr w:type="spellStart"/>
      <w:r w:rsidR="00381483">
        <w:rPr>
          <w:rFonts w:ascii="Arial" w:eastAsia="Calibri" w:hAnsi="Arial" w:cs="Arial"/>
          <w:lang w:eastAsia="en-US"/>
        </w:rPr>
        <w:t>on</w:t>
      </w:r>
      <w:proofErr w:type="spellEnd"/>
      <w:r w:rsidR="0038148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381483">
        <w:rPr>
          <w:rFonts w:ascii="Arial" w:eastAsia="Calibri" w:hAnsi="Arial" w:cs="Arial"/>
          <w:lang w:eastAsia="en-US"/>
        </w:rPr>
        <w:t>Conto</w:t>
      </w:r>
      <w:proofErr w:type="spellEnd"/>
      <w:r w:rsidR="00381483">
        <w:rPr>
          <w:rFonts w:ascii="Arial" w:eastAsia="Calibri" w:hAnsi="Arial" w:cs="Arial"/>
          <w:lang w:eastAsia="en-US"/>
        </w:rPr>
        <w:t xml:space="preserve"> Zrt</w:t>
      </w:r>
      <w:r>
        <w:rPr>
          <w:rFonts w:ascii="Arial" w:eastAsia="Calibri" w:hAnsi="Arial" w:cs="Arial"/>
          <w:lang w:eastAsia="en-US"/>
        </w:rPr>
        <w:t>.</w:t>
      </w:r>
      <w:r w:rsidR="00896C9F">
        <w:rPr>
          <w:rFonts w:ascii="Arial" w:eastAsia="Calibri" w:hAnsi="Arial" w:cs="Arial"/>
          <w:lang w:eastAsia="en-US"/>
        </w:rPr>
        <w:t xml:space="preserve"> látta el.</w:t>
      </w:r>
    </w:p>
    <w:p w14:paraId="279F4990" w14:textId="7BBF2FA1" w:rsidR="00536910" w:rsidRPr="00536910" w:rsidRDefault="00536910" w:rsidP="00D04C84">
      <w:p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36910">
        <w:rPr>
          <w:rFonts w:ascii="Arial" w:eastAsia="Calibri" w:hAnsi="Arial" w:cs="Arial"/>
          <w:lang w:eastAsia="en-US"/>
        </w:rPr>
        <w:t>A könyvvizsgálói kiválasztás</w:t>
      </w:r>
      <w:r w:rsidR="00D04C84">
        <w:rPr>
          <w:rFonts w:ascii="Arial" w:eastAsia="Calibri" w:hAnsi="Arial" w:cs="Arial"/>
          <w:lang w:eastAsia="en-US"/>
        </w:rPr>
        <w:t xml:space="preserve"> előkészítése során az alábbi három</w:t>
      </w:r>
      <w:r w:rsidR="002C000C">
        <w:rPr>
          <w:rFonts w:ascii="Arial" w:eastAsia="Calibri" w:hAnsi="Arial" w:cs="Arial"/>
          <w:lang w:eastAsia="en-US"/>
        </w:rPr>
        <w:t xml:space="preserve"> céget kérte fel a </w:t>
      </w:r>
      <w:proofErr w:type="spellStart"/>
      <w:r w:rsidR="002C000C">
        <w:rPr>
          <w:rFonts w:ascii="Arial" w:eastAsia="Calibri" w:hAnsi="Arial" w:cs="Arial"/>
          <w:lang w:eastAsia="en-US"/>
        </w:rPr>
        <w:t>Natü</w:t>
      </w:r>
      <w:proofErr w:type="spellEnd"/>
      <w:r w:rsidR="002C000C">
        <w:rPr>
          <w:rFonts w:ascii="Arial" w:eastAsia="Calibri" w:hAnsi="Arial" w:cs="Arial"/>
          <w:lang w:eastAsia="en-US"/>
        </w:rPr>
        <w:t xml:space="preserve"> Kft. Ügyvezetője </w:t>
      </w:r>
      <w:r w:rsidR="00896C9F">
        <w:rPr>
          <w:rFonts w:ascii="Arial" w:eastAsia="Calibri" w:hAnsi="Arial" w:cs="Arial"/>
          <w:lang w:eastAsia="en-US"/>
        </w:rPr>
        <w:t>árajánlat benyújtására:</w:t>
      </w:r>
    </w:p>
    <w:p w14:paraId="3BA21616" w14:textId="56A27402" w:rsidR="00536910" w:rsidRPr="00D04C84" w:rsidRDefault="00536910" w:rsidP="00D04C84">
      <w:pPr>
        <w:numPr>
          <w:ilvl w:val="0"/>
          <w:numId w:val="37"/>
        </w:num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36910">
        <w:rPr>
          <w:rFonts w:ascii="Arial" w:eastAsia="Calibri" w:hAnsi="Arial" w:cs="Arial"/>
          <w:lang w:eastAsia="en-US"/>
        </w:rPr>
        <w:t>Szita és Társai Kft.</w:t>
      </w:r>
    </w:p>
    <w:p w14:paraId="543620FC" w14:textId="77777777" w:rsidR="00536910" w:rsidRPr="00536910" w:rsidRDefault="00536910" w:rsidP="00536910">
      <w:pPr>
        <w:numPr>
          <w:ilvl w:val="0"/>
          <w:numId w:val="37"/>
        </w:num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36910">
        <w:rPr>
          <w:rFonts w:ascii="Arial" w:eastAsia="Calibri" w:hAnsi="Arial" w:cs="Arial"/>
          <w:lang w:eastAsia="en-US"/>
        </w:rPr>
        <w:t>Poligon Audit Bt.</w:t>
      </w:r>
    </w:p>
    <w:p w14:paraId="3B9C38F7" w14:textId="2F2BBDDB" w:rsidR="00536910" w:rsidRPr="00536910" w:rsidRDefault="002C000C" w:rsidP="00536910">
      <w:pPr>
        <w:numPr>
          <w:ilvl w:val="0"/>
          <w:numId w:val="37"/>
        </w:numPr>
        <w:suppressAutoHyphens/>
        <w:autoSpaceDN w:val="0"/>
        <w:spacing w:after="160" w:line="247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Law </w:t>
      </w:r>
      <w:proofErr w:type="spellStart"/>
      <w:r>
        <w:rPr>
          <w:rFonts w:ascii="Arial" w:eastAsia="Calibri" w:hAnsi="Arial" w:cs="Arial"/>
          <w:lang w:eastAsia="en-US"/>
        </w:rPr>
        <w:t>On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Conto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="00536910" w:rsidRPr="00536910">
        <w:rPr>
          <w:rFonts w:ascii="Arial" w:eastAsia="Calibri" w:hAnsi="Arial" w:cs="Arial"/>
          <w:lang w:eastAsia="en-US"/>
        </w:rPr>
        <w:t>Zrt.</w:t>
      </w:r>
    </w:p>
    <w:p w14:paraId="0A324AB9" w14:textId="2EF4DFF2" w:rsidR="00536910" w:rsidRPr="00536910" w:rsidRDefault="00536910" w:rsidP="00536910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46695E7E" w14:textId="776860D7" w:rsidR="00536910" w:rsidRPr="00536910" w:rsidRDefault="00536910" w:rsidP="00536910">
      <w:pPr>
        <w:suppressAutoHyphens/>
        <w:autoSpaceDN w:val="0"/>
        <w:jc w:val="both"/>
        <w:textAlignment w:val="baseline"/>
        <w:rPr>
          <w:rFonts w:ascii="Arial" w:eastAsia="Calibri" w:hAnsi="Arial" w:cs="Arial"/>
          <w:u w:val="single"/>
          <w:lang w:eastAsia="en-US"/>
        </w:rPr>
      </w:pPr>
      <w:r w:rsidRPr="00536910">
        <w:rPr>
          <w:rFonts w:ascii="Arial" w:eastAsia="Calibri" w:hAnsi="Arial" w:cs="Arial"/>
          <w:u w:val="single"/>
          <w:lang w:eastAsia="en-US"/>
        </w:rPr>
        <w:t>Az árajánlatot adó cégek ös</w:t>
      </w:r>
      <w:r w:rsidR="002C485A">
        <w:rPr>
          <w:rFonts w:ascii="Arial" w:eastAsia="Calibri" w:hAnsi="Arial" w:cs="Arial"/>
          <w:u w:val="single"/>
          <w:lang w:eastAsia="en-US"/>
        </w:rPr>
        <w:t>szesített ajánlatai a következő</w:t>
      </w:r>
      <w:r w:rsidRPr="00536910">
        <w:rPr>
          <w:rFonts w:ascii="Arial" w:eastAsia="Calibri" w:hAnsi="Arial" w:cs="Arial"/>
          <w:u w:val="single"/>
          <w:lang w:eastAsia="en-US"/>
        </w:rPr>
        <w:t>k:</w:t>
      </w:r>
    </w:p>
    <w:p w14:paraId="535AE5F5" w14:textId="77777777" w:rsidR="00536910" w:rsidRPr="00536910" w:rsidRDefault="00536910" w:rsidP="00536910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</w:p>
    <w:tbl>
      <w:tblPr>
        <w:tblW w:w="878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4394"/>
      </w:tblGrid>
      <w:tr w:rsidR="00D04C84" w:rsidRPr="00D04C84" w14:paraId="2B5B0122" w14:textId="77777777" w:rsidTr="008B0293">
        <w:trPr>
          <w:trHeight w:val="11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1701" w14:textId="77777777" w:rsidR="00D04C84" w:rsidRPr="00D04C84" w:rsidRDefault="00D04C84" w:rsidP="00D04C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Ajánlattevő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947B9" w14:textId="590F2582" w:rsidR="00D04C84" w:rsidRPr="00D04C84" w:rsidRDefault="00D04C84" w:rsidP="00D04C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ajánlati díj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14D30" w14:textId="77777777" w:rsidR="00D04C84" w:rsidRPr="00D04C84" w:rsidRDefault="00D04C84" w:rsidP="00D04C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referencia</w:t>
            </w:r>
          </w:p>
        </w:tc>
      </w:tr>
      <w:tr w:rsidR="00D04C84" w:rsidRPr="00D04C84" w14:paraId="6258082A" w14:textId="77777777" w:rsidTr="008B0293">
        <w:trPr>
          <w:trHeight w:val="9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2EE5" w14:textId="77777777" w:rsidR="00D04C84" w:rsidRPr="00D04C84" w:rsidRDefault="00D04C84" w:rsidP="00D04C84">
            <w:pPr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Szita és Társai Kft. Kaposvár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F437" w14:textId="2721E312" w:rsidR="00D04C84" w:rsidRPr="00D04C84" w:rsidRDefault="00896C9F" w:rsidP="00D04C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130.000 Ft+ ÁFA, azaz</w:t>
            </w:r>
            <w:r w:rsidR="00D04C84" w:rsidRPr="00D04C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4C84" w:rsidRPr="00D04C84">
              <w:rPr>
                <w:rFonts w:ascii="Arial" w:hAnsi="Arial" w:cs="Arial"/>
                <w:b/>
                <w:sz w:val="22"/>
                <w:szCs w:val="22"/>
              </w:rPr>
              <w:t>br</w:t>
            </w:r>
            <w:proofErr w:type="spellEnd"/>
            <w:r w:rsidR="00D04C84" w:rsidRPr="00D04C84">
              <w:rPr>
                <w:rFonts w:ascii="Arial" w:hAnsi="Arial" w:cs="Arial"/>
                <w:b/>
                <w:sz w:val="22"/>
                <w:szCs w:val="22"/>
              </w:rPr>
              <w:t>. 165.100 Ft</w:t>
            </w:r>
            <w:r w:rsidR="00D04C84">
              <w:rPr>
                <w:rFonts w:ascii="Arial" w:hAnsi="Arial" w:cs="Arial"/>
                <w:b/>
                <w:sz w:val="22"/>
                <w:szCs w:val="22"/>
              </w:rPr>
              <w:t>/ 2</w:t>
            </w:r>
            <w:r>
              <w:rPr>
                <w:rFonts w:ascii="Arial" w:hAnsi="Arial" w:cs="Arial"/>
                <w:b/>
                <w:sz w:val="22"/>
                <w:szCs w:val="22"/>
              </w:rPr>
              <w:t>-3</w:t>
            </w:r>
            <w:r w:rsidR="00D04C84">
              <w:rPr>
                <w:rFonts w:ascii="Arial" w:hAnsi="Arial" w:cs="Arial"/>
                <w:b/>
                <w:sz w:val="22"/>
                <w:szCs w:val="22"/>
              </w:rPr>
              <w:t xml:space="preserve"> beszámoló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BA079" w14:textId="77777777" w:rsidR="00D04C84" w:rsidRPr="00D04C84" w:rsidRDefault="00D04C84" w:rsidP="00D04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color w:val="000000"/>
                <w:sz w:val="22"/>
                <w:szCs w:val="22"/>
              </w:rPr>
              <w:t>önkormányzatok, önkormányzati gazdasági társaságok, könyvvizsgálata tanácsadással</w:t>
            </w:r>
          </w:p>
        </w:tc>
      </w:tr>
      <w:tr w:rsidR="00D04C84" w:rsidRPr="00D04C84" w14:paraId="1455A9B8" w14:textId="77777777" w:rsidTr="008B0293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E14AA" w14:textId="77777777" w:rsidR="00D04C84" w:rsidRPr="00D04C84" w:rsidRDefault="00D04C84" w:rsidP="00D04C84">
            <w:pPr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Poligon-Audit Bt. Budapest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B9CB0" w14:textId="77777777" w:rsidR="00D04C84" w:rsidRPr="00D04C84" w:rsidRDefault="00D04C84" w:rsidP="00D04C84">
            <w:pPr>
              <w:rPr>
                <w:rFonts w:ascii="Arial" w:hAnsi="Arial" w:cs="Arial"/>
                <w:sz w:val="20"/>
                <w:szCs w:val="20"/>
              </w:rPr>
            </w:pPr>
            <w:r w:rsidRPr="00D04C84">
              <w:rPr>
                <w:rFonts w:ascii="Arial" w:hAnsi="Arial" w:cs="Arial"/>
                <w:sz w:val="22"/>
                <w:szCs w:val="22"/>
              </w:rPr>
              <w:t>200.000 Ft + ÁFA azaz</w:t>
            </w:r>
            <w:r w:rsidRPr="00D04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C84">
              <w:rPr>
                <w:rFonts w:ascii="Arial" w:hAnsi="Arial" w:cs="Arial"/>
                <w:b/>
                <w:sz w:val="22"/>
                <w:szCs w:val="22"/>
              </w:rPr>
              <w:t>br.254.000 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71176" w14:textId="77777777" w:rsidR="00D04C84" w:rsidRPr="00D04C84" w:rsidRDefault="00D04C84" w:rsidP="00D04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color w:val="000000"/>
                <w:sz w:val="22"/>
                <w:szCs w:val="22"/>
              </w:rPr>
              <w:t>nem jelölt meg referenciát</w:t>
            </w:r>
          </w:p>
        </w:tc>
      </w:tr>
      <w:tr w:rsidR="00D04C84" w:rsidRPr="00D04C84" w14:paraId="1B02DF6E" w14:textId="77777777" w:rsidTr="008B0293">
        <w:trPr>
          <w:trHeight w:val="13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C71E" w14:textId="77777777" w:rsidR="00D04C84" w:rsidRPr="00D04C84" w:rsidRDefault="00D04C84" w:rsidP="00D04C84">
            <w:pPr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Law </w:t>
            </w:r>
            <w:proofErr w:type="spellStart"/>
            <w:r w:rsidRPr="00D04C8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on</w:t>
            </w:r>
            <w:proofErr w:type="spellEnd"/>
            <w:r w:rsidRPr="00D04C8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C8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Conto</w:t>
            </w:r>
            <w:proofErr w:type="spellEnd"/>
            <w:r w:rsidRPr="00D04C8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 Zrt. Budapest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FAA7B" w14:textId="1205E803" w:rsidR="00D04C84" w:rsidRPr="00D04C84" w:rsidRDefault="00D04C84" w:rsidP="00D04C84">
            <w:pPr>
              <w:rPr>
                <w:rFonts w:ascii="Arial" w:hAnsi="Arial" w:cs="Arial"/>
                <w:sz w:val="22"/>
                <w:szCs w:val="22"/>
              </w:rPr>
            </w:pPr>
            <w:r w:rsidRPr="00D04C84">
              <w:rPr>
                <w:rFonts w:ascii="Arial" w:hAnsi="Arial" w:cs="Arial"/>
                <w:sz w:val="22"/>
                <w:szCs w:val="22"/>
              </w:rPr>
              <w:t xml:space="preserve">100.000 Ft + ÁFA </w:t>
            </w:r>
            <w:proofErr w:type="gramStart"/>
            <w:r w:rsidRPr="00D04C84">
              <w:rPr>
                <w:rFonts w:ascii="Arial" w:hAnsi="Arial" w:cs="Arial"/>
                <w:sz w:val="22"/>
                <w:szCs w:val="22"/>
              </w:rPr>
              <w:t xml:space="preserve">azaz  </w:t>
            </w:r>
            <w:proofErr w:type="spellStart"/>
            <w:r w:rsidRPr="00D04C84">
              <w:rPr>
                <w:rFonts w:ascii="Arial" w:hAnsi="Arial" w:cs="Arial"/>
                <w:b/>
                <w:sz w:val="22"/>
                <w:szCs w:val="22"/>
              </w:rPr>
              <w:t>br</w:t>
            </w:r>
            <w:proofErr w:type="spellEnd"/>
            <w:r w:rsidRPr="00D04C84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D04C84">
              <w:rPr>
                <w:rFonts w:ascii="Arial" w:hAnsi="Arial" w:cs="Arial"/>
                <w:b/>
                <w:sz w:val="22"/>
                <w:szCs w:val="22"/>
              </w:rPr>
              <w:t xml:space="preserve"> 127.000 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beszámolónként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0FB1" w14:textId="77777777" w:rsidR="00D04C84" w:rsidRPr="00D04C84" w:rsidRDefault="00D04C84" w:rsidP="00D04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C84">
              <w:rPr>
                <w:rFonts w:ascii="Arial" w:hAnsi="Arial" w:cs="Arial"/>
                <w:color w:val="000000"/>
                <w:sz w:val="22"/>
                <w:szCs w:val="22"/>
              </w:rPr>
              <w:t>önkormányzatok és költségvetési szervezetek, nonprofit gazdasági szervezetek könyvvizsgálata. Belső ellenőrzés, szaktanácsadás, pályázatírás. A NATÜ 2016. évi könyvvizsgálója.</w:t>
            </w:r>
          </w:p>
        </w:tc>
      </w:tr>
    </w:tbl>
    <w:p w14:paraId="6134CE34" w14:textId="77777777" w:rsidR="00536910" w:rsidRPr="00536910" w:rsidRDefault="00536910" w:rsidP="00536910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4C49F1C0" w14:textId="77777777" w:rsidR="00536910" w:rsidRPr="00536910" w:rsidRDefault="00536910" w:rsidP="00536910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046E5982" w14:textId="7E9774F8" w:rsidR="00536910" w:rsidRPr="00536910" w:rsidRDefault="00536910" w:rsidP="00381483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36910">
        <w:rPr>
          <w:rFonts w:ascii="Arial" w:eastAsia="Calibri" w:hAnsi="Arial" w:cs="Arial"/>
          <w:lang w:eastAsia="en-US"/>
        </w:rPr>
        <w:t xml:space="preserve">A legalacsonyabb </w:t>
      </w:r>
      <w:r w:rsidR="00381483">
        <w:rPr>
          <w:rFonts w:ascii="Arial" w:eastAsia="Calibri" w:hAnsi="Arial" w:cs="Arial"/>
          <w:lang w:eastAsia="en-US"/>
        </w:rPr>
        <w:t xml:space="preserve">és legelőnyösebb </w:t>
      </w:r>
      <w:r w:rsidRPr="00536910">
        <w:rPr>
          <w:rFonts w:ascii="Arial" w:eastAsia="Calibri" w:hAnsi="Arial" w:cs="Arial"/>
          <w:lang w:eastAsia="en-US"/>
        </w:rPr>
        <w:t>árajá</w:t>
      </w:r>
      <w:r w:rsidR="00381483">
        <w:rPr>
          <w:rFonts w:ascii="Arial" w:eastAsia="Calibri" w:hAnsi="Arial" w:cs="Arial"/>
          <w:lang w:eastAsia="en-US"/>
        </w:rPr>
        <w:t>nlatot a Szita és Társai</w:t>
      </w:r>
      <w:r w:rsidRPr="00536910">
        <w:rPr>
          <w:rFonts w:ascii="Arial" w:eastAsia="Calibri" w:hAnsi="Arial" w:cs="Arial"/>
          <w:lang w:eastAsia="en-US"/>
        </w:rPr>
        <w:t xml:space="preserve"> Kft. nyújtotta be</w:t>
      </w:r>
      <w:r w:rsidR="00381483">
        <w:rPr>
          <w:rFonts w:ascii="Arial" w:eastAsia="Calibri" w:hAnsi="Arial" w:cs="Arial"/>
          <w:lang w:eastAsia="en-US"/>
        </w:rPr>
        <w:t>, figyelemmel arra, hogy a végelszámolással járó két kötelező könyvvizsgálatot látja el a megajánlott összeg ellenében.</w:t>
      </w:r>
    </w:p>
    <w:p w14:paraId="186C80DC" w14:textId="77777777" w:rsidR="00536910" w:rsidRPr="00536910" w:rsidRDefault="00536910" w:rsidP="00536910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lang w:eastAsia="en-US"/>
        </w:rPr>
      </w:pPr>
    </w:p>
    <w:p w14:paraId="4496F8C1" w14:textId="77777777" w:rsidR="002C000C" w:rsidRPr="00AF18BD" w:rsidRDefault="002C000C" w:rsidP="002C000C">
      <w:pPr>
        <w:jc w:val="both"/>
        <w:rPr>
          <w:rFonts w:ascii="Arial" w:hAnsi="Arial" w:cs="Arial"/>
        </w:rPr>
      </w:pPr>
      <w:r w:rsidRPr="00AF18BD">
        <w:rPr>
          <w:rFonts w:ascii="Arial" w:hAnsi="Arial" w:cs="Arial"/>
        </w:rPr>
        <w:t xml:space="preserve">A NATÜ Alapító Okiratának 8. pontja értelmében </w:t>
      </w:r>
      <w:r>
        <w:rPr>
          <w:rFonts w:ascii="Arial" w:hAnsi="Arial" w:cs="Arial"/>
        </w:rPr>
        <w:t xml:space="preserve">a határozat </w:t>
      </w:r>
      <w:r w:rsidRPr="00AF18BD">
        <w:rPr>
          <w:rFonts w:ascii="Arial" w:hAnsi="Arial" w:cs="Arial"/>
        </w:rPr>
        <w:t xml:space="preserve">csak akkor érvényes, ha az ügyvezető a felügyelőbizottság írásbeli véleményét beszerezte. </w:t>
      </w:r>
      <w:r>
        <w:rPr>
          <w:rFonts w:ascii="Arial" w:hAnsi="Arial" w:cs="Arial"/>
        </w:rPr>
        <w:t>A</w:t>
      </w:r>
      <w:r w:rsidRPr="00AF18BD">
        <w:rPr>
          <w:rFonts w:ascii="Arial" w:hAnsi="Arial" w:cs="Arial"/>
        </w:rPr>
        <w:t xml:space="preserve"> vélemény beszerzése folyamatban, és a határozathozatalkor rendelkezésre fog állni.</w:t>
      </w:r>
    </w:p>
    <w:p w14:paraId="7F454988" w14:textId="13137956" w:rsidR="00536910" w:rsidRDefault="00536910" w:rsidP="00536910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4E255620" w14:textId="43FE0792" w:rsidR="00536910" w:rsidRPr="00536910" w:rsidRDefault="002C000C" w:rsidP="00536910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fentiek alapján k</w:t>
      </w:r>
      <w:r w:rsidR="002C485A">
        <w:rPr>
          <w:rFonts w:ascii="Arial" w:eastAsia="Calibri" w:hAnsi="Arial" w:cs="Arial"/>
          <w:lang w:eastAsia="en-US"/>
        </w:rPr>
        <w:t>érem a t</w:t>
      </w:r>
      <w:bookmarkStart w:id="0" w:name="_GoBack"/>
      <w:bookmarkEnd w:id="0"/>
      <w:r w:rsidR="00896C9F">
        <w:rPr>
          <w:rFonts w:ascii="Arial" w:eastAsia="Calibri" w:hAnsi="Arial" w:cs="Arial"/>
          <w:lang w:eastAsia="en-US"/>
        </w:rPr>
        <w:t>isztelt</w:t>
      </w:r>
      <w:r w:rsidR="00536910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Képviselő-t</w:t>
      </w:r>
      <w:r w:rsidR="00536910">
        <w:rPr>
          <w:rFonts w:ascii="Arial" w:eastAsia="Calibri" w:hAnsi="Arial" w:cs="Arial"/>
          <w:lang w:eastAsia="en-US"/>
        </w:rPr>
        <w:t>estületet, mint alapítót az alábbi határozati javaslat elfogadására</w:t>
      </w:r>
      <w:r w:rsidR="00896C9F">
        <w:rPr>
          <w:rFonts w:ascii="Arial" w:eastAsia="Calibri" w:hAnsi="Arial" w:cs="Arial"/>
          <w:lang w:eastAsia="en-US"/>
        </w:rPr>
        <w:t>.</w:t>
      </w:r>
    </w:p>
    <w:p w14:paraId="7022A01C" w14:textId="47D166B4" w:rsidR="00536910" w:rsidRDefault="00536910" w:rsidP="00E86228">
      <w:pPr>
        <w:jc w:val="both"/>
        <w:rPr>
          <w:rFonts w:ascii="Arial" w:hAnsi="Arial" w:cs="Arial"/>
        </w:rPr>
      </w:pPr>
    </w:p>
    <w:p w14:paraId="7518F7F5" w14:textId="0FDA6746" w:rsidR="00CD4463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381483">
        <w:rPr>
          <w:rFonts w:ascii="Arial" w:hAnsi="Arial" w:cs="Arial"/>
        </w:rPr>
        <w:t>2017. június 7</w:t>
      </w:r>
      <w:r w:rsidR="007A2378">
        <w:rPr>
          <w:rFonts w:ascii="Arial" w:hAnsi="Arial" w:cs="Arial"/>
        </w:rPr>
        <w:t>.</w:t>
      </w:r>
    </w:p>
    <w:p w14:paraId="27DB1135" w14:textId="77777777" w:rsidR="007A2378" w:rsidRDefault="007A237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7274E643" w14:textId="554F09CD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14:paraId="531B31B7" w14:textId="0C49A125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134C98">
        <w:rPr>
          <w:rFonts w:ascii="Arial" w:hAnsi="Arial" w:cs="Arial"/>
        </w:rPr>
        <w:t xml:space="preserve">          p</w:t>
      </w:r>
      <w:r>
        <w:rPr>
          <w:rFonts w:ascii="Arial" w:hAnsi="Arial" w:cs="Arial"/>
        </w:rPr>
        <w:t>olgármester</w:t>
      </w:r>
    </w:p>
    <w:p w14:paraId="59ED7B59" w14:textId="5C665D55" w:rsidR="008055C0" w:rsidRDefault="008055C0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5E177273" w14:textId="6D4ABA42" w:rsidR="00536910" w:rsidRDefault="00536910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66D8743B" w14:textId="4C85DBFD" w:rsidR="00536910" w:rsidRDefault="00536910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51B12B97" w14:textId="77777777" w:rsidR="00E466C2" w:rsidRDefault="00E466C2" w:rsidP="00536910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4FBA24F" w14:textId="77777777" w:rsidR="00E466C2" w:rsidRDefault="00E466C2" w:rsidP="00536910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8EF6D66" w14:textId="77777777" w:rsidR="00E466C2" w:rsidRDefault="00E466C2" w:rsidP="00536910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655499C" w14:textId="4F5E8A60" w:rsidR="00536910" w:rsidRDefault="00536910" w:rsidP="00536910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Határozati javaslat</w:t>
      </w:r>
    </w:p>
    <w:p w14:paraId="58789723" w14:textId="45CC1358" w:rsidR="00536910" w:rsidRDefault="00536910" w:rsidP="00536910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25511C9" w14:textId="74A1E9EA" w:rsidR="00536910" w:rsidRDefault="00536910" w:rsidP="00536910">
      <w:pPr>
        <w:pStyle w:val="NormlWeb"/>
        <w:rPr>
          <w:rFonts w:ascii="Arial" w:hAnsi="Arial" w:cs="Arial"/>
          <w:b/>
        </w:rPr>
      </w:pPr>
      <w:r w:rsidRPr="00536910">
        <w:rPr>
          <w:rFonts w:ascii="Arial" w:hAnsi="Arial" w:cs="Arial"/>
          <w:b/>
          <w:u w:val="single"/>
        </w:rPr>
        <w:t>Tárgy:</w:t>
      </w:r>
      <w:r w:rsidRPr="00536910">
        <w:rPr>
          <w:rFonts w:ascii="Arial" w:hAnsi="Arial" w:cs="Arial"/>
        </w:rPr>
        <w:t xml:space="preserve"> </w:t>
      </w:r>
      <w:r w:rsidRPr="00536910">
        <w:rPr>
          <w:rFonts w:ascii="Arial" w:hAnsi="Arial" w:cs="Arial"/>
          <w:b/>
        </w:rPr>
        <w:t>A Nagykovácsi Településüzemeltetési Nonprofit Kft. könyvvizsgálójának megbízása</w:t>
      </w:r>
    </w:p>
    <w:p w14:paraId="0297ACB3" w14:textId="6E92D7B5" w:rsidR="00D80F2A" w:rsidRDefault="00D80F2A" w:rsidP="00175EEF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dönt, hogy a Nagykovácsi Településüzemeltetési Nonprofit Kft</w:t>
      </w:r>
      <w:r w:rsidR="00381483">
        <w:rPr>
          <w:rFonts w:ascii="Arial" w:hAnsi="Arial" w:cs="Arial"/>
        </w:rPr>
        <w:t>. könyvvizsgálatával a Szita és Társai Könyvvizsgáló, Tanácsadó és Szolgáltató Kft.</w:t>
      </w:r>
      <w:r w:rsidR="004E26C8">
        <w:rPr>
          <w:rFonts w:ascii="Arial" w:hAnsi="Arial" w:cs="Arial"/>
        </w:rPr>
        <w:t xml:space="preserve">-t </w:t>
      </w:r>
      <w:r w:rsidR="00381483">
        <w:rPr>
          <w:rFonts w:ascii="Arial" w:hAnsi="Arial" w:cs="Arial"/>
        </w:rPr>
        <w:t>(székhely: 7400 Kaposvár, Kereszt u. 1., Cg.:14-09-305663,</w:t>
      </w:r>
      <w:r w:rsidR="004E26C8">
        <w:rPr>
          <w:rFonts w:ascii="Arial" w:hAnsi="Arial" w:cs="Arial"/>
        </w:rPr>
        <w:t xml:space="preserve"> eljár</w:t>
      </w:r>
      <w:r w:rsidR="00381483">
        <w:rPr>
          <w:rFonts w:ascii="Arial" w:hAnsi="Arial" w:cs="Arial"/>
        </w:rPr>
        <w:t xml:space="preserve">ó könyvvizsgáló: Szita László) bízza meg a végelszámolás befejezéséig 130.000 </w:t>
      </w:r>
      <w:proofErr w:type="spellStart"/>
      <w:r w:rsidR="00381483">
        <w:rPr>
          <w:rFonts w:ascii="Arial" w:hAnsi="Arial" w:cs="Arial"/>
        </w:rPr>
        <w:t>Ft+Áfa</w:t>
      </w:r>
      <w:proofErr w:type="spellEnd"/>
      <w:r w:rsidR="00381483">
        <w:rPr>
          <w:rFonts w:ascii="Arial" w:hAnsi="Arial" w:cs="Arial"/>
        </w:rPr>
        <w:t xml:space="preserve"> </w:t>
      </w:r>
      <w:r w:rsidR="007C65B8">
        <w:rPr>
          <w:rFonts w:ascii="Arial" w:hAnsi="Arial" w:cs="Arial"/>
        </w:rPr>
        <w:t>megbízási díjért.</w:t>
      </w:r>
    </w:p>
    <w:p w14:paraId="3D4EBCD8" w14:textId="2D2C40A8" w:rsidR="004E26C8" w:rsidRDefault="004E26C8" w:rsidP="00175EEF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az Ügyvezetőt a szükséges intézkedések megtételére.</w:t>
      </w:r>
    </w:p>
    <w:p w14:paraId="15B93484" w14:textId="2FDAAD0A" w:rsidR="004E26C8" w:rsidRDefault="004E26C8" w:rsidP="0059064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7C65B8"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p w14:paraId="732D1C4A" w14:textId="28530583" w:rsidR="007C65B8" w:rsidRDefault="007C65B8" w:rsidP="0059064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7C65B8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Ügyvezető</w:t>
      </w:r>
    </w:p>
    <w:p w14:paraId="767DB15A" w14:textId="77777777" w:rsidR="004E26C8" w:rsidRPr="00175EEF" w:rsidRDefault="004E26C8" w:rsidP="007C65B8">
      <w:pPr>
        <w:pStyle w:val="NormlWeb"/>
        <w:jc w:val="both"/>
        <w:rPr>
          <w:rFonts w:ascii="Arial" w:hAnsi="Arial" w:cs="Arial"/>
        </w:rPr>
      </w:pPr>
    </w:p>
    <w:p w14:paraId="06A1DD3A" w14:textId="77777777"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6A6735E3" w14:textId="77777777" w:rsidR="007B0004" w:rsidRDefault="007B0004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148B3FFA" w14:textId="77777777" w:rsidR="007B0004" w:rsidRDefault="007B0004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3D220C9F" w14:textId="77777777" w:rsidR="007B0004" w:rsidRDefault="007B0004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56D4CDEF" w14:textId="77777777" w:rsidR="00FB30EC" w:rsidRDefault="00FB30EC" w:rsidP="00DB7B16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3CED38F2" w14:textId="77777777" w:rsidR="00FB30EC" w:rsidRDefault="00FB30EC" w:rsidP="00DB7B16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73AE5DB3" w14:textId="77777777" w:rsidR="00FB30EC" w:rsidRDefault="00FB30EC" w:rsidP="00DB7B16">
      <w:pPr>
        <w:pStyle w:val="NormlWeb"/>
        <w:spacing w:after="0" w:afterAutospacing="0"/>
        <w:jc w:val="both"/>
        <w:rPr>
          <w:rFonts w:ascii="Arial" w:hAnsi="Arial" w:cs="Arial"/>
        </w:rPr>
      </w:pPr>
    </w:p>
    <w:sectPr w:rsidR="00FB30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A8C9" w14:textId="77777777" w:rsidR="00BE0333" w:rsidRDefault="00BE0333" w:rsidP="00EB7873">
      <w:r>
        <w:separator/>
      </w:r>
    </w:p>
  </w:endnote>
  <w:endnote w:type="continuationSeparator" w:id="0">
    <w:p w14:paraId="26A50AE4" w14:textId="77777777" w:rsidR="00BE0333" w:rsidRDefault="00BE0333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5C30" w14:textId="77777777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CD63" w14:textId="191D8807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485A">
      <w:rPr>
        <w:rStyle w:val="Oldalszm"/>
        <w:noProof/>
      </w:rPr>
      <w:t>4</w:t>
    </w:r>
    <w:r>
      <w:rPr>
        <w:rStyle w:val="Oldalszm"/>
      </w:rPr>
      <w:fldChar w:fldCharType="end"/>
    </w:r>
  </w:p>
  <w:p w14:paraId="26A90EF5" w14:textId="77777777"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D677" w14:textId="77777777" w:rsidR="00BE0333" w:rsidRDefault="00BE0333" w:rsidP="00EB7873">
      <w:r>
        <w:separator/>
      </w:r>
    </w:p>
  </w:footnote>
  <w:footnote w:type="continuationSeparator" w:id="0">
    <w:p w14:paraId="1E7D1D1A" w14:textId="77777777" w:rsidR="00BE0333" w:rsidRDefault="00BE0333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DDF" w14:textId="5E4F27ED" w:rsidR="001028AB" w:rsidRPr="000967B8" w:rsidRDefault="001028AB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E466C2">
      <w:rPr>
        <w:rFonts w:ascii="Arial" w:hAnsi="Arial" w:cs="Arial"/>
        <w:sz w:val="20"/>
        <w:szCs w:val="20"/>
      </w:rPr>
      <w:t xml:space="preserve">        </w:t>
    </w:r>
    <w:r w:rsidR="00E466C2" w:rsidRPr="00E466C2">
      <w:rPr>
        <w:rFonts w:ascii="Arial" w:hAnsi="Arial" w:cs="Arial"/>
        <w:b/>
        <w:sz w:val="28"/>
        <w:szCs w:val="28"/>
      </w:rPr>
      <w:t>5</w:t>
    </w:r>
    <w:r w:rsidR="00E1128E" w:rsidRPr="000967B8">
      <w:rPr>
        <w:rFonts w:ascii="Arial" w:hAnsi="Arial" w:cs="Arial"/>
        <w:b/>
        <w:sz w:val="28"/>
        <w:szCs w:val="20"/>
      </w:rPr>
      <w:t xml:space="preserve">. </w:t>
    </w:r>
    <w:r w:rsidRPr="000967B8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180B55DA" w:rsidR="001028AB" w:rsidRPr="000967B8" w:rsidRDefault="00D04C8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június</w:t>
    </w:r>
    <w:r w:rsidR="008B274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13</w:t>
    </w:r>
    <w:r w:rsidR="008B274F">
      <w:rPr>
        <w:rFonts w:ascii="Arial" w:hAnsi="Arial" w:cs="Arial"/>
        <w:sz w:val="20"/>
        <w:szCs w:val="20"/>
      </w:rPr>
      <w:t>-i rendkívüli</w:t>
    </w:r>
    <w:r w:rsidR="00134C98">
      <w:rPr>
        <w:rFonts w:ascii="Arial" w:hAnsi="Arial" w:cs="Arial"/>
        <w:sz w:val="20"/>
        <w:szCs w:val="20"/>
      </w:rPr>
      <w:t xml:space="preserve"> </w:t>
    </w:r>
    <w:r w:rsidR="000967B8"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C6174"/>
    <w:multiLevelType w:val="multilevel"/>
    <w:tmpl w:val="C81093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2252BB"/>
    <w:multiLevelType w:val="multilevel"/>
    <w:tmpl w:val="0F1CE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3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1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2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0"/>
  </w:num>
  <w:num w:numId="4">
    <w:abstractNumId w:val="23"/>
  </w:num>
  <w:num w:numId="5">
    <w:abstractNumId w:val="33"/>
  </w:num>
  <w:num w:numId="6">
    <w:abstractNumId w:val="22"/>
  </w:num>
  <w:num w:numId="7">
    <w:abstractNumId w:val="1"/>
  </w:num>
  <w:num w:numId="8">
    <w:abstractNumId w:val="32"/>
  </w:num>
  <w:num w:numId="9">
    <w:abstractNumId w:val="16"/>
  </w:num>
  <w:num w:numId="10">
    <w:abstractNumId w:val="9"/>
  </w:num>
  <w:num w:numId="11">
    <w:abstractNumId w:val="24"/>
  </w:num>
  <w:num w:numId="12">
    <w:abstractNumId w:val="34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31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21"/>
  </w:num>
  <w:num w:numId="27">
    <w:abstractNumId w:val="6"/>
  </w:num>
  <w:num w:numId="28">
    <w:abstractNumId w:val="29"/>
  </w:num>
  <w:num w:numId="29">
    <w:abstractNumId w:val="26"/>
  </w:num>
  <w:num w:numId="30">
    <w:abstractNumId w:val="10"/>
  </w:num>
  <w:num w:numId="31">
    <w:abstractNumId w:val="25"/>
  </w:num>
  <w:num w:numId="32">
    <w:abstractNumId w:val="5"/>
  </w:num>
  <w:num w:numId="33">
    <w:abstractNumId w:val="4"/>
  </w:num>
  <w:num w:numId="34">
    <w:abstractNumId w:val="18"/>
  </w:num>
  <w:num w:numId="35">
    <w:abstractNumId w:val="30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18E6"/>
    <w:rsid w:val="000169B8"/>
    <w:rsid w:val="000413B7"/>
    <w:rsid w:val="00045C16"/>
    <w:rsid w:val="000530C3"/>
    <w:rsid w:val="00053FA9"/>
    <w:rsid w:val="0007317F"/>
    <w:rsid w:val="00081A7B"/>
    <w:rsid w:val="00081F7E"/>
    <w:rsid w:val="000967B8"/>
    <w:rsid w:val="000A7134"/>
    <w:rsid w:val="000B4952"/>
    <w:rsid w:val="000D2DCB"/>
    <w:rsid w:val="000D39A6"/>
    <w:rsid w:val="001028AB"/>
    <w:rsid w:val="00104F74"/>
    <w:rsid w:val="00113330"/>
    <w:rsid w:val="00116A69"/>
    <w:rsid w:val="00134C98"/>
    <w:rsid w:val="0015388B"/>
    <w:rsid w:val="00155A66"/>
    <w:rsid w:val="001567D6"/>
    <w:rsid w:val="00170E01"/>
    <w:rsid w:val="00175EEF"/>
    <w:rsid w:val="00177983"/>
    <w:rsid w:val="00191AA4"/>
    <w:rsid w:val="001B2324"/>
    <w:rsid w:val="001C2FD3"/>
    <w:rsid w:val="001C737C"/>
    <w:rsid w:val="001D62B7"/>
    <w:rsid w:val="001D7505"/>
    <w:rsid w:val="001E5845"/>
    <w:rsid w:val="001F7E61"/>
    <w:rsid w:val="0020316F"/>
    <w:rsid w:val="00227024"/>
    <w:rsid w:val="00231CC6"/>
    <w:rsid w:val="00236834"/>
    <w:rsid w:val="0024244F"/>
    <w:rsid w:val="002521C5"/>
    <w:rsid w:val="00253CAF"/>
    <w:rsid w:val="00291338"/>
    <w:rsid w:val="002917DC"/>
    <w:rsid w:val="00294D96"/>
    <w:rsid w:val="002C000C"/>
    <w:rsid w:val="002C485A"/>
    <w:rsid w:val="002C5066"/>
    <w:rsid w:val="002C693A"/>
    <w:rsid w:val="002D05BB"/>
    <w:rsid w:val="002D3EDD"/>
    <w:rsid w:val="002D48D9"/>
    <w:rsid w:val="002E69EC"/>
    <w:rsid w:val="002F7E78"/>
    <w:rsid w:val="00313E20"/>
    <w:rsid w:val="00316ED3"/>
    <w:rsid w:val="00316FE9"/>
    <w:rsid w:val="003232BA"/>
    <w:rsid w:val="00356684"/>
    <w:rsid w:val="003701B7"/>
    <w:rsid w:val="003703E8"/>
    <w:rsid w:val="00381483"/>
    <w:rsid w:val="003829E2"/>
    <w:rsid w:val="00384EDC"/>
    <w:rsid w:val="0039304E"/>
    <w:rsid w:val="0039367F"/>
    <w:rsid w:val="00395465"/>
    <w:rsid w:val="003A2C79"/>
    <w:rsid w:val="003A6192"/>
    <w:rsid w:val="003C0110"/>
    <w:rsid w:val="003C130F"/>
    <w:rsid w:val="003F610A"/>
    <w:rsid w:val="00413443"/>
    <w:rsid w:val="004230F7"/>
    <w:rsid w:val="00432FF0"/>
    <w:rsid w:val="00440A0C"/>
    <w:rsid w:val="0044310B"/>
    <w:rsid w:val="00465692"/>
    <w:rsid w:val="00466BC9"/>
    <w:rsid w:val="00483A82"/>
    <w:rsid w:val="004B1418"/>
    <w:rsid w:val="004B3ADE"/>
    <w:rsid w:val="004E1937"/>
    <w:rsid w:val="004E26C8"/>
    <w:rsid w:val="004F664E"/>
    <w:rsid w:val="00507155"/>
    <w:rsid w:val="00521674"/>
    <w:rsid w:val="00523EFA"/>
    <w:rsid w:val="005260E6"/>
    <w:rsid w:val="005345A2"/>
    <w:rsid w:val="00536910"/>
    <w:rsid w:val="00537CEA"/>
    <w:rsid w:val="00540B18"/>
    <w:rsid w:val="005528D5"/>
    <w:rsid w:val="00557B81"/>
    <w:rsid w:val="00557C4D"/>
    <w:rsid w:val="00566C94"/>
    <w:rsid w:val="0058046A"/>
    <w:rsid w:val="005841A9"/>
    <w:rsid w:val="0059064C"/>
    <w:rsid w:val="005A1DA5"/>
    <w:rsid w:val="005A7BC3"/>
    <w:rsid w:val="005B1DD4"/>
    <w:rsid w:val="00613FA1"/>
    <w:rsid w:val="00654001"/>
    <w:rsid w:val="00661ED5"/>
    <w:rsid w:val="00673AA6"/>
    <w:rsid w:val="006741B9"/>
    <w:rsid w:val="00680162"/>
    <w:rsid w:val="0068525E"/>
    <w:rsid w:val="00690D19"/>
    <w:rsid w:val="006912A5"/>
    <w:rsid w:val="006952B1"/>
    <w:rsid w:val="00695917"/>
    <w:rsid w:val="006A11CC"/>
    <w:rsid w:val="006A68AF"/>
    <w:rsid w:val="006D05A0"/>
    <w:rsid w:val="006D19D0"/>
    <w:rsid w:val="006D5FA6"/>
    <w:rsid w:val="006F2365"/>
    <w:rsid w:val="00722469"/>
    <w:rsid w:val="00723EDF"/>
    <w:rsid w:val="00725BA6"/>
    <w:rsid w:val="00744815"/>
    <w:rsid w:val="00747E5B"/>
    <w:rsid w:val="00763B71"/>
    <w:rsid w:val="00796CCF"/>
    <w:rsid w:val="007A2378"/>
    <w:rsid w:val="007B0004"/>
    <w:rsid w:val="007C63FF"/>
    <w:rsid w:val="007C65B8"/>
    <w:rsid w:val="007D370A"/>
    <w:rsid w:val="007E1A13"/>
    <w:rsid w:val="0080195A"/>
    <w:rsid w:val="008055C0"/>
    <w:rsid w:val="00813D89"/>
    <w:rsid w:val="00826375"/>
    <w:rsid w:val="00834262"/>
    <w:rsid w:val="008426F6"/>
    <w:rsid w:val="00866CB3"/>
    <w:rsid w:val="0087127A"/>
    <w:rsid w:val="00880186"/>
    <w:rsid w:val="0088286A"/>
    <w:rsid w:val="008835CF"/>
    <w:rsid w:val="00896C9F"/>
    <w:rsid w:val="008A1EC3"/>
    <w:rsid w:val="008A60BD"/>
    <w:rsid w:val="008B14E3"/>
    <w:rsid w:val="008B274F"/>
    <w:rsid w:val="008C3EE0"/>
    <w:rsid w:val="008D0E14"/>
    <w:rsid w:val="008F244E"/>
    <w:rsid w:val="008F2F01"/>
    <w:rsid w:val="008F31DA"/>
    <w:rsid w:val="00915D0C"/>
    <w:rsid w:val="00934EC0"/>
    <w:rsid w:val="00951674"/>
    <w:rsid w:val="00962FD2"/>
    <w:rsid w:val="00970EBB"/>
    <w:rsid w:val="00973215"/>
    <w:rsid w:val="0097352E"/>
    <w:rsid w:val="00987EC2"/>
    <w:rsid w:val="00992131"/>
    <w:rsid w:val="009B45C1"/>
    <w:rsid w:val="009D76D7"/>
    <w:rsid w:val="009E7FD9"/>
    <w:rsid w:val="009F1F85"/>
    <w:rsid w:val="00A13669"/>
    <w:rsid w:val="00A2326A"/>
    <w:rsid w:val="00A45AA0"/>
    <w:rsid w:val="00A515AC"/>
    <w:rsid w:val="00AA0104"/>
    <w:rsid w:val="00AB36FB"/>
    <w:rsid w:val="00AB6811"/>
    <w:rsid w:val="00AD0F76"/>
    <w:rsid w:val="00AD3620"/>
    <w:rsid w:val="00AD7580"/>
    <w:rsid w:val="00AE5FF0"/>
    <w:rsid w:val="00AE6FDD"/>
    <w:rsid w:val="00AF5300"/>
    <w:rsid w:val="00B12BB8"/>
    <w:rsid w:val="00B26732"/>
    <w:rsid w:val="00B409E1"/>
    <w:rsid w:val="00B71A68"/>
    <w:rsid w:val="00BB35DE"/>
    <w:rsid w:val="00BE0333"/>
    <w:rsid w:val="00BF5F04"/>
    <w:rsid w:val="00BF63FC"/>
    <w:rsid w:val="00C00E13"/>
    <w:rsid w:val="00C3045B"/>
    <w:rsid w:val="00C42273"/>
    <w:rsid w:val="00C6220A"/>
    <w:rsid w:val="00C91CEC"/>
    <w:rsid w:val="00C97E74"/>
    <w:rsid w:val="00CA4CFF"/>
    <w:rsid w:val="00CD41B6"/>
    <w:rsid w:val="00CD4463"/>
    <w:rsid w:val="00CE34D0"/>
    <w:rsid w:val="00CE7781"/>
    <w:rsid w:val="00D01F40"/>
    <w:rsid w:val="00D04C84"/>
    <w:rsid w:val="00D25A0A"/>
    <w:rsid w:val="00D27C41"/>
    <w:rsid w:val="00D35AD8"/>
    <w:rsid w:val="00D5184D"/>
    <w:rsid w:val="00D5561B"/>
    <w:rsid w:val="00D80F2A"/>
    <w:rsid w:val="00D838C4"/>
    <w:rsid w:val="00DA7424"/>
    <w:rsid w:val="00DB3E58"/>
    <w:rsid w:val="00DB7B16"/>
    <w:rsid w:val="00E1128E"/>
    <w:rsid w:val="00E276C1"/>
    <w:rsid w:val="00E3335E"/>
    <w:rsid w:val="00E466C2"/>
    <w:rsid w:val="00E55BD8"/>
    <w:rsid w:val="00E63CAA"/>
    <w:rsid w:val="00E81A29"/>
    <w:rsid w:val="00E86228"/>
    <w:rsid w:val="00E974C1"/>
    <w:rsid w:val="00EB7873"/>
    <w:rsid w:val="00EC0CDF"/>
    <w:rsid w:val="00EC5922"/>
    <w:rsid w:val="00ED73C0"/>
    <w:rsid w:val="00EE1B7E"/>
    <w:rsid w:val="00EF5F1C"/>
    <w:rsid w:val="00F00A1F"/>
    <w:rsid w:val="00F10350"/>
    <w:rsid w:val="00F43E2F"/>
    <w:rsid w:val="00F4657A"/>
    <w:rsid w:val="00F54C5D"/>
    <w:rsid w:val="00F814BD"/>
    <w:rsid w:val="00F96F8C"/>
    <w:rsid w:val="00FA08BD"/>
    <w:rsid w:val="00FA6938"/>
    <w:rsid w:val="00FB30EC"/>
    <w:rsid w:val="00FC5B09"/>
    <w:rsid w:val="00FD3DD6"/>
    <w:rsid w:val="00FD4A39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FD4E-95F3-42C0-930B-2A12BD6C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Kiszelné Mohos Katalin</cp:lastModifiedBy>
  <cp:revision>5</cp:revision>
  <cp:lastPrinted>2015-09-08T12:22:00Z</cp:lastPrinted>
  <dcterms:created xsi:type="dcterms:W3CDTF">2017-06-07T12:28:00Z</dcterms:created>
  <dcterms:modified xsi:type="dcterms:W3CDTF">2017-06-07T13:17:00Z</dcterms:modified>
</cp:coreProperties>
</file>