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D3" w:rsidRDefault="005A61D3" w:rsidP="005A61D3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rFonts w:ascii="Arial" w:hAnsi="Arial" w:cs="Arial"/>
          <w:color w:val="666666"/>
          <w:sz w:val="28"/>
          <w:szCs w:val="28"/>
          <w:bdr w:val="none" w:sz="0" w:space="0" w:color="auto" w:frame="1"/>
        </w:rPr>
        <w:sectPr w:rsidR="005A61D3" w:rsidSect="00041C08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bookmarkStart w:id="0" w:name="_GoBack"/>
      <w:bookmarkEnd w:id="0"/>
    </w:p>
    <w:p w:rsidR="00203E02" w:rsidRPr="00041C08" w:rsidRDefault="00203E02" w:rsidP="005A61D3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  <w:r w:rsidRPr="00041C08">
        <w:rPr>
          <w:rStyle w:val="Kiemels2"/>
          <w:rFonts w:ascii="Arial" w:hAnsi="Arial" w:cs="Arial"/>
          <w:color w:val="666666"/>
          <w:sz w:val="28"/>
          <w:szCs w:val="28"/>
          <w:bdr w:val="none" w:sz="0" w:space="0" w:color="auto" w:frame="1"/>
        </w:rPr>
        <w:t>IV. számú védőnői körzet</w:t>
      </w:r>
    </w:p>
    <w:p w:rsidR="005A61D3" w:rsidRDefault="005A61D3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</w:p>
    <w:p w:rsidR="005A61D3" w:rsidRDefault="00026728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  <w:r>
        <w:rPr>
          <w:rFonts w:ascii="Arial" w:hAnsi="Arial" w:cs="Arial"/>
          <w:b/>
          <w:color w:val="666666"/>
          <w:sz w:val="28"/>
          <w:szCs w:val="28"/>
        </w:rPr>
        <w:t xml:space="preserve">Védőnő: </w:t>
      </w:r>
      <w:r w:rsidR="00203E02" w:rsidRPr="00041C08">
        <w:rPr>
          <w:rFonts w:ascii="Arial" w:hAnsi="Arial" w:cs="Arial"/>
          <w:b/>
          <w:color w:val="666666"/>
          <w:sz w:val="28"/>
          <w:szCs w:val="28"/>
        </w:rPr>
        <w:t>Balatoni Lilla</w:t>
      </w:r>
      <w:r w:rsidR="00203E02" w:rsidRPr="00041C08">
        <w:rPr>
          <w:rFonts w:ascii="Arial" w:hAnsi="Arial" w:cs="Arial"/>
          <w:b/>
          <w:color w:val="666666"/>
          <w:sz w:val="28"/>
          <w:szCs w:val="28"/>
        </w:rPr>
        <w:br/>
      </w:r>
    </w:p>
    <w:p w:rsidR="00203E02" w:rsidRDefault="005A61D3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  <w:r>
        <w:rPr>
          <w:rFonts w:ascii="Arial" w:hAnsi="Arial" w:cs="Arial"/>
          <w:b/>
          <w:color w:val="666666"/>
          <w:sz w:val="28"/>
          <w:szCs w:val="28"/>
        </w:rPr>
        <w:t xml:space="preserve">Telefon: </w:t>
      </w:r>
      <w:r w:rsidR="00203E02" w:rsidRPr="00041C08">
        <w:rPr>
          <w:rFonts w:ascii="Arial" w:hAnsi="Arial" w:cs="Arial"/>
          <w:b/>
          <w:color w:val="666666"/>
          <w:sz w:val="28"/>
          <w:szCs w:val="28"/>
        </w:rPr>
        <w:t>06-70-706-52-42</w:t>
      </w:r>
    </w:p>
    <w:p w:rsidR="005A61D3" w:rsidRPr="00041C08" w:rsidRDefault="005A61D3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</w:p>
    <w:p w:rsidR="002C30CA" w:rsidRDefault="002C30CA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  <w:r w:rsidRPr="00041C08">
        <w:rPr>
          <w:rFonts w:ascii="Arial" w:hAnsi="Arial" w:cs="Arial"/>
          <w:b/>
          <w:color w:val="666666"/>
          <w:sz w:val="28"/>
          <w:szCs w:val="28"/>
        </w:rPr>
        <w:t xml:space="preserve">Tanácsadás: </w:t>
      </w:r>
      <w:proofErr w:type="gramStart"/>
      <w:r w:rsidRPr="00041C08">
        <w:rPr>
          <w:rFonts w:ascii="Arial" w:hAnsi="Arial" w:cs="Arial"/>
          <w:b/>
          <w:color w:val="666666"/>
          <w:sz w:val="28"/>
          <w:szCs w:val="28"/>
        </w:rPr>
        <w:t>Kedd</w:t>
      </w:r>
      <w:proofErr w:type="gramEnd"/>
      <w:r w:rsidR="005A61D3">
        <w:rPr>
          <w:rFonts w:ascii="Arial" w:hAnsi="Arial" w:cs="Arial"/>
          <w:b/>
          <w:color w:val="666666"/>
          <w:sz w:val="28"/>
          <w:szCs w:val="28"/>
        </w:rPr>
        <w:t xml:space="preserve"> </w:t>
      </w:r>
      <w:r w:rsidRPr="00041C08">
        <w:rPr>
          <w:rFonts w:ascii="Arial" w:hAnsi="Arial" w:cs="Arial"/>
          <w:b/>
          <w:color w:val="666666"/>
          <w:sz w:val="28"/>
          <w:szCs w:val="28"/>
        </w:rPr>
        <w:t xml:space="preserve">(időpont </w:t>
      </w:r>
      <w:r w:rsidR="005A61D3">
        <w:rPr>
          <w:rFonts w:ascii="Arial" w:hAnsi="Arial" w:cs="Arial"/>
          <w:b/>
          <w:color w:val="666666"/>
          <w:sz w:val="28"/>
          <w:szCs w:val="28"/>
        </w:rPr>
        <w:t>e</w:t>
      </w:r>
      <w:r w:rsidRPr="00041C08">
        <w:rPr>
          <w:rFonts w:ascii="Arial" w:hAnsi="Arial" w:cs="Arial"/>
          <w:b/>
          <w:color w:val="666666"/>
          <w:sz w:val="28"/>
          <w:szCs w:val="28"/>
        </w:rPr>
        <w:t xml:space="preserve">gyeztetéssel) </w:t>
      </w:r>
    </w:p>
    <w:p w:rsidR="005A61D3" w:rsidRDefault="005A61D3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  <w:sectPr w:rsidR="005A61D3" w:rsidSect="005A61D3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5A61D3" w:rsidRDefault="005A61D3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</w:p>
    <w:p w:rsidR="005A61D3" w:rsidRPr="00041C08" w:rsidRDefault="005A61D3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</w:p>
    <w:p w:rsidR="00203E02" w:rsidRDefault="00203E02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041C08">
        <w:rPr>
          <w:rFonts w:ascii="Arial" w:hAnsi="Arial" w:cs="Arial"/>
          <w:color w:val="666666"/>
          <w:sz w:val="28"/>
          <w:szCs w:val="28"/>
        </w:rPr>
        <w:t>Bánya köz</w:t>
      </w:r>
      <w:r w:rsidRPr="00041C08">
        <w:rPr>
          <w:rFonts w:ascii="Arial" w:hAnsi="Arial" w:cs="Arial"/>
          <w:color w:val="666666"/>
          <w:sz w:val="28"/>
          <w:szCs w:val="28"/>
        </w:rPr>
        <w:br/>
        <w:t>Bánya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Bogár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Boglya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Cincér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Kalász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Kaszáló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Katica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Kazal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Szeles köz</w:t>
      </w:r>
      <w:r w:rsidRPr="00041C08">
        <w:rPr>
          <w:rFonts w:ascii="Arial" w:hAnsi="Arial" w:cs="Arial"/>
          <w:color w:val="666666"/>
          <w:sz w:val="28"/>
          <w:szCs w:val="28"/>
        </w:rPr>
        <w:br/>
        <w:t>Szeles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Széna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Tücsök utca</w:t>
      </w:r>
    </w:p>
    <w:p w:rsidR="005A61D3" w:rsidRPr="00041C08" w:rsidRDefault="005A61D3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203E02" w:rsidRPr="00041C08" w:rsidRDefault="00203E02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041C08">
        <w:rPr>
          <w:rFonts w:ascii="Arial" w:hAnsi="Arial" w:cs="Arial"/>
          <w:color w:val="666666"/>
          <w:sz w:val="28"/>
          <w:szCs w:val="28"/>
        </w:rPr>
        <w:t>+ Nagykovácsi Általános Iskola</w:t>
      </w:r>
    </w:p>
    <w:p w:rsidR="00203E02" w:rsidRPr="00041C08" w:rsidRDefault="00203E02">
      <w:pPr>
        <w:rPr>
          <w:sz w:val="28"/>
          <w:szCs w:val="28"/>
        </w:rPr>
      </w:pPr>
    </w:p>
    <w:sectPr w:rsidR="00203E02" w:rsidRPr="00041C08" w:rsidSect="00041C08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02"/>
    <w:rsid w:val="00026728"/>
    <w:rsid w:val="00041C08"/>
    <w:rsid w:val="00183C4E"/>
    <w:rsid w:val="00203E02"/>
    <w:rsid w:val="002C30CA"/>
    <w:rsid w:val="00411AA6"/>
    <w:rsid w:val="005A61D3"/>
    <w:rsid w:val="0089555D"/>
    <w:rsid w:val="00926AEA"/>
    <w:rsid w:val="00C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4C08"/>
  <w15:chartTrackingRefBased/>
  <w15:docId w15:val="{656A5AC6-5521-4DC3-9E57-5AA56569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0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03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5678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870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0929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Kosztoványi</dc:creator>
  <cp:keywords/>
  <dc:description/>
  <cp:lastModifiedBy>Frank Enikő</cp:lastModifiedBy>
  <cp:revision>2</cp:revision>
  <dcterms:created xsi:type="dcterms:W3CDTF">2019-10-15T12:39:00Z</dcterms:created>
  <dcterms:modified xsi:type="dcterms:W3CDTF">2019-10-15T12:39:00Z</dcterms:modified>
</cp:coreProperties>
</file>