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5D" w:rsidRPr="00BD7A66" w:rsidRDefault="00CC0A5D" w:rsidP="00930051">
      <w:pPr>
        <w:widowControl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b/>
          <w:caps/>
          <w:color w:val="000000"/>
          <w:sz w:val="24"/>
          <w:szCs w:val="24"/>
          <w:lang w:eastAsia="hu-HU"/>
        </w:rPr>
        <w:t>az öregiskola Közösségi Ház és Könyvtár Szervezeti és Működési Szabályzata</w:t>
      </w:r>
    </w:p>
    <w:p w:rsidR="001463FA" w:rsidRDefault="001463FA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D33FC3" w:rsidRPr="00BD7A66" w:rsidRDefault="00D33FC3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930051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</w:pPr>
      <w:r w:rsidRPr="00930051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1. Általános rendelkezések</w:t>
      </w:r>
    </w:p>
    <w:p w:rsidR="001463FA" w:rsidRPr="00BD7A66" w:rsidRDefault="001463FA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BD7A66" w:rsidRDefault="00CC0A5D" w:rsidP="001463F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1.1. A Szervezeti és Működési Szabályzat célja</w:t>
      </w:r>
    </w:p>
    <w:p w:rsidR="00CC0A5D" w:rsidRPr="00BD7A66" w:rsidRDefault="00CC0A5D" w:rsidP="001463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Az SZMSZ határozza meg az intézmény szervezeti felépítését, az intézményi működés belső rendjét, a belső és külső kapcsolatokra vonatkozó megállapításokat és mindazon rendelkezéseket, amelyeket jogszabály nem utal más hatáskörbe. </w:t>
      </w:r>
    </w:p>
    <w:p w:rsidR="001463FA" w:rsidRPr="00BD7A66" w:rsidRDefault="001463FA" w:rsidP="001463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BD7A66" w:rsidRDefault="00CC0A5D" w:rsidP="001463F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1.2. A Szervezeti és Működési Szabályzat személyi, időbeli hatálya 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SZMSZ-ben foglaltak megismerése, megtartása feladata és kötelessége az intézmény minden dolgozójának. Hatályba lép az elfogadás napján, és visszavonásig érvényes.</w:t>
      </w:r>
    </w:p>
    <w:p w:rsidR="001463FA" w:rsidRPr="00BD7A66" w:rsidRDefault="001463FA" w:rsidP="001463F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CC0A5D" w:rsidP="001463F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1.3. SZMSZ megalkotásának jogszabályi alapjai </w:t>
      </w:r>
    </w:p>
    <w:p w:rsidR="00CC0A5D" w:rsidRPr="00BD7A66" w:rsidRDefault="00CC0A5D" w:rsidP="0068095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1997. évi CXL. törvény a muzeális intézményekről, a nyilvános könyvtári ellátásról és a közművelődésről</w:t>
      </w:r>
      <w:r w:rsidR="00680952"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;</w:t>
      </w:r>
    </w:p>
    <w:p w:rsidR="00CC0A5D" w:rsidRPr="00BD7A66" w:rsidRDefault="00CC0A5D" w:rsidP="0068095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1992. évi XXXIII. törvény a </w:t>
      </w:r>
      <w:r w:rsidR="00360902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k</w:t>
      </w:r>
      <w:r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özalkalmazottak jogállásáról</w:t>
      </w:r>
      <w:r w:rsidR="00680952"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;</w:t>
      </w:r>
    </w:p>
    <w:p w:rsidR="00CC0A5D" w:rsidRPr="00BD7A66" w:rsidRDefault="00CC0A5D" w:rsidP="0068095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2011. évi CXCV. törvény az államháztartásról</w:t>
      </w:r>
      <w:r w:rsidR="00680952"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;</w:t>
      </w:r>
    </w:p>
    <w:p w:rsidR="00CC0A5D" w:rsidRPr="00BD7A66" w:rsidRDefault="00CC0A5D" w:rsidP="0068095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2012 évi I. törvény a munka törvénykönyvéről</w:t>
      </w:r>
      <w:r w:rsidR="00680952"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;</w:t>
      </w:r>
    </w:p>
    <w:p w:rsidR="00CC0A5D" w:rsidRPr="00BD7A66" w:rsidRDefault="00CC0A5D" w:rsidP="0068095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150/1992. (XI.20) Korm. rendelet a művészeti, közművelődési, és közgyűjteményi területen foglalkoztatott közalkalmazottak jogállásával összefüggő egyes kérdések rendezésére</w:t>
      </w:r>
      <w:r w:rsidR="00680952"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;</w:t>
      </w:r>
    </w:p>
    <w:p w:rsidR="00CC0A5D" w:rsidRPr="00BD7A66" w:rsidRDefault="00CC0A5D" w:rsidP="0068095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368/2011. (XII.31.) Korm. rendelet az államháztartási tv végrehajtásáról</w:t>
      </w:r>
      <w:r w:rsidR="00680952"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;</w:t>
      </w:r>
    </w:p>
    <w:p w:rsidR="00CC0A5D" w:rsidRPr="00BD7A66" w:rsidRDefault="00CC0A5D" w:rsidP="0068095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20/2018. (VII. 9.) EMMI rendelet 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közművelődési alapszolgáltatások, valamint a</w:t>
      </w:r>
      <w:r w:rsidR="00680952"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közművelődési intézmények és a közösségi színterek követelményeiről</w:t>
      </w:r>
      <w:r w:rsidR="00680952"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;</w:t>
      </w:r>
    </w:p>
    <w:p w:rsidR="001463FA" w:rsidRPr="00BD7A66" w:rsidRDefault="001463FA" w:rsidP="001463F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CC0A5D" w:rsidRPr="00930051" w:rsidRDefault="00873B85" w:rsidP="001463F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  <w:r w:rsidRPr="00930051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2</w:t>
      </w:r>
      <w:r w:rsidR="00CC0A5D" w:rsidRPr="00930051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. Az intézmény adata</w:t>
      </w:r>
      <w:r w:rsidR="00930051" w:rsidRPr="00930051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i</w:t>
      </w:r>
    </w:p>
    <w:p w:rsidR="00930051" w:rsidRPr="00BD7A66" w:rsidRDefault="00930051" w:rsidP="001463F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CC0A5D" w:rsidRPr="00BD7A66" w:rsidRDefault="00873B85" w:rsidP="001463FA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2.</w:t>
      </w:r>
      <w:r w:rsidR="00CC0A5D" w:rsidRPr="00BD7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1. Az intézmény neve:</w:t>
      </w:r>
      <w:r w:rsidR="00CC0A5D"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Öregiskola Közösségi Ház és Könyvtár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2.</w:t>
      </w:r>
      <w:r w:rsidR="00873B85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2.</w:t>
      </w:r>
      <w:r w:rsidRPr="00BD7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Székhelye:</w:t>
      </w:r>
      <w:r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2094 Nagykovácsi, Kossuth L. u. 78.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Az intézmény telephelyei: </w:t>
      </w:r>
      <w:r w:rsidR="00873B8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D7A66">
        <w:rPr>
          <w:rFonts w:ascii="Arial" w:eastAsia="Times New Roman" w:hAnsi="Arial" w:cs="Arial"/>
          <w:sz w:val="24"/>
          <w:szCs w:val="24"/>
          <w:lang w:eastAsia="hu-HU"/>
        </w:rPr>
        <w:t>2094 Nagykovácsi, Tisza István tér 7.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D7A6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D7A6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73B8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2094 Nagykovácsi, Kossuth </w:t>
      </w:r>
      <w:r w:rsidR="00474707">
        <w:rPr>
          <w:rFonts w:ascii="Arial" w:eastAsia="Times New Roman" w:hAnsi="Arial" w:cs="Arial"/>
          <w:sz w:val="24"/>
          <w:szCs w:val="24"/>
          <w:lang w:eastAsia="hu-HU"/>
        </w:rPr>
        <w:t xml:space="preserve">L. </w:t>
      </w:r>
      <w:bookmarkStart w:id="0" w:name="_GoBack"/>
      <w:bookmarkEnd w:id="0"/>
      <w:r w:rsidRPr="00BD7A66">
        <w:rPr>
          <w:rFonts w:ascii="Arial" w:eastAsia="Times New Roman" w:hAnsi="Arial" w:cs="Arial"/>
          <w:sz w:val="24"/>
          <w:szCs w:val="24"/>
          <w:lang w:eastAsia="hu-HU"/>
        </w:rPr>
        <w:t>utca 64.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Levélcíme: 2094 Nagykovácsi, Kossuth L. u. 78. </w:t>
      </w:r>
    </w:p>
    <w:p w:rsidR="00CC0A5D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Telefonszáma: 06 26 356</w:t>
      </w:r>
      <w:r w:rsidR="00873B8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362</w:t>
      </w:r>
    </w:p>
    <w:p w:rsidR="00873B85" w:rsidRPr="00BD7A66" w:rsidRDefault="00873B85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30051" w:rsidRPr="00BD7A66" w:rsidRDefault="00873B85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2.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3. Az intézmény alapítója, alapításának éve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Nagykovácsi Nagyközség Önkormányzata, 2007.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2094 Nagykovácsi, Kossuth Lajos u. 61.</w:t>
      </w:r>
    </w:p>
    <w:p w:rsidR="00873B85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Létrehozásáról szóló jogszabály száma: 119/2007. (VIII.30) Kt. határozat</w:t>
      </w:r>
    </w:p>
    <w:p w:rsidR="00CC0A5D" w:rsidRPr="00873B85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költségvetési szerv törzskönyvi azonosítója: 650650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költségvetési szerv KSH statisztikai számjele: 16797013-9101-32</w:t>
      </w:r>
    </w:p>
    <w:p w:rsidR="00CC0A5D" w:rsidRPr="00DB3134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B3134">
        <w:rPr>
          <w:rFonts w:ascii="Arial" w:eastAsia="Times New Roman" w:hAnsi="Arial" w:cs="Arial"/>
          <w:sz w:val="24"/>
          <w:szCs w:val="24"/>
          <w:lang w:eastAsia="hu-HU"/>
        </w:rPr>
        <w:t xml:space="preserve">Alapító okiratának kelte: </w:t>
      </w:r>
      <w:r w:rsidR="00557346">
        <w:rPr>
          <w:rFonts w:ascii="Arial" w:eastAsia="Times New Roman" w:hAnsi="Arial" w:cs="Arial"/>
          <w:sz w:val="24"/>
          <w:szCs w:val="24"/>
          <w:lang w:eastAsia="hu-HU"/>
        </w:rPr>
        <w:t>2003.01.01.</w:t>
      </w:r>
    </w:p>
    <w:p w:rsidR="00233A6A" w:rsidRPr="00DB3134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B3134"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="00E121F8" w:rsidRPr="00DB3134">
        <w:rPr>
          <w:rFonts w:ascii="Arial" w:eastAsia="Times New Roman" w:hAnsi="Arial" w:cs="Arial"/>
          <w:sz w:val="24"/>
          <w:szCs w:val="24"/>
          <w:lang w:eastAsia="hu-HU"/>
        </w:rPr>
        <w:t>apító o</w:t>
      </w:r>
      <w:r w:rsidRPr="00DB3134">
        <w:rPr>
          <w:rFonts w:ascii="Arial" w:eastAsia="Times New Roman" w:hAnsi="Arial" w:cs="Arial"/>
          <w:sz w:val="24"/>
          <w:szCs w:val="24"/>
          <w:lang w:eastAsia="hu-HU"/>
        </w:rPr>
        <w:t xml:space="preserve">kirat száma: </w:t>
      </w:r>
      <w:r w:rsidR="00E121F8" w:rsidRPr="00DB3134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="00557346">
        <w:rPr>
          <w:rFonts w:ascii="Arial" w:eastAsia="Times New Roman" w:hAnsi="Arial" w:cs="Arial"/>
          <w:sz w:val="24"/>
          <w:szCs w:val="24"/>
          <w:lang w:eastAsia="hu-HU"/>
        </w:rPr>
        <w:t>/2003.</w:t>
      </w:r>
    </w:p>
    <w:p w:rsidR="00CC0A5D" w:rsidRPr="00DB3134" w:rsidRDefault="00233A6A" w:rsidP="001463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B3134">
        <w:rPr>
          <w:rFonts w:ascii="Arial" w:eastAsia="Times New Roman" w:hAnsi="Arial" w:cs="Arial"/>
          <w:sz w:val="24"/>
          <w:szCs w:val="24"/>
          <w:lang w:eastAsia="hu-HU"/>
        </w:rPr>
        <w:t>Alapít</w:t>
      </w:r>
      <w:r w:rsidR="00873B85" w:rsidRPr="00DB3134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Pr="00DB313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121F8" w:rsidRPr="00DB3134">
        <w:rPr>
          <w:rFonts w:ascii="Arial" w:eastAsia="Times New Roman" w:hAnsi="Arial" w:cs="Arial"/>
          <w:sz w:val="24"/>
          <w:szCs w:val="24"/>
          <w:lang w:eastAsia="hu-HU"/>
        </w:rPr>
        <w:t>o</w:t>
      </w:r>
      <w:r w:rsidRPr="00DB3134">
        <w:rPr>
          <w:rFonts w:ascii="Arial" w:eastAsia="Times New Roman" w:hAnsi="Arial" w:cs="Arial"/>
          <w:sz w:val="24"/>
          <w:szCs w:val="24"/>
          <w:lang w:eastAsia="hu-HU"/>
        </w:rPr>
        <w:t>kiratot jóváhagyó testületi döntés: 1</w:t>
      </w:r>
      <w:r w:rsidR="00557346">
        <w:rPr>
          <w:rFonts w:ascii="Arial" w:eastAsia="Times New Roman" w:hAnsi="Arial" w:cs="Arial"/>
          <w:sz w:val="24"/>
          <w:szCs w:val="24"/>
          <w:lang w:eastAsia="hu-HU"/>
        </w:rPr>
        <w:t>51/2002</w:t>
      </w:r>
      <w:r w:rsidRPr="00DB3134">
        <w:rPr>
          <w:rFonts w:ascii="Arial" w:eastAsia="Times New Roman" w:hAnsi="Arial" w:cs="Arial"/>
          <w:sz w:val="24"/>
          <w:szCs w:val="24"/>
          <w:lang w:eastAsia="hu-HU"/>
        </w:rPr>
        <w:t>. (</w:t>
      </w:r>
      <w:r w:rsidR="00557346">
        <w:rPr>
          <w:rFonts w:ascii="Arial" w:eastAsia="Times New Roman" w:hAnsi="Arial" w:cs="Arial"/>
          <w:sz w:val="24"/>
          <w:szCs w:val="24"/>
          <w:lang w:eastAsia="hu-HU"/>
        </w:rPr>
        <w:t>XII.09.</w:t>
      </w:r>
      <w:r w:rsidRPr="00DB3134">
        <w:rPr>
          <w:rFonts w:ascii="Arial" w:eastAsia="Times New Roman" w:hAnsi="Arial" w:cs="Arial"/>
          <w:sz w:val="24"/>
          <w:szCs w:val="24"/>
          <w:lang w:eastAsia="hu-HU"/>
        </w:rPr>
        <w:t>) Kt</w:t>
      </w:r>
      <w:r w:rsidR="00360902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DB3134">
        <w:rPr>
          <w:rFonts w:ascii="Arial" w:eastAsia="Times New Roman" w:hAnsi="Arial" w:cs="Arial"/>
          <w:sz w:val="24"/>
          <w:szCs w:val="24"/>
          <w:lang w:eastAsia="hu-HU"/>
        </w:rPr>
        <w:t xml:space="preserve"> határozat </w:t>
      </w:r>
    </w:p>
    <w:p w:rsidR="00680952" w:rsidRPr="00BD7A66" w:rsidRDefault="00680952" w:rsidP="001463F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4. A"/>
        </w:smartTagPr>
      </w:smartTag>
    </w:p>
    <w:p w:rsidR="00CC0A5D" w:rsidRPr="00BD7A66" w:rsidRDefault="00DB3134" w:rsidP="001463FA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2.</w:t>
      </w:r>
      <w:r w:rsidR="00CC0A5D" w:rsidRPr="00BD7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4. A költségvetési szerv kör alakú körbélyegzőjének felirata</w:t>
      </w:r>
    </w:p>
    <w:p w:rsidR="00CC0A5D" w:rsidRPr="00BD7A66" w:rsidRDefault="00CC0A5D" w:rsidP="001463F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hu-HU"/>
        </w:rPr>
      </w:pPr>
      <w:r w:rsidRPr="00BD7A66"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eastAsia="hu-HU"/>
        </w:rPr>
        <w:t xml:space="preserve">Öregiskola Közösségi Ház és Könyvtár 2094 Nagykovácsi, Kossuth L. u. 78. </w:t>
      </w:r>
    </w:p>
    <w:p w:rsidR="00680952" w:rsidRPr="00BD7A66" w:rsidRDefault="00680952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. A"/>
        </w:smartTagPr>
      </w:smartTag>
    </w:p>
    <w:p w:rsidR="00CC0A5D" w:rsidRPr="00BD7A66" w:rsidRDefault="00DB3134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2.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5. A fenntartó szerv neve, címe</w:t>
      </w:r>
    </w:p>
    <w:p w:rsidR="00CC0A5D" w:rsidRPr="00BD7A66" w:rsidRDefault="00CC0A5D" w:rsidP="001463FA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</w:rPr>
        <w:t xml:space="preserve">Nagykovácsi Nagyközség Önkormányzata 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2094 Nagykovácsi, Kossuth Lajos u. 61.</w:t>
      </w:r>
    </w:p>
    <w:p w:rsidR="00680952" w:rsidRPr="00BD7A66" w:rsidRDefault="00680952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DB3134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2.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6. Szakmai tanácsadó szervei: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Pest Megyei Könyvtár (2000 Szentendre, Pátriárka u. 7.)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Nemzeti Művelődési Intézet N</w:t>
      </w:r>
      <w:r w:rsidR="00D064A4"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KFT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  <w:r w:rsidRPr="00BD7A66">
        <w:rPr>
          <w:rFonts w:ascii="Arial" w:eastAsia="Times New Roman" w:hAnsi="Arial" w:cs="Arial"/>
          <w:color w:val="231F20"/>
          <w:sz w:val="24"/>
          <w:szCs w:val="24"/>
          <w:shd w:val="clear" w:color="auto" w:fill="FFFFFF"/>
          <w:lang w:eastAsia="hu-HU"/>
        </w:rPr>
        <w:t xml:space="preserve"> (1027 Budapest, Csalogány u. 47-49., 6065 Lakitelek, </w:t>
      </w:r>
      <w:proofErr w:type="spellStart"/>
      <w:r w:rsidRPr="00BD7A66">
        <w:rPr>
          <w:rFonts w:ascii="Arial" w:eastAsia="Times New Roman" w:hAnsi="Arial" w:cs="Arial"/>
          <w:color w:val="231F20"/>
          <w:sz w:val="24"/>
          <w:szCs w:val="24"/>
          <w:shd w:val="clear" w:color="auto" w:fill="FFFFFF"/>
          <w:lang w:eastAsia="hu-HU"/>
        </w:rPr>
        <w:t>Felsőalpár</w:t>
      </w:r>
      <w:proofErr w:type="spellEnd"/>
      <w:r w:rsidRPr="00BD7A66">
        <w:rPr>
          <w:rFonts w:ascii="Arial" w:eastAsia="Times New Roman" w:hAnsi="Arial" w:cs="Arial"/>
          <w:color w:val="231F20"/>
          <w:sz w:val="24"/>
          <w:szCs w:val="24"/>
          <w:shd w:val="clear" w:color="auto" w:fill="FFFFFF"/>
          <w:lang w:eastAsia="hu-HU"/>
        </w:rPr>
        <w:t xml:space="preserve"> dűlő 3.) 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DB3134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2.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7</w:t>
      </w:r>
      <w:r w:rsidR="00CC0A5D" w:rsidRPr="00BD7A66"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  <w:t xml:space="preserve">. </w:t>
      </w:r>
      <w:r w:rsidR="00CE5660" w:rsidRPr="00BD7A66">
        <w:rPr>
          <w:rFonts w:ascii="Arial" w:eastAsia="Times New Roman" w:hAnsi="Arial" w:cs="Arial"/>
          <w:b/>
          <w:sz w:val="24"/>
          <w:szCs w:val="24"/>
          <w:lang w:eastAsia="hu-HU"/>
        </w:rPr>
        <w:t>Működési terület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Nagykovácsi Nagyközség közigazgatási területe. Tevékenységét a fenntartó egyetértésével, illetve megállapodás, vagy </w:t>
      </w:r>
      <w:r w:rsidR="00CD763A"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feladat-ellátási 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szerződés alapján Remeteszőlős, vagy más település közigazgatási területére is kiterjesztheti.</w:t>
      </w:r>
    </w:p>
    <w:p w:rsidR="00680952" w:rsidRPr="00BD7A66" w:rsidRDefault="00680952" w:rsidP="001463F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color w:val="000000"/>
          <w:kern w:val="2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8. A"/>
        </w:smartTagPr>
      </w:smartTag>
    </w:p>
    <w:p w:rsidR="00CC0A5D" w:rsidRPr="00BD7A66" w:rsidRDefault="00DB3134" w:rsidP="001463F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hu-HU"/>
        </w:rPr>
      </w:pPr>
      <w:r>
        <w:rPr>
          <w:rFonts w:ascii="Arial" w:eastAsia="Arial Unicode MS" w:hAnsi="Arial" w:cs="Arial"/>
          <w:b/>
          <w:color w:val="000000"/>
          <w:kern w:val="2"/>
          <w:sz w:val="24"/>
          <w:szCs w:val="24"/>
          <w:lang w:eastAsia="hu-HU"/>
        </w:rPr>
        <w:t>2.</w:t>
      </w:r>
      <w:r w:rsidR="00CC0A5D" w:rsidRPr="00BD7A66">
        <w:rPr>
          <w:rFonts w:ascii="Arial" w:eastAsia="Arial Unicode MS" w:hAnsi="Arial" w:cs="Arial"/>
          <w:b/>
          <w:color w:val="000000"/>
          <w:kern w:val="2"/>
          <w:sz w:val="24"/>
          <w:szCs w:val="24"/>
          <w:lang w:eastAsia="hu-HU"/>
        </w:rPr>
        <w:t>8. A költségvetési szerv vezetőjének (vezető szerve, testülete tagjainak) kinevezési, megbízási, választási rendje: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lastRenderedPageBreak/>
        <w:t>Az intézmény vezetőjét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az alapítói jogokkal felruházott irányító szerve (Képviselő-testület) – a közalkalmazottakról szóló 1992. évi XXXIII. törvény 20/B. §-a, továbbá a</w:t>
      </w:r>
      <w:r w:rsidRPr="00BD7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r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muzeális intézményekről, a nyilvános könyvtári ellátásról és a közművelődésről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szóló 1997. évi CXL. tv. 78. §, 93-94. §-</w:t>
      </w:r>
      <w:r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figyelembevételével –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közalkalmazotti jogviszony keretein belül, pályázat útján nevezi ki.</w:t>
      </w:r>
    </w:p>
    <w:p w:rsidR="00680952" w:rsidRPr="00BD7A66" w:rsidRDefault="00680952" w:rsidP="001463F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color w:val="000000"/>
          <w:kern w:val="2"/>
          <w:sz w:val="24"/>
          <w:szCs w:val="24"/>
          <w:lang w:eastAsia="hu-HU"/>
        </w:rPr>
      </w:pPr>
    </w:p>
    <w:p w:rsidR="00CC0A5D" w:rsidRPr="00BD7A66" w:rsidRDefault="00DB3134" w:rsidP="001463F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color w:val="000000"/>
          <w:kern w:val="2"/>
          <w:sz w:val="24"/>
          <w:szCs w:val="24"/>
          <w:lang w:eastAsia="hu-HU"/>
        </w:rPr>
      </w:pPr>
      <w:r>
        <w:rPr>
          <w:rFonts w:ascii="Arial" w:eastAsia="Arial Unicode MS" w:hAnsi="Arial" w:cs="Arial"/>
          <w:b/>
          <w:color w:val="000000"/>
          <w:kern w:val="2"/>
          <w:sz w:val="24"/>
          <w:szCs w:val="24"/>
          <w:lang w:eastAsia="hu-HU"/>
        </w:rPr>
        <w:t>2.</w:t>
      </w:r>
      <w:r w:rsidR="00CC0A5D" w:rsidRPr="00BD7A66">
        <w:rPr>
          <w:rFonts w:ascii="Arial" w:eastAsia="Arial Unicode MS" w:hAnsi="Arial" w:cs="Arial"/>
          <w:b/>
          <w:color w:val="000000"/>
          <w:kern w:val="2"/>
          <w:sz w:val="24"/>
          <w:szCs w:val="24"/>
          <w:lang w:eastAsia="hu-HU"/>
        </w:rPr>
        <w:t>9. A költségvetési szerv típus szerinti besorolása</w:t>
      </w:r>
    </w:p>
    <w:p w:rsidR="00CC0A5D" w:rsidRPr="00BD7A66" w:rsidRDefault="00CC0A5D" w:rsidP="001463F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hu-HU"/>
        </w:rPr>
      </w:pPr>
      <w:r w:rsidRPr="00BD7A66">
        <w:rPr>
          <w:rFonts w:ascii="Arial" w:eastAsia="Arial Unicode MS" w:hAnsi="Arial" w:cs="Arial"/>
          <w:color w:val="000000"/>
          <w:kern w:val="2"/>
          <w:sz w:val="24"/>
          <w:szCs w:val="24"/>
          <w:lang w:eastAsia="hu-HU"/>
        </w:rPr>
        <w:t>A tevékenységek jellege alapján: közszolgáltató költségvetési szerv</w:t>
      </w:r>
    </w:p>
    <w:p w:rsidR="00CC0A5D" w:rsidRPr="00BD7A66" w:rsidRDefault="00CC0A5D" w:rsidP="001463F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hu-HU"/>
        </w:rPr>
      </w:pPr>
      <w:r w:rsidRPr="00BD7A66">
        <w:rPr>
          <w:rFonts w:ascii="Arial" w:eastAsia="Arial Unicode MS" w:hAnsi="Arial" w:cs="Arial"/>
          <w:color w:val="000000"/>
          <w:kern w:val="2"/>
          <w:sz w:val="24"/>
          <w:szCs w:val="24"/>
          <w:lang w:eastAsia="hu-HU"/>
        </w:rPr>
        <w:t>A közszolgáltató szerv fajtája: közintézmény</w:t>
      </w:r>
    </w:p>
    <w:p w:rsidR="00CC0A5D" w:rsidRPr="00BD7A66" w:rsidRDefault="00CC0A5D" w:rsidP="001463F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hu-HU"/>
        </w:rPr>
      </w:pPr>
      <w:r w:rsidRPr="00BD7A66">
        <w:rPr>
          <w:rFonts w:ascii="Arial" w:eastAsia="Arial Unicode MS" w:hAnsi="Arial" w:cs="Arial"/>
          <w:color w:val="000000"/>
          <w:kern w:val="2"/>
          <w:sz w:val="24"/>
          <w:szCs w:val="24"/>
          <w:lang w:eastAsia="hu-HU"/>
        </w:rPr>
        <w:t>A feladatellátáshoz kapcsolódó funkciója: gazdasági besorolás szerint önállóan működő költségvetési szerv.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A költségvetési szerv jogállása: önálló jogi személy.</w:t>
      </w:r>
    </w:p>
    <w:p w:rsidR="0023454B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" w:name="_Hlk529203261"/>
      <w:r w:rsidRPr="00BD7A66">
        <w:rPr>
          <w:rFonts w:ascii="Arial" w:eastAsia="Arial Unicode MS" w:hAnsi="Arial" w:cs="Arial"/>
          <w:kern w:val="2"/>
          <w:sz w:val="24"/>
          <w:szCs w:val="24"/>
          <w:lang w:eastAsia="hu-HU"/>
        </w:rPr>
        <w:t>Az</w:t>
      </w:r>
      <w:r w:rsidR="0023454B" w:rsidRPr="00BD7A66">
        <w:rPr>
          <w:rFonts w:ascii="Arial" w:eastAsia="Arial Unicode MS" w:hAnsi="Arial" w:cs="Arial"/>
          <w:kern w:val="2"/>
          <w:sz w:val="24"/>
          <w:szCs w:val="24"/>
          <w:lang w:eastAsia="hu-HU"/>
        </w:rPr>
        <w:t xml:space="preserve"> intézmény olyan önállóan működő költségvetési szerv</w:t>
      </w:r>
      <w:r w:rsidR="00360902">
        <w:rPr>
          <w:rFonts w:ascii="Arial" w:eastAsia="Arial Unicode MS" w:hAnsi="Arial" w:cs="Arial"/>
          <w:kern w:val="2"/>
          <w:sz w:val="24"/>
          <w:szCs w:val="24"/>
          <w:lang w:eastAsia="hu-HU"/>
        </w:rPr>
        <w:t>,</w:t>
      </w:r>
      <w:r w:rsidR="0023454B" w:rsidRPr="00BD7A66">
        <w:rPr>
          <w:rFonts w:ascii="Arial" w:eastAsia="Arial Unicode MS" w:hAnsi="Arial" w:cs="Arial"/>
          <w:kern w:val="2"/>
          <w:sz w:val="24"/>
          <w:szCs w:val="24"/>
          <w:lang w:eastAsia="hu-HU"/>
        </w:rPr>
        <w:t xml:space="preserve"> </w:t>
      </w:r>
      <w:r w:rsidR="00360902">
        <w:rPr>
          <w:rFonts w:ascii="Arial" w:eastAsia="Arial Unicode MS" w:hAnsi="Arial" w:cs="Arial"/>
          <w:kern w:val="2"/>
          <w:sz w:val="24"/>
          <w:szCs w:val="24"/>
          <w:lang w:eastAsia="hu-HU"/>
        </w:rPr>
        <w:t>a</w:t>
      </w:r>
      <w:r w:rsidR="0023454B" w:rsidRPr="00BD7A66">
        <w:rPr>
          <w:rFonts w:ascii="Arial" w:eastAsia="Arial Unicode MS" w:hAnsi="Arial" w:cs="Arial"/>
          <w:kern w:val="2"/>
          <w:sz w:val="24"/>
          <w:szCs w:val="24"/>
          <w:lang w:eastAsia="hu-HU"/>
        </w:rPr>
        <w:t xml:space="preserve">mely feladatait </w:t>
      </w:r>
      <w:r w:rsidR="00360902">
        <w:rPr>
          <w:rFonts w:ascii="Arial" w:eastAsia="Arial Unicode MS" w:hAnsi="Arial" w:cs="Arial"/>
          <w:kern w:val="2"/>
          <w:sz w:val="24"/>
          <w:szCs w:val="24"/>
          <w:lang w:eastAsia="hu-HU"/>
        </w:rPr>
        <w:t xml:space="preserve">az </w:t>
      </w:r>
      <w:proofErr w:type="spellStart"/>
      <w:r w:rsidR="0023454B" w:rsidRPr="00BD7A66">
        <w:rPr>
          <w:rFonts w:ascii="Arial" w:eastAsia="Arial Unicode MS" w:hAnsi="Arial" w:cs="Arial"/>
          <w:kern w:val="2"/>
          <w:sz w:val="24"/>
          <w:szCs w:val="24"/>
          <w:lang w:eastAsia="hu-HU"/>
        </w:rPr>
        <w:t>Ávr</w:t>
      </w:r>
      <w:proofErr w:type="spellEnd"/>
      <w:r w:rsidR="0023454B" w:rsidRPr="00BD7A66">
        <w:rPr>
          <w:rFonts w:ascii="Arial" w:eastAsia="Arial Unicode MS" w:hAnsi="Arial" w:cs="Arial"/>
          <w:kern w:val="2"/>
          <w:sz w:val="24"/>
          <w:szCs w:val="24"/>
          <w:lang w:eastAsia="hu-HU"/>
        </w:rPr>
        <w:t xml:space="preserve">. 7. § (1) bekezdése szerint látja el. Az intézmény gazdálkodási feladatait </w:t>
      </w:r>
      <w:r w:rsidR="0023454B" w:rsidRPr="00BD7A66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Nagykovácsi Nagyközség </w:t>
      </w:r>
      <w:r w:rsidR="0023454B" w:rsidRPr="00BD7A66">
        <w:rPr>
          <w:rFonts w:ascii="Arial" w:eastAsia="Times New Roman" w:hAnsi="Arial" w:cs="Arial"/>
          <w:sz w:val="24"/>
          <w:szCs w:val="24"/>
          <w:lang w:eastAsia="hu-HU"/>
        </w:rPr>
        <w:t>Polgármesteri Hivatala (2094 Nagykovácsi, Kossuth L. u. 61.) látja el.</w:t>
      </w:r>
    </w:p>
    <w:bookmarkEnd w:id="1"/>
    <w:p w:rsidR="00680952" w:rsidRPr="00BD7A66" w:rsidRDefault="00680952" w:rsidP="001463FA">
      <w:pPr>
        <w:tabs>
          <w:tab w:val="left" w:leader="dot" w:pos="9072"/>
          <w:tab w:val="left" w:leader="dot" w:pos="9781"/>
          <w:tab w:val="left" w:leader="dot" w:pos="16443"/>
        </w:tabs>
        <w:spacing w:after="0" w:line="360" w:lineRule="auto"/>
        <w:jc w:val="both"/>
        <w:rPr>
          <w:rFonts w:ascii="Arial" w:eastAsia="Arial Unicode MS" w:hAnsi="Arial" w:cs="Arial"/>
          <w:i/>
          <w:strike/>
          <w:kern w:val="2"/>
          <w:sz w:val="24"/>
          <w:szCs w:val="24"/>
          <w:lang w:eastAsia="hu-HU"/>
        </w:rPr>
      </w:pPr>
    </w:p>
    <w:p w:rsidR="00CC0A5D" w:rsidRPr="00BD7A66" w:rsidRDefault="00DB3134" w:rsidP="001463FA">
      <w:pPr>
        <w:tabs>
          <w:tab w:val="left" w:leader="dot" w:pos="9072"/>
          <w:tab w:val="left" w:leader="dot" w:pos="9781"/>
          <w:tab w:val="left" w:leader="dot" w:pos="16443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2.</w:t>
      </w:r>
      <w:r w:rsidR="00CC0A5D" w:rsidRPr="00BD7A6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10. A költségvetési szerv főtevékenységének államháztartási szakágazati besorolása </w:t>
      </w:r>
    </w:p>
    <w:p w:rsidR="00CC0A5D" w:rsidRPr="00BD7A66" w:rsidRDefault="00CC0A5D" w:rsidP="001463FA">
      <w:pPr>
        <w:tabs>
          <w:tab w:val="left" w:leader="dot" w:pos="9072"/>
          <w:tab w:val="left" w:leader="dot" w:pos="9781"/>
          <w:tab w:val="left" w:leader="dot" w:pos="16443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CC0A5D" w:rsidRPr="00BD7A66" w:rsidTr="00DB3134">
        <w:trPr>
          <w:jc w:val="center"/>
        </w:trPr>
        <w:tc>
          <w:tcPr>
            <w:tcW w:w="288" w:type="pct"/>
            <w:vAlign w:val="center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068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szakágazat száma</w:t>
            </w:r>
          </w:p>
        </w:tc>
        <w:tc>
          <w:tcPr>
            <w:tcW w:w="3644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szakágazat megnevezése</w:t>
            </w:r>
          </w:p>
        </w:tc>
      </w:tr>
      <w:tr w:rsidR="00CC0A5D" w:rsidRPr="00BD7A66" w:rsidTr="00DB3134">
        <w:trPr>
          <w:jc w:val="center"/>
        </w:trPr>
        <w:tc>
          <w:tcPr>
            <w:tcW w:w="288" w:type="pct"/>
            <w:vAlign w:val="center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68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910100</w:t>
            </w:r>
          </w:p>
        </w:tc>
        <w:tc>
          <w:tcPr>
            <w:tcW w:w="3644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Könyvtári, levéltári tevékenység</w:t>
            </w:r>
          </w:p>
        </w:tc>
      </w:tr>
      <w:tr w:rsidR="00CC0A5D" w:rsidRPr="00BD7A66" w:rsidTr="00DB3134">
        <w:trPr>
          <w:jc w:val="center"/>
        </w:trPr>
        <w:tc>
          <w:tcPr>
            <w:tcW w:w="288" w:type="pct"/>
            <w:vAlign w:val="center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68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910110</w:t>
            </w:r>
          </w:p>
        </w:tc>
        <w:tc>
          <w:tcPr>
            <w:tcW w:w="3644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Közművelődési intézmények tevékenysége</w:t>
            </w:r>
          </w:p>
        </w:tc>
      </w:tr>
    </w:tbl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BD7A66" w:rsidRDefault="00DB3134" w:rsidP="001463FA">
      <w:pPr>
        <w:tabs>
          <w:tab w:val="left" w:leader="dot" w:pos="9072"/>
          <w:tab w:val="left" w:leader="dot" w:pos="16443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2.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11. </w:t>
      </w:r>
      <w:r w:rsidR="00CC0A5D" w:rsidRPr="00BD7A66">
        <w:rPr>
          <w:rFonts w:ascii="Arial" w:eastAsia="Times New Roman" w:hAnsi="Arial" w:cs="Arial"/>
          <w:b/>
          <w:sz w:val="24"/>
          <w:szCs w:val="24"/>
          <w:lang w:eastAsia="hu-HU"/>
        </w:rPr>
        <w:t>A költségvetési szerv alaptevékenységének kormányzati funkció szerinti megjelölése</w:t>
      </w:r>
    </w:p>
    <w:p w:rsidR="00CC0A5D" w:rsidRPr="00BD7A66" w:rsidRDefault="00CC0A5D" w:rsidP="001463FA">
      <w:pPr>
        <w:tabs>
          <w:tab w:val="left" w:leader="dot" w:pos="9072"/>
          <w:tab w:val="left" w:leader="dot" w:pos="16443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CC0A5D" w:rsidRPr="00BD7A66" w:rsidTr="00CC0A5D">
        <w:tc>
          <w:tcPr>
            <w:tcW w:w="288" w:type="pct"/>
            <w:vAlign w:val="center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068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kormányzati funkciószám</w:t>
            </w:r>
          </w:p>
        </w:tc>
        <w:tc>
          <w:tcPr>
            <w:tcW w:w="3644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kormányzati funkció megnevezése</w:t>
            </w:r>
          </w:p>
        </w:tc>
      </w:tr>
      <w:tr w:rsidR="00CC0A5D" w:rsidRPr="00BD7A66" w:rsidTr="00CC0A5D">
        <w:tc>
          <w:tcPr>
            <w:tcW w:w="288" w:type="pct"/>
            <w:vAlign w:val="center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68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082042</w:t>
            </w:r>
          </w:p>
        </w:tc>
        <w:tc>
          <w:tcPr>
            <w:tcW w:w="3644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Könyvtári állomány gyarapítása, nyilvántartása</w:t>
            </w:r>
          </w:p>
        </w:tc>
      </w:tr>
      <w:tr w:rsidR="00CC0A5D" w:rsidRPr="00BD7A66" w:rsidTr="00CC0A5D">
        <w:tc>
          <w:tcPr>
            <w:tcW w:w="288" w:type="pct"/>
            <w:vAlign w:val="center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68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082043</w:t>
            </w:r>
          </w:p>
        </w:tc>
        <w:tc>
          <w:tcPr>
            <w:tcW w:w="3644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Könyvtári állomány feltárása, megőrzése, védelme</w:t>
            </w:r>
          </w:p>
        </w:tc>
      </w:tr>
      <w:tr w:rsidR="00CC0A5D" w:rsidRPr="00BD7A66" w:rsidTr="00CC0A5D">
        <w:tc>
          <w:tcPr>
            <w:tcW w:w="288" w:type="pct"/>
            <w:vAlign w:val="center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068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082044</w:t>
            </w:r>
          </w:p>
        </w:tc>
        <w:tc>
          <w:tcPr>
            <w:tcW w:w="3644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Könyvtári szolgáltatás</w:t>
            </w:r>
          </w:p>
        </w:tc>
      </w:tr>
      <w:tr w:rsidR="00CC0A5D" w:rsidRPr="00BD7A66" w:rsidTr="00CC0A5D">
        <w:tc>
          <w:tcPr>
            <w:tcW w:w="288" w:type="pct"/>
            <w:vAlign w:val="center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lastRenderedPageBreak/>
              <w:t>4</w:t>
            </w:r>
          </w:p>
        </w:tc>
        <w:tc>
          <w:tcPr>
            <w:tcW w:w="1068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082091</w:t>
            </w:r>
          </w:p>
        </w:tc>
        <w:tc>
          <w:tcPr>
            <w:tcW w:w="3644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Közművelődés-, közösségi és társadalmi részvétel fejlesztése</w:t>
            </w:r>
          </w:p>
        </w:tc>
      </w:tr>
      <w:tr w:rsidR="00CC0A5D" w:rsidRPr="00BD7A66" w:rsidTr="00CC0A5D">
        <w:tc>
          <w:tcPr>
            <w:tcW w:w="288" w:type="pct"/>
            <w:vAlign w:val="center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068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082092</w:t>
            </w:r>
          </w:p>
        </w:tc>
        <w:tc>
          <w:tcPr>
            <w:tcW w:w="3644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Közművelődés-hagyományos közösségi kulturális értékek gondozása</w:t>
            </w:r>
          </w:p>
        </w:tc>
      </w:tr>
      <w:tr w:rsidR="00CC0A5D" w:rsidRPr="00BD7A66" w:rsidTr="00CC0A5D">
        <w:tc>
          <w:tcPr>
            <w:tcW w:w="288" w:type="pct"/>
            <w:vAlign w:val="center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068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082093</w:t>
            </w:r>
          </w:p>
        </w:tc>
        <w:tc>
          <w:tcPr>
            <w:tcW w:w="3644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Közművelődés- egész életre kiterjedő tanulás, amatőr művészetek</w:t>
            </w:r>
          </w:p>
        </w:tc>
      </w:tr>
      <w:tr w:rsidR="00CC0A5D" w:rsidRPr="00BD7A66" w:rsidTr="00CC0A5D">
        <w:tc>
          <w:tcPr>
            <w:tcW w:w="288" w:type="pct"/>
            <w:vAlign w:val="center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068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083030</w:t>
            </w:r>
          </w:p>
        </w:tc>
        <w:tc>
          <w:tcPr>
            <w:tcW w:w="3644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Egyéb kiadói tevékenység</w:t>
            </w:r>
          </w:p>
        </w:tc>
      </w:tr>
      <w:tr w:rsidR="00CC0A5D" w:rsidRPr="00BD7A66" w:rsidTr="00CC0A5D">
        <w:tc>
          <w:tcPr>
            <w:tcW w:w="288" w:type="pct"/>
            <w:vAlign w:val="center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068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086020</w:t>
            </w:r>
          </w:p>
        </w:tc>
        <w:tc>
          <w:tcPr>
            <w:tcW w:w="3644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Helyi, térségi közösségi tér biztosítása, működtetése</w:t>
            </w:r>
          </w:p>
        </w:tc>
      </w:tr>
      <w:tr w:rsidR="00CC0A5D" w:rsidRPr="00BD7A66" w:rsidTr="00CC0A5D">
        <w:tc>
          <w:tcPr>
            <w:tcW w:w="288" w:type="pct"/>
            <w:vAlign w:val="center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068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086090</w:t>
            </w:r>
          </w:p>
        </w:tc>
        <w:tc>
          <w:tcPr>
            <w:tcW w:w="3644" w:type="pct"/>
          </w:tcPr>
          <w:p w:rsidR="00CC0A5D" w:rsidRPr="00BD7A66" w:rsidRDefault="00CC0A5D" w:rsidP="001463FA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BD7A66">
              <w:rPr>
                <w:rFonts w:ascii="Arial" w:hAnsi="Arial" w:cs="Arial"/>
                <w:sz w:val="24"/>
                <w:szCs w:val="24"/>
                <w:lang w:eastAsia="hu-HU"/>
              </w:rPr>
              <w:t>Mindenféle egyéb szabadidős szolgáltatás</w:t>
            </w:r>
          </w:p>
        </w:tc>
      </w:tr>
    </w:tbl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703779" w:rsidRPr="00BD7A66" w:rsidRDefault="00703779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930051" w:rsidRDefault="00DB3134" w:rsidP="0068095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</w:pPr>
      <w:r w:rsidRPr="00930051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3</w:t>
      </w:r>
      <w:r w:rsidR="00CC0A5D" w:rsidRPr="00930051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 xml:space="preserve">. </w:t>
      </w:r>
      <w:r w:rsidR="00930051" w:rsidRPr="00930051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Az intézmény küldetése, céljai, tevékenységei</w:t>
      </w:r>
    </w:p>
    <w:p w:rsidR="00703779" w:rsidRPr="00BD7A66" w:rsidRDefault="00703779" w:rsidP="006809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C0A5D" w:rsidRPr="00BD7A66" w:rsidRDefault="00CC0A5D" w:rsidP="0068095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Jogszabályban meghatározott közfeladat: közművelődési, könyvtári tevékenység</w:t>
      </w:r>
    </w:p>
    <w:p w:rsidR="00CC0A5D" w:rsidRPr="00BD7A66" w:rsidRDefault="00CC0A5D" w:rsidP="0068095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intézmény alaptevékenységét „A muzeális intézményekről, a nyilvános könyvtári ellátásról és a közművelődésről szóló 1997. évi CXL. törvény” határozza meg.</w:t>
      </w:r>
    </w:p>
    <w:p w:rsidR="00680952" w:rsidRPr="00BD7A66" w:rsidRDefault="00680952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DB3134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3.</w:t>
      </w:r>
      <w:r w:rsidR="00DF4B8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1.</w:t>
      </w:r>
      <w:r w:rsidR="00521E89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Az intézmény küldetése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Az intézmény részt vesz a település </w:t>
      </w:r>
      <w:r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kulturális stratégiájának 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és koncepcionális célkitűzéseinek megvalósításában. 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Az Öregiskola Közösségi Ház és Könyvtár integrált intézmény, amelyben a közművelődési és a nyilvános könyvtári funkciók egymás tevékenységét segítve és erősítve működnek. 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művelődés lehetősége az Alaptörvényben garantált joga minden magyar állampolgárnak. </w:t>
      </w:r>
    </w:p>
    <w:p w:rsidR="008347CB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lelkileg és fizikailag egészséges, gazdaságilag sikeres társadalom </w:t>
      </w:r>
      <w:proofErr w:type="spellStart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záloga</w:t>
      </w:r>
      <w:proofErr w:type="spellEnd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saját dolgaiban, élethelyzeteiben kompetens, jól dönteni képes ember. Azok, akik magánszférájukon túl is képesek tenni, közösségi együttműködésre alkalmasak, aktív, cselekvő, felelős polgárok. Feladatunk, hogy az intézmény működése során ennek szolgálatában a legoptimálisabb feltételeket biztosítsa a helyi lehetőségek figyelembevételével. A települési kulturális stratégia és koncepció kirajzolja azokat a területeket és cselekvési pontokat, amelyekre kiemelten koncentrálnunk kell. 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Ezek: az agglomerációs</w:t>
      </w:r>
      <w:r w:rsidR="00A4761D"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település jelleg, a szervetlen és aránytalan települési változások, az integráció részleges vagy teljes hiánya, az identitáshiány; a főváros közelségének sajátos kulturális vonatkozásai. </w:t>
      </w:r>
    </w:p>
    <w:p w:rsidR="00CC0A5D" w:rsidRPr="00BD7A66" w:rsidRDefault="00D9321C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sz w:val="24"/>
          <w:szCs w:val="24"/>
          <w:lang w:eastAsia="hu-HU"/>
        </w:rPr>
        <w:t>Nagykovácsi Öregiskola Közösségi Ház és Könyvtár k</w:t>
      </w:r>
      <w:r w:rsidR="00CC0A5D"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üldetése, hogy mindenki korlátozás nélkül </w:t>
      </w:r>
      <w:r w:rsidR="00CC0A5D"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hozzájusson a dokumentumok különféle típusaihoz, az információhoz a magyar és egyetemes kultúra valamennyi területén. Tevékenysége során őrzi és ápolja a klasszikus könyv- és könyvtárkultúrához kapcsolódó értékeket, felismeri és használja az új technológiákat, együttműködik országos és régiós könyvtári hálózatokkal és rendszerekkel, a helyi kulturális és gazdasági szervezetekkel.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Elsődleges célja, hogy a lakosság minden </w:t>
      </w:r>
      <w:proofErr w:type="spellStart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rétege</w:t>
      </w:r>
      <w:proofErr w:type="spellEnd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számára nyújtson megfelelő, akadálymentesen elérhető könyvtári szolgáltatást. A könyvtári állomány fejlesztésénél tudatosan figyelünk az agglomerációs település sajátos összetételéből (életkor, szociokulturális környezet stb.) eredő különleges igényrendszerére. 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könyvtár küldetését folyamatosan bővülő dokumentum</w:t>
      </w:r>
      <w:r w:rsidR="004E2B0A"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állományával, korszerű szolgáltatásaival, </w:t>
      </w:r>
      <w:r w:rsidR="008347CB"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-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amelyeket a felhasználók igényeihez alakít</w:t>
      </w:r>
      <w:r w:rsidR="008347CB"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-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jól felkészült szakembereivel és technikai felszereltségével valósítja meg.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Mindezek segítségével támogatja:</w:t>
      </w:r>
    </w:p>
    <w:p w:rsidR="00CC0A5D" w:rsidRPr="00DB3134" w:rsidRDefault="00CC0A5D" w:rsidP="00DB3134">
      <w:pPr>
        <w:pStyle w:val="Listaszerbekezds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B313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egész életen át tartó tanulást, az írni-olvasni tudás fejlesztését, a digitális szakadék csökkentését</w:t>
      </w:r>
    </w:p>
    <w:p w:rsidR="00CC0A5D" w:rsidRPr="00DB3134" w:rsidRDefault="00CC0A5D" w:rsidP="00DB3134">
      <w:pPr>
        <w:pStyle w:val="Listaszerbekezds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B313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oktatás különböző szintjein tanulókat, a gyermekek olvasási kultúrájának, önálló ismeretszerzési tevékenységének segítését</w:t>
      </w:r>
    </w:p>
    <w:p w:rsidR="00CC0A5D" w:rsidRPr="00DB3134" w:rsidRDefault="00CC0A5D" w:rsidP="00DB3134">
      <w:pPr>
        <w:pStyle w:val="Listaszerbekezds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B313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szabadidő hasznos eltöltését az integrált intézmény jellegéből adódó szerves együttműködés minden előnyét tudatosan használva</w:t>
      </w:r>
    </w:p>
    <w:p w:rsidR="00CC0A5D" w:rsidRPr="00DB3134" w:rsidRDefault="00CC0A5D" w:rsidP="00DB3134">
      <w:pPr>
        <w:pStyle w:val="Listaszerbekezds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B313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település és környéke természeti értékeinek, társadalmi folyamatainak kulturális, történelmi, néprajzi, szociológiai kutatásainak bemutatását, az intézményi és civil helyismereti tevékenységet, különös tekintettel a német nemzetiségi hagyományokra</w:t>
      </w:r>
    </w:p>
    <w:p w:rsidR="00CC0A5D" w:rsidRPr="00DB3134" w:rsidRDefault="00CC0A5D" w:rsidP="00DB3134">
      <w:pPr>
        <w:pStyle w:val="Listaszerbekezds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B313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közéletben való részvételhez szükséges állampolgári tudnivalók </w:t>
      </w:r>
      <w:r w:rsidRPr="00DB3134">
        <w:rPr>
          <w:rFonts w:ascii="Arial" w:eastAsia="Times New Roman" w:hAnsi="Arial" w:cs="Arial"/>
          <w:sz w:val="24"/>
          <w:szCs w:val="24"/>
          <w:lang w:eastAsia="hu-HU"/>
        </w:rPr>
        <w:t>és jogi szabályozás megismerését törekedve a felelős, önállóan cselekedni képes, kompetens polgárok fejlődésé</w:t>
      </w:r>
      <w:r w:rsidR="00973AED" w:rsidRPr="00DB3134">
        <w:rPr>
          <w:rFonts w:ascii="Arial" w:eastAsia="Times New Roman" w:hAnsi="Arial" w:cs="Arial"/>
          <w:sz w:val="24"/>
          <w:szCs w:val="24"/>
          <w:lang w:eastAsia="hu-HU"/>
        </w:rPr>
        <w:t>t</w:t>
      </w:r>
    </w:p>
    <w:p w:rsidR="00CC0A5D" w:rsidRPr="00DB3134" w:rsidRDefault="00CC0A5D" w:rsidP="00DB3134">
      <w:pPr>
        <w:pStyle w:val="Listaszerbekezds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B3134">
        <w:rPr>
          <w:rFonts w:ascii="Arial" w:eastAsia="Times New Roman" w:hAnsi="Arial" w:cs="Arial"/>
          <w:sz w:val="24"/>
          <w:szCs w:val="24"/>
          <w:lang w:eastAsia="hu-HU"/>
        </w:rPr>
        <w:t>a gazdaság, a kultúra, a tudomány és a művészet kérdéseiben való eligazodáshoz szükséges információk és tudásanyag közvetítését</w:t>
      </w:r>
    </w:p>
    <w:p w:rsidR="00CC0A5D" w:rsidRPr="00DB3134" w:rsidRDefault="00CC0A5D" w:rsidP="00DB3134">
      <w:pPr>
        <w:pStyle w:val="Listaszerbekezds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B3134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 xml:space="preserve">szolgáltatásaival, sokszínű programjaival, helytörténeti gyűjteményének bemutatásával hozzájárul a település sajátos </w:t>
      </w:r>
      <w:proofErr w:type="spellStart"/>
      <w:r w:rsidRPr="00DB313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arculatához</w:t>
      </w:r>
      <w:proofErr w:type="spellEnd"/>
      <w:r w:rsidRPr="00DB313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 őrzi és ápolja a helyi kultúrához kapcsolódó értékeket</w:t>
      </w:r>
    </w:p>
    <w:p w:rsidR="00CC0A5D" w:rsidRPr="00DB3134" w:rsidRDefault="00CC0A5D" w:rsidP="00DB3134">
      <w:pPr>
        <w:pStyle w:val="Listaszerbekezds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B313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az intézmény egészének rendeltetése szerint részt vesz a település integrációját elősegítő közösségifejlesztő, értékteremtő, értékmegőrző folyamatokban. 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Alapfelada</w:t>
      </w:r>
      <w:r w:rsidR="00D66171"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továbbá, hogy </w:t>
      </w:r>
      <w:r w:rsidR="00973AED"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az intézmény 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fenti célok elérése, megvalósítása érdekében:</w:t>
      </w:r>
    </w:p>
    <w:p w:rsidR="00CC0A5D" w:rsidRPr="00DB3134" w:rsidRDefault="00CC0A5D" w:rsidP="00DB3134">
      <w:pPr>
        <w:pStyle w:val="Listaszerbekezds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B3134">
        <w:rPr>
          <w:rFonts w:ascii="Arial" w:eastAsia="Times New Roman" w:hAnsi="Arial" w:cs="Arial"/>
          <w:sz w:val="24"/>
          <w:szCs w:val="24"/>
          <w:lang w:eastAsia="hu-HU"/>
        </w:rPr>
        <w:t>gyűjtemény</w:t>
      </w:r>
      <w:r w:rsidR="00973AED" w:rsidRPr="00DB3134">
        <w:rPr>
          <w:rFonts w:ascii="Arial" w:eastAsia="Times New Roman" w:hAnsi="Arial" w:cs="Arial"/>
          <w:sz w:val="24"/>
          <w:szCs w:val="24"/>
          <w:lang w:eastAsia="hu-HU"/>
        </w:rPr>
        <w:t>ét</w:t>
      </w:r>
      <w:r w:rsidRPr="00DB3134">
        <w:rPr>
          <w:rFonts w:ascii="Arial" w:eastAsia="Times New Roman" w:hAnsi="Arial" w:cs="Arial"/>
          <w:sz w:val="24"/>
          <w:szCs w:val="24"/>
          <w:lang w:eastAsia="hu-HU"/>
        </w:rPr>
        <w:t xml:space="preserve"> a helyi igényeknek megfelelően folyamatosan fejleszt</w:t>
      </w:r>
      <w:r w:rsidR="00973AED" w:rsidRPr="00DB3134">
        <w:rPr>
          <w:rFonts w:ascii="Arial" w:eastAsia="Times New Roman" w:hAnsi="Arial" w:cs="Arial"/>
          <w:sz w:val="24"/>
          <w:szCs w:val="24"/>
          <w:lang w:eastAsia="hu-HU"/>
        </w:rPr>
        <w:t>i</w:t>
      </w:r>
      <w:r w:rsidRPr="00DB3134">
        <w:rPr>
          <w:rFonts w:ascii="Arial" w:eastAsia="Times New Roman" w:hAnsi="Arial" w:cs="Arial"/>
          <w:sz w:val="24"/>
          <w:szCs w:val="24"/>
          <w:lang w:eastAsia="hu-HU"/>
        </w:rPr>
        <w:t>, megőr</w:t>
      </w:r>
      <w:r w:rsidR="00973AED" w:rsidRPr="00DB3134">
        <w:rPr>
          <w:rFonts w:ascii="Arial" w:eastAsia="Times New Roman" w:hAnsi="Arial" w:cs="Arial"/>
          <w:sz w:val="24"/>
          <w:szCs w:val="24"/>
          <w:lang w:eastAsia="hu-HU"/>
        </w:rPr>
        <w:t>zi</w:t>
      </w:r>
      <w:r w:rsidRPr="00DB3134">
        <w:rPr>
          <w:rFonts w:ascii="Arial" w:eastAsia="Times New Roman" w:hAnsi="Arial" w:cs="Arial"/>
          <w:sz w:val="24"/>
          <w:szCs w:val="24"/>
          <w:lang w:eastAsia="hu-HU"/>
        </w:rPr>
        <w:t>, gondozz</w:t>
      </w:r>
      <w:r w:rsidR="00973AED" w:rsidRPr="00DB3134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DB3134">
        <w:rPr>
          <w:rFonts w:ascii="Arial" w:eastAsia="Times New Roman" w:hAnsi="Arial" w:cs="Arial"/>
          <w:sz w:val="24"/>
          <w:szCs w:val="24"/>
          <w:lang w:eastAsia="hu-HU"/>
        </w:rPr>
        <w:t xml:space="preserve"> és rendelkezésre bocsátj</w:t>
      </w:r>
      <w:r w:rsidR="00973AED" w:rsidRPr="00DB3134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DB3134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CC0A5D" w:rsidRPr="00DB3134" w:rsidRDefault="00CC0A5D" w:rsidP="00DB3134">
      <w:pPr>
        <w:pStyle w:val="Listaszerbekezds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B3134">
        <w:rPr>
          <w:rFonts w:ascii="Arial" w:eastAsia="Times New Roman" w:hAnsi="Arial" w:cs="Arial"/>
          <w:sz w:val="24"/>
          <w:szCs w:val="24"/>
          <w:lang w:eastAsia="hu-HU"/>
        </w:rPr>
        <w:t>tájékozt</w:t>
      </w:r>
      <w:r w:rsidR="00973AED" w:rsidRPr="00DB3134">
        <w:rPr>
          <w:rFonts w:ascii="Arial" w:eastAsia="Times New Roman" w:hAnsi="Arial" w:cs="Arial"/>
          <w:sz w:val="24"/>
          <w:szCs w:val="24"/>
          <w:lang w:eastAsia="hu-HU"/>
        </w:rPr>
        <w:t>atja</w:t>
      </w:r>
      <w:r w:rsidRPr="00DB3134">
        <w:rPr>
          <w:rFonts w:ascii="Arial" w:eastAsia="Times New Roman" w:hAnsi="Arial" w:cs="Arial"/>
          <w:sz w:val="24"/>
          <w:szCs w:val="24"/>
          <w:lang w:eastAsia="hu-HU"/>
        </w:rPr>
        <w:t xml:space="preserve"> a könyvtár és a könyvtári rendszer dokumentumairól és a hozzájuk kapcsolódó szolgáltatásokról,</w:t>
      </w:r>
    </w:p>
    <w:p w:rsidR="00CC0A5D" w:rsidRPr="00DB3134" w:rsidRDefault="00CC0A5D" w:rsidP="00DB3134">
      <w:pPr>
        <w:pStyle w:val="Listaszerbekezds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B3134">
        <w:rPr>
          <w:rFonts w:ascii="Arial" w:eastAsia="Times New Roman" w:hAnsi="Arial" w:cs="Arial"/>
          <w:sz w:val="24"/>
          <w:szCs w:val="24"/>
          <w:lang w:eastAsia="hu-HU"/>
        </w:rPr>
        <w:t>biztosítj</w:t>
      </w:r>
      <w:r w:rsidR="00973AED" w:rsidRPr="00DB3134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DB3134">
        <w:rPr>
          <w:rFonts w:ascii="Arial" w:eastAsia="Times New Roman" w:hAnsi="Arial" w:cs="Arial"/>
          <w:sz w:val="24"/>
          <w:szCs w:val="24"/>
          <w:lang w:eastAsia="hu-HU"/>
        </w:rPr>
        <w:t xml:space="preserve"> más könyvtárak állományának és szolgáltatásainak elérését,</w:t>
      </w:r>
    </w:p>
    <w:p w:rsidR="00CC0A5D" w:rsidRPr="00DB3134" w:rsidRDefault="00CC0A5D" w:rsidP="00DB3134">
      <w:pPr>
        <w:pStyle w:val="Listaszerbekezds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B3134">
        <w:rPr>
          <w:rFonts w:ascii="Arial" w:eastAsia="Times New Roman" w:hAnsi="Arial" w:cs="Arial"/>
          <w:sz w:val="24"/>
          <w:szCs w:val="24"/>
          <w:lang w:eastAsia="hu-HU"/>
        </w:rPr>
        <w:t>részt vesz a könyvtárak közti dokumentum és információ cserében.</w:t>
      </w:r>
    </w:p>
    <w:p w:rsidR="00CC0A5D" w:rsidRPr="00BD7A66" w:rsidRDefault="00CC0A5D" w:rsidP="0068095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Default="00DB3134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3.</w:t>
      </w:r>
      <w:r w:rsidR="00DF4B8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2. 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Az intézmény közművelődési alapszolgáltatásai és tevékenységei, nyilvános könyvtári alapfeladatai</w:t>
      </w:r>
    </w:p>
    <w:p w:rsidR="00DB3134" w:rsidRPr="00BD7A66" w:rsidRDefault="00DB3134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DB3134" w:rsidP="0068095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3.2.1. 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Alapszolgáltatások</w:t>
      </w:r>
    </w:p>
    <w:p w:rsidR="00CC0A5D" w:rsidRPr="00DB3134" w:rsidRDefault="00CC0A5D" w:rsidP="00DB3134">
      <w:pPr>
        <w:pStyle w:val="Listaszerbekezds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B3134">
        <w:rPr>
          <w:rFonts w:ascii="Arial" w:eastAsia="Times New Roman" w:hAnsi="Arial" w:cs="Arial"/>
          <w:sz w:val="24"/>
          <w:szCs w:val="24"/>
          <w:lang w:eastAsia="hu-HU"/>
        </w:rPr>
        <w:t>a művelődő közösségek létrejöttének elősegítése, működésük támogatása, fejlődésük segítése, a közművelődési tevékenységek és a művelődő közösségek számára helyszín biztosítása,</w:t>
      </w:r>
    </w:p>
    <w:p w:rsidR="00CC0A5D" w:rsidRPr="00DB3134" w:rsidRDefault="00CC0A5D" w:rsidP="00DB3134">
      <w:pPr>
        <w:pStyle w:val="Listaszerbekezds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B3134">
        <w:rPr>
          <w:rFonts w:ascii="Arial" w:eastAsia="Times New Roman" w:hAnsi="Arial" w:cs="Arial"/>
          <w:sz w:val="24"/>
          <w:szCs w:val="24"/>
          <w:lang w:eastAsia="hu-HU"/>
        </w:rPr>
        <w:t xml:space="preserve">a közösségi és társadalmi részvétel fejlesztése, </w:t>
      </w:r>
    </w:p>
    <w:p w:rsidR="00CC0A5D" w:rsidRPr="00DB3134" w:rsidRDefault="00CC0A5D" w:rsidP="00DB3134">
      <w:pPr>
        <w:pStyle w:val="Listaszerbekezds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B3134">
        <w:rPr>
          <w:rFonts w:ascii="Arial" w:eastAsia="Times New Roman" w:hAnsi="Arial" w:cs="Arial"/>
          <w:sz w:val="24"/>
          <w:szCs w:val="24"/>
          <w:lang w:eastAsia="hu-HU"/>
        </w:rPr>
        <w:t xml:space="preserve">az egész életre kiterjedő tanulás feltételeinek biztosítása, </w:t>
      </w:r>
    </w:p>
    <w:p w:rsidR="00CC0A5D" w:rsidRPr="00DB3134" w:rsidRDefault="00CC0A5D" w:rsidP="00DB3134">
      <w:pPr>
        <w:pStyle w:val="Listaszerbekezds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B3134">
        <w:rPr>
          <w:rFonts w:ascii="Arial" w:eastAsia="Times New Roman" w:hAnsi="Arial" w:cs="Arial"/>
          <w:sz w:val="24"/>
          <w:szCs w:val="24"/>
          <w:lang w:eastAsia="hu-HU"/>
        </w:rPr>
        <w:t xml:space="preserve">a hagyományos közösségi kulturális értékek átörökítése feltételeinek biztosítása, </w:t>
      </w:r>
    </w:p>
    <w:p w:rsidR="00CC0A5D" w:rsidRPr="00DB3134" w:rsidRDefault="00CC0A5D" w:rsidP="00DB3134">
      <w:pPr>
        <w:pStyle w:val="Listaszerbekezds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B3134">
        <w:rPr>
          <w:rFonts w:ascii="Arial" w:eastAsia="Times New Roman" w:hAnsi="Arial" w:cs="Arial"/>
          <w:sz w:val="24"/>
          <w:szCs w:val="24"/>
          <w:lang w:eastAsia="hu-HU"/>
        </w:rPr>
        <w:t xml:space="preserve">amatőr alkotó- és előadó-művészeti tevékenység feltételeinek biztosítása. </w:t>
      </w:r>
    </w:p>
    <w:p w:rsidR="00CC0A5D" w:rsidRPr="00BD7A66" w:rsidRDefault="00CC0A5D" w:rsidP="00DB3134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BD7A66" w:rsidRDefault="00DB3134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3.2.2. 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A közművelődési alapszolgáltatások megszervezésének keretében biztosítja</w:t>
      </w:r>
    </w:p>
    <w:p w:rsidR="00CC0A5D" w:rsidRPr="00DB3134" w:rsidRDefault="00CC0A5D" w:rsidP="005373B2">
      <w:pPr>
        <w:pStyle w:val="Listaszerbekezds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B3134">
        <w:rPr>
          <w:rFonts w:ascii="Arial" w:eastAsia="Times New Roman" w:hAnsi="Arial" w:cs="Arial"/>
          <w:sz w:val="24"/>
          <w:szCs w:val="24"/>
          <w:lang w:eastAsia="hu-HU"/>
        </w:rPr>
        <w:t xml:space="preserve">a művelődő közösségek rendszeres és alkalomszerű művelődési, vagy közösségi tevékenysége végzésének helyszínét, </w:t>
      </w:r>
    </w:p>
    <w:p w:rsidR="00CC0A5D" w:rsidRPr="00DB3134" w:rsidRDefault="00CC0A5D" w:rsidP="005373B2">
      <w:pPr>
        <w:pStyle w:val="Listaszerbekezds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B3134">
        <w:rPr>
          <w:rFonts w:ascii="Arial" w:eastAsia="Times New Roman" w:hAnsi="Arial" w:cs="Arial"/>
          <w:sz w:val="24"/>
          <w:szCs w:val="24"/>
          <w:lang w:eastAsia="hu-HU"/>
        </w:rPr>
        <w:t xml:space="preserve">a művelődő közösségek számára bemutatkozási lehetőségeket teremt. </w:t>
      </w:r>
    </w:p>
    <w:p w:rsidR="00F31239" w:rsidRPr="00BD7A66" w:rsidRDefault="00F31239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DB3134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3.2.3. 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Az önkormányzat által támogatott közművelődési feladatok</w:t>
      </w:r>
    </w:p>
    <w:p w:rsidR="00CC0A5D" w:rsidRPr="005373B2" w:rsidRDefault="00CC0A5D" w:rsidP="005373B2">
      <w:pPr>
        <w:pStyle w:val="Listaszerbekezds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73B2">
        <w:rPr>
          <w:rFonts w:ascii="Arial" w:eastAsia="Times New Roman" w:hAnsi="Arial" w:cs="Arial"/>
          <w:sz w:val="24"/>
          <w:szCs w:val="24"/>
          <w:lang w:eastAsia="hu-HU"/>
        </w:rPr>
        <w:t>a helyi társadalom kulturális önszerveződő tevékenységének erősítése</w:t>
      </w:r>
    </w:p>
    <w:p w:rsidR="00CC0A5D" w:rsidRPr="005373B2" w:rsidRDefault="00CC0A5D" w:rsidP="005373B2">
      <w:pPr>
        <w:pStyle w:val="Listaszerbekezds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73B2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település sajátos kulturális fogyasztásszerkezetéhez igazodva (agglomerációs fekvés, az új költözők magas aránya) széleskörű programkínálat nyújtása</w:t>
      </w:r>
    </w:p>
    <w:p w:rsidR="00CC0A5D" w:rsidRPr="005373B2" w:rsidRDefault="00CC0A5D" w:rsidP="005373B2">
      <w:pPr>
        <w:pStyle w:val="Listaszerbekezds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73B2">
        <w:rPr>
          <w:rFonts w:ascii="Arial" w:eastAsia="Times New Roman" w:hAnsi="Arial" w:cs="Arial"/>
          <w:sz w:val="24"/>
          <w:szCs w:val="24"/>
          <w:lang w:eastAsia="hu-HU"/>
        </w:rPr>
        <w:t xml:space="preserve">az iskolarendszeren kívüli, öntevékeny, önképző tanfolyamok, életminőséget és életesélyt javító tanulási lehetőségek megteremtése; az informális és a </w:t>
      </w:r>
      <w:proofErr w:type="spellStart"/>
      <w:r w:rsidRPr="005373B2">
        <w:rPr>
          <w:rFonts w:ascii="Arial" w:eastAsia="Times New Roman" w:hAnsi="Arial" w:cs="Arial"/>
          <w:sz w:val="24"/>
          <w:szCs w:val="24"/>
          <w:lang w:eastAsia="hu-HU"/>
        </w:rPr>
        <w:t>nonformális</w:t>
      </w:r>
      <w:proofErr w:type="spellEnd"/>
      <w:r w:rsidRPr="005373B2">
        <w:rPr>
          <w:rFonts w:ascii="Arial" w:eastAsia="Times New Roman" w:hAnsi="Arial" w:cs="Arial"/>
          <w:sz w:val="24"/>
          <w:szCs w:val="24"/>
          <w:lang w:eastAsia="hu-HU"/>
        </w:rPr>
        <w:t xml:space="preserve"> tanulás lehetőségeinek megteremtése, ismeretterjesztő alkalmak szervezése</w:t>
      </w:r>
    </w:p>
    <w:p w:rsidR="00CC0A5D" w:rsidRPr="005373B2" w:rsidRDefault="00CC0A5D" w:rsidP="005373B2">
      <w:pPr>
        <w:pStyle w:val="Listaszerbekezds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73B2">
        <w:rPr>
          <w:rFonts w:ascii="Arial" w:eastAsia="Times New Roman" w:hAnsi="Arial" w:cs="Arial"/>
          <w:sz w:val="24"/>
          <w:szCs w:val="24"/>
          <w:lang w:eastAsia="hu-HU"/>
        </w:rPr>
        <w:t>a település kulturális értékeinek, hagyományainak feltárása, megismertetése (különös tekintettel a település német nemzetiségi múltjára), helytörténeti gyűjtemény működtetésével, helytörténeti munkák megjelentetésével, digitális archívum működtetésével</w:t>
      </w:r>
    </w:p>
    <w:p w:rsidR="00CC0A5D" w:rsidRPr="005373B2" w:rsidRDefault="00CC0A5D" w:rsidP="005373B2">
      <w:pPr>
        <w:pStyle w:val="Listaszerbekezds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73B2">
        <w:rPr>
          <w:rFonts w:ascii="Arial" w:eastAsia="Times New Roman" w:hAnsi="Arial" w:cs="Arial"/>
          <w:sz w:val="24"/>
          <w:szCs w:val="24"/>
          <w:lang w:eastAsia="hu-HU"/>
        </w:rPr>
        <w:t>az egyetemes, a nemzeti, a nemzetiségi kultúrák megismertetése, a különböző kultúrák közötti kapcsolatok kiépítése és fenntartása, a Német Nemzetiségi Önkormányzat és közösségei kulturális eseményeinek segítése</w:t>
      </w:r>
    </w:p>
    <w:p w:rsidR="00CC0A5D" w:rsidRPr="005373B2" w:rsidRDefault="00CC0A5D" w:rsidP="005373B2">
      <w:pPr>
        <w:pStyle w:val="Listaszerbekezds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73B2">
        <w:rPr>
          <w:rFonts w:ascii="Arial" w:eastAsia="Times New Roman" w:hAnsi="Arial" w:cs="Arial"/>
          <w:sz w:val="24"/>
          <w:szCs w:val="24"/>
          <w:lang w:eastAsia="hu-HU"/>
        </w:rPr>
        <w:t>a település nagyrendezvények méltó megszervezése, megemlékezés a nemzeti és helyi ünnepekről</w:t>
      </w:r>
    </w:p>
    <w:p w:rsidR="00CC0A5D" w:rsidRPr="005373B2" w:rsidRDefault="00CC0A5D" w:rsidP="005373B2">
      <w:pPr>
        <w:pStyle w:val="Listaszerbekezds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73B2">
        <w:rPr>
          <w:rFonts w:ascii="Arial" w:eastAsia="Times New Roman" w:hAnsi="Arial" w:cs="Arial"/>
          <w:sz w:val="24"/>
          <w:szCs w:val="24"/>
          <w:lang w:eastAsia="hu-HU"/>
        </w:rPr>
        <w:t xml:space="preserve">a szabadidő kulturált és művelődési célú eltöltéséhez, az igényekhez alkalmazkodó rendezvények szervezése, a helyi művelődési, művészeti és közösségi élet segítése, anyagi és infrastrukturális lehetőségeinek megteremtése </w:t>
      </w:r>
    </w:p>
    <w:p w:rsidR="00CC0A5D" w:rsidRPr="005373B2" w:rsidRDefault="00CC0A5D" w:rsidP="005373B2">
      <w:pPr>
        <w:pStyle w:val="Listaszerbekezds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73B2">
        <w:rPr>
          <w:rFonts w:ascii="Arial" w:eastAsia="Times New Roman" w:hAnsi="Arial" w:cs="Arial"/>
          <w:sz w:val="24"/>
          <w:szCs w:val="24"/>
          <w:lang w:eastAsia="hu-HU"/>
        </w:rPr>
        <w:t>az ismeretszerző, az amatőr alkotó, művelődő közösségek tevékenységének támogatása;</w:t>
      </w:r>
    </w:p>
    <w:p w:rsidR="00CC0A5D" w:rsidRPr="005373B2" w:rsidRDefault="00CC0A5D" w:rsidP="005373B2">
      <w:pPr>
        <w:pStyle w:val="Listaszerbekezds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73B2">
        <w:rPr>
          <w:rFonts w:ascii="Arial" w:eastAsia="Times New Roman" w:hAnsi="Arial" w:cs="Arial"/>
          <w:sz w:val="24"/>
          <w:szCs w:val="24"/>
          <w:lang w:eastAsia="hu-HU"/>
        </w:rPr>
        <w:t>a képző-, ipar- a népművészet hagyományos tevékenységeinek gyakorlásához tanfolyamok, bemutatók és kiállítások szervezése, fellépési alkalmak biztosítása</w:t>
      </w:r>
    </w:p>
    <w:p w:rsidR="00CC0A5D" w:rsidRPr="005373B2" w:rsidRDefault="00CC0A5D" w:rsidP="005373B2">
      <w:pPr>
        <w:pStyle w:val="Listaszerbekezds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73B2">
        <w:rPr>
          <w:rFonts w:ascii="Arial" w:eastAsia="Times New Roman" w:hAnsi="Arial" w:cs="Arial"/>
          <w:sz w:val="24"/>
          <w:szCs w:val="24"/>
          <w:lang w:eastAsia="hu-HU"/>
        </w:rPr>
        <w:t>a különböző életkorú és értékrendű civil közösségek művelődési szándékainak igény és lehetőség szerinti segítése</w:t>
      </w:r>
    </w:p>
    <w:p w:rsidR="00CC0A5D" w:rsidRPr="005373B2" w:rsidRDefault="00CC0A5D" w:rsidP="005373B2">
      <w:pPr>
        <w:pStyle w:val="Listaszerbekezds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73B2">
        <w:rPr>
          <w:rFonts w:ascii="Arial" w:eastAsia="Times New Roman" w:hAnsi="Arial" w:cs="Arial"/>
          <w:sz w:val="24"/>
          <w:szCs w:val="24"/>
          <w:lang w:eastAsia="hu-HU"/>
        </w:rPr>
        <w:t>az ifjúság kulturális életének fejlesztése, érdekérvényesítési, művelődési kezdeményezéseik segítése</w:t>
      </w:r>
    </w:p>
    <w:p w:rsidR="00CC0A5D" w:rsidRPr="005373B2" w:rsidRDefault="00CC0A5D" w:rsidP="005373B2">
      <w:pPr>
        <w:pStyle w:val="Listaszerbekezds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73B2">
        <w:rPr>
          <w:rFonts w:ascii="Arial" w:eastAsia="Times New Roman" w:hAnsi="Arial" w:cs="Arial"/>
          <w:sz w:val="24"/>
          <w:szCs w:val="24"/>
          <w:lang w:eastAsia="hu-HU"/>
        </w:rPr>
        <w:t>a helyi társadalom struktúráját figyelembevéve széleskörű, igényes gyermekprogramok és családi programok szervezése</w:t>
      </w:r>
    </w:p>
    <w:p w:rsidR="00CC0A5D" w:rsidRPr="005373B2" w:rsidRDefault="00CC0A5D" w:rsidP="005373B2">
      <w:pPr>
        <w:pStyle w:val="Listaszerbekezds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73B2">
        <w:rPr>
          <w:rFonts w:ascii="Arial" w:eastAsia="Times New Roman" w:hAnsi="Arial" w:cs="Arial"/>
          <w:sz w:val="24"/>
          <w:szCs w:val="24"/>
          <w:lang w:eastAsia="hu-HU"/>
        </w:rPr>
        <w:t>az életkor-, érdeklődés-, élethelyzet szerint szerveződő klubok, körök tevékenységének támogatása</w:t>
      </w:r>
    </w:p>
    <w:p w:rsidR="00680952" w:rsidRPr="00BD7A66" w:rsidRDefault="00680952" w:rsidP="00680952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5373B2" w:rsidP="00680952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3.2.4. 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A nyilvános könyvtári feladatok ellátása során </w:t>
      </w:r>
      <w:r w:rsidR="00CC0A5D" w:rsidRPr="00BD7A66">
        <w:rPr>
          <w:rFonts w:ascii="Arial" w:eastAsia="Times New Roman" w:hAnsi="Arial" w:cs="Arial"/>
          <w:b/>
          <w:sz w:val="24"/>
          <w:szCs w:val="24"/>
          <w:lang w:eastAsia="hu-HU"/>
        </w:rPr>
        <w:t>a könyvtár</w:t>
      </w:r>
    </w:p>
    <w:p w:rsidR="00CC0A5D" w:rsidRPr="00BD7A66" w:rsidRDefault="00CC0A5D" w:rsidP="005373B2">
      <w:pPr>
        <w:pStyle w:val="Listaszerbekezds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sz w:val="24"/>
          <w:szCs w:val="24"/>
          <w:lang w:eastAsia="hu-HU"/>
        </w:rPr>
        <w:t>gyűjteményét folyamatosan fejleszti, feltárja, megőrzi, gondozza és rendelkezésre bocsátja,</w:t>
      </w:r>
    </w:p>
    <w:p w:rsidR="00CC0A5D" w:rsidRPr="00BD7A66" w:rsidRDefault="00CC0A5D" w:rsidP="005373B2">
      <w:pPr>
        <w:pStyle w:val="Listaszerbekezds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sz w:val="24"/>
          <w:szCs w:val="24"/>
          <w:lang w:eastAsia="hu-HU"/>
        </w:rPr>
        <w:lastRenderedPageBreak/>
        <w:t>tájékoztat a könyvtár és a nyilvános könyvtári rendszer dokumentumairól és szolgáltatásairól,</w:t>
      </w:r>
    </w:p>
    <w:p w:rsidR="00CC0A5D" w:rsidRPr="00BD7A66" w:rsidRDefault="00CC0A5D" w:rsidP="005373B2">
      <w:pPr>
        <w:pStyle w:val="Listaszerbekezds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sz w:val="24"/>
          <w:szCs w:val="24"/>
          <w:lang w:eastAsia="hu-HU"/>
        </w:rPr>
        <w:t>biztosítja más könyvtárak állományának és szolgáltatásainak elérését,</w:t>
      </w:r>
    </w:p>
    <w:p w:rsidR="00CC0A5D" w:rsidRPr="00BD7A66" w:rsidRDefault="00CC0A5D" w:rsidP="005373B2">
      <w:pPr>
        <w:pStyle w:val="Listaszerbekezds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sz w:val="24"/>
          <w:szCs w:val="24"/>
          <w:lang w:eastAsia="hu-HU"/>
        </w:rPr>
        <w:t>részt vesz a könyvtárak közötti dokumentum- és információcserében,</w:t>
      </w:r>
    </w:p>
    <w:p w:rsidR="00CC0A5D" w:rsidRPr="00BD7A66" w:rsidRDefault="00CC0A5D" w:rsidP="005373B2">
      <w:pPr>
        <w:pStyle w:val="Listaszerbekezds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sz w:val="24"/>
          <w:szCs w:val="24"/>
          <w:lang w:eastAsia="hu-HU"/>
        </w:rPr>
        <w:t>biztosítja az elektronikus könyvtári dokumentumok elérhetőségét,</w:t>
      </w:r>
    </w:p>
    <w:p w:rsidR="00CC0A5D" w:rsidRPr="00BD7A66" w:rsidRDefault="00CC0A5D" w:rsidP="005373B2">
      <w:pPr>
        <w:pStyle w:val="Listaszerbekezds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sz w:val="24"/>
          <w:szCs w:val="24"/>
          <w:lang w:eastAsia="hu-HU"/>
        </w:rPr>
        <w:t>könyvtárhasználókat segíti a digitális írástudás, az információs műveltség elsajátításában, az egész életen át tartó tanulás folyamatában,</w:t>
      </w:r>
    </w:p>
    <w:p w:rsidR="00CC0A5D" w:rsidRPr="00BD7A66" w:rsidRDefault="00CC0A5D" w:rsidP="005373B2">
      <w:pPr>
        <w:pStyle w:val="Listaszerbekezds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sz w:val="24"/>
          <w:szCs w:val="24"/>
          <w:lang w:eastAsia="hu-HU"/>
        </w:rPr>
        <w:t>segíti az oktatásban, képzésben részt vevők információellátását, a tudományos kutatás és az adatbázisokból történő információkérés lehetőségét,</w:t>
      </w:r>
    </w:p>
    <w:p w:rsidR="00CC0A5D" w:rsidRPr="00BD7A66" w:rsidRDefault="00CC0A5D" w:rsidP="005373B2">
      <w:pPr>
        <w:pStyle w:val="Listaszerbekezds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sz w:val="24"/>
          <w:szCs w:val="24"/>
          <w:lang w:eastAsia="hu-HU"/>
        </w:rPr>
        <w:t>kulturális, közösségi és egyéb könyvtári programokat szervez,</w:t>
      </w:r>
    </w:p>
    <w:p w:rsidR="00CC0A5D" w:rsidRPr="00BD7A66" w:rsidRDefault="00CC0A5D" w:rsidP="005373B2">
      <w:pPr>
        <w:pStyle w:val="Listaszerbekezds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sz w:val="24"/>
          <w:szCs w:val="24"/>
          <w:lang w:eastAsia="hu-HU"/>
        </w:rPr>
        <w:t>tudás-, információ- és kultúraközvetítő tevékenységével hozzájárul az életminőség javításához, az ország versenyképességének növeléséhez</w:t>
      </w:r>
      <w:r w:rsidR="00152E05" w:rsidRPr="00BD7A66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CC0A5D" w:rsidRPr="00BD7A66" w:rsidRDefault="00CC0A5D" w:rsidP="005373B2">
      <w:pPr>
        <w:pStyle w:val="Listaszerbekezds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sz w:val="24"/>
          <w:szCs w:val="24"/>
          <w:lang w:eastAsia="hu-HU"/>
        </w:rPr>
        <w:t>gyűjteményét és szolgáltatásait a helyi igényeknek megfelelően alakítja,</w:t>
      </w:r>
    </w:p>
    <w:p w:rsidR="00CC0A5D" w:rsidRPr="00BD7A66" w:rsidRDefault="00CC0A5D" w:rsidP="005373B2">
      <w:pPr>
        <w:pStyle w:val="Listaszerbekezds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sz w:val="24"/>
          <w:szCs w:val="24"/>
          <w:lang w:eastAsia="hu-HU"/>
        </w:rPr>
        <w:t>közhasznú információs szolgáltatást nyújt,</w:t>
      </w:r>
    </w:p>
    <w:p w:rsidR="00CC0A5D" w:rsidRPr="00BD7A66" w:rsidRDefault="00CC0A5D" w:rsidP="005373B2">
      <w:pPr>
        <w:pStyle w:val="Listaszerbekezds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sz w:val="24"/>
          <w:szCs w:val="24"/>
          <w:lang w:eastAsia="hu-HU"/>
        </w:rPr>
        <w:t>helyismereti információkat és dokumentumokat gyűjt,</w:t>
      </w:r>
    </w:p>
    <w:p w:rsidR="00CC0A5D" w:rsidRPr="00BD7A66" w:rsidRDefault="00CC0A5D" w:rsidP="005373B2">
      <w:pPr>
        <w:pStyle w:val="Listaszerbekezds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sz w:val="24"/>
          <w:szCs w:val="24"/>
          <w:lang w:eastAsia="hu-HU"/>
        </w:rPr>
        <w:t>szabadpolcos állományrésszel rendelkezik,</w:t>
      </w:r>
    </w:p>
    <w:p w:rsidR="00CC0A5D" w:rsidRPr="00BD7A66" w:rsidRDefault="00CC0A5D" w:rsidP="005373B2">
      <w:pPr>
        <w:pStyle w:val="Listaszerbekezds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sz w:val="24"/>
          <w:szCs w:val="24"/>
          <w:lang w:eastAsia="hu-HU"/>
        </w:rPr>
        <w:t>gyermek- és családbarát szolgáltatásokat nyújt</w:t>
      </w:r>
      <w:r w:rsidR="00152E05" w:rsidRPr="00BD7A66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CC0A5D" w:rsidRPr="00BD7A66" w:rsidRDefault="00CC0A5D" w:rsidP="005373B2">
      <w:pPr>
        <w:pStyle w:val="Listaszerbekezds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sz w:val="24"/>
          <w:szCs w:val="24"/>
          <w:lang w:eastAsia="hu-HU"/>
        </w:rPr>
        <w:t>a szolgáltatásait a könyvtári minőságirányítás szempontjait figyelembe véve szervezi</w:t>
      </w:r>
      <w:r w:rsidR="00152E05" w:rsidRPr="00BD7A66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5373B2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3.2.5. 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Az alapfunkción túli egyéb feladatok</w:t>
      </w:r>
    </w:p>
    <w:p w:rsidR="00CC0A5D" w:rsidRPr="005373B2" w:rsidRDefault="00CC0A5D" w:rsidP="005373B2">
      <w:pPr>
        <w:pStyle w:val="Listaszerbekezds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73B2">
        <w:rPr>
          <w:rFonts w:ascii="Arial" w:eastAsia="Times New Roman" w:hAnsi="Arial" w:cs="Arial"/>
          <w:sz w:val="24"/>
          <w:szCs w:val="24"/>
          <w:lang w:eastAsia="hu-HU"/>
        </w:rPr>
        <w:t xml:space="preserve">helyiségek és eszközök </w:t>
      </w:r>
      <w:proofErr w:type="spellStart"/>
      <w:r w:rsidRPr="005373B2">
        <w:rPr>
          <w:rFonts w:ascii="Arial" w:eastAsia="Times New Roman" w:hAnsi="Arial" w:cs="Arial"/>
          <w:sz w:val="24"/>
          <w:szCs w:val="24"/>
          <w:lang w:eastAsia="hu-HU"/>
        </w:rPr>
        <w:t>esetenkénti</w:t>
      </w:r>
      <w:proofErr w:type="spellEnd"/>
      <w:r w:rsidRPr="005373B2">
        <w:rPr>
          <w:rFonts w:ascii="Arial" w:eastAsia="Times New Roman" w:hAnsi="Arial" w:cs="Arial"/>
          <w:sz w:val="24"/>
          <w:szCs w:val="24"/>
          <w:lang w:eastAsia="hu-HU"/>
        </w:rPr>
        <w:t xml:space="preserve"> bérbeadása</w:t>
      </w:r>
      <w:r w:rsidR="00D9321C" w:rsidRPr="005373B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373B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C0A5D" w:rsidRPr="005373B2" w:rsidRDefault="00CC0A5D" w:rsidP="005373B2">
      <w:pPr>
        <w:pStyle w:val="Listaszerbekezds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73B2">
        <w:rPr>
          <w:rFonts w:ascii="Arial" w:eastAsia="Times New Roman" w:hAnsi="Arial" w:cs="Arial"/>
          <w:sz w:val="24"/>
          <w:szCs w:val="24"/>
          <w:lang w:eastAsia="hu-HU"/>
        </w:rPr>
        <w:t>az intézmény helyet biztosít a Képviselő-testület üléseinek, egyéb rendezvényeinek</w:t>
      </w:r>
      <w:r w:rsidR="00D9321C" w:rsidRPr="005373B2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CC0A5D" w:rsidRPr="00BD7A66" w:rsidRDefault="00CC0A5D" w:rsidP="005373B2">
      <w:pPr>
        <w:pStyle w:val="Listaszerbekezds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73B2">
        <w:rPr>
          <w:rFonts w:ascii="Arial" w:eastAsia="Times New Roman" w:hAnsi="Arial" w:cs="Arial"/>
          <w:sz w:val="24"/>
          <w:szCs w:val="24"/>
          <w:lang w:eastAsia="hu-HU"/>
        </w:rPr>
        <w:t>Nagykovácsi Nagyközség Önkormányzat</w:t>
      </w:r>
      <w:r w:rsidR="00360902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5373B2">
        <w:rPr>
          <w:rFonts w:ascii="Arial" w:eastAsia="Times New Roman" w:hAnsi="Arial" w:cs="Arial"/>
          <w:sz w:val="24"/>
          <w:szCs w:val="24"/>
          <w:lang w:eastAsia="hu-HU"/>
        </w:rPr>
        <w:t xml:space="preserve"> kijelölt házasságkötő </w:t>
      </w:r>
      <w:r w:rsidRPr="00BD7A66">
        <w:rPr>
          <w:rFonts w:ascii="Arial" w:eastAsia="Times New Roman" w:hAnsi="Arial" w:cs="Arial"/>
          <w:sz w:val="24"/>
          <w:szCs w:val="24"/>
          <w:lang w:eastAsia="hu-HU"/>
        </w:rPr>
        <w:t>term</w:t>
      </w:r>
      <w:r w:rsidR="00D9321C" w:rsidRPr="00BD7A66">
        <w:rPr>
          <w:rFonts w:ascii="Arial" w:eastAsia="Times New Roman" w:hAnsi="Arial" w:cs="Arial"/>
          <w:sz w:val="24"/>
          <w:szCs w:val="24"/>
          <w:lang w:eastAsia="hu-HU"/>
        </w:rPr>
        <w:t>ének helyet biztosít.</w:t>
      </w:r>
    </w:p>
    <w:p w:rsidR="00DF4B8D" w:rsidRPr="00BD7A66" w:rsidRDefault="00DF4B8D" w:rsidP="0068095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DF4B8D" w:rsidP="0068095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3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.</w:t>
      </w:r>
      <w:r w:rsidR="005373B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3. 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A könyvtár gyűjtőköre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könyvtár általános gyűjtőkörű nyilvános könyvtár. A település központjában, a Közösségi házzal egy épületben helyezkedik el. A település és vonzáskörzetének könyvtári ellátásáért felelős, </w:t>
      </w:r>
      <w:r w:rsidR="00D9321C"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feladat-ellátási szerződés </w:t>
      </w:r>
      <w:r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keretében Remeteszőlős </w:t>
      </w:r>
      <w:r w:rsidR="00D9321C"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lakossága </w:t>
      </w:r>
      <w:r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számára is szolgáltat. Feladatait 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felnőtt- és gyermekrészleg, helytörténeti gyűjtemény működtetésével látja el.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könyvtár állománya, feladata, működése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A könyvtárban közel 35 ezer kötet könyv, folyóirattár, a multimédiás CD-k mellett az utóbbi időben – az olvasói igényeket követve - egyre gyarapodó hangoskönyv-állomány és DVD-filmtár található.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Kiemelt feladatként gyűjti, őrzi, feldolgozza és rendelkezésre bocsátja a településre vonatkozó szakirodalmat.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gyűjtőkörbe csak könyvtári használatra alkalmas formában megjelent dokumentumok tartoznak. Egyéni használatra kiadott művek nem tartoznak a könyvtár gyűjtőkörébe. Spirálkötésű, sérülékeny formában kiadott műveket csak akkor szerzünk be, ha a helytörténeti </w:t>
      </w:r>
      <w:proofErr w:type="spellStart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különgyűjteménybe</w:t>
      </w:r>
      <w:proofErr w:type="spellEnd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kerülnek vagy kartográfiai kiadványok. Egy adott mű többféle hordozón is beszerezhető. Ha a gyűjtőkörbe tartozó dokumentumhoz melléklet is tartozik, akkor az is beszerzésre kerül.</w:t>
      </w:r>
    </w:p>
    <w:p w:rsidR="00210AA6" w:rsidRPr="00BD7A66" w:rsidRDefault="00210AA6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BD7A66" w:rsidRDefault="005373B2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5373B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3.3.1</w:t>
      </w:r>
      <w:r w:rsidR="00CC0A5D" w:rsidRPr="005373B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.</w:t>
      </w:r>
      <w:r w:rsidR="00CC0A5D"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="00CC0A5D" w:rsidRPr="005373B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Formai szempontok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="00CC0A5D"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(dokumentumtípusok)</w:t>
      </w:r>
    </w:p>
    <w:p w:rsidR="00CC0A5D" w:rsidRPr="005373B2" w:rsidRDefault="00CC0A5D" w:rsidP="005373B2">
      <w:pPr>
        <w:pStyle w:val="Listaszerbekezds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73B2">
        <w:rPr>
          <w:rFonts w:ascii="Arial" w:eastAsia="Times New Roman" w:hAnsi="Arial" w:cs="Arial"/>
          <w:sz w:val="24"/>
          <w:szCs w:val="24"/>
          <w:lang w:eastAsia="hu-HU"/>
        </w:rPr>
        <w:t xml:space="preserve">Papíralapú dokumentumok: könyv, időszaki kiadvány, térkép, szabvány, </w:t>
      </w:r>
      <w:proofErr w:type="spellStart"/>
      <w:r w:rsidRPr="005373B2">
        <w:rPr>
          <w:rFonts w:ascii="Arial" w:eastAsia="Times New Roman" w:hAnsi="Arial" w:cs="Arial"/>
          <w:sz w:val="24"/>
          <w:szCs w:val="24"/>
          <w:lang w:eastAsia="hu-HU"/>
        </w:rPr>
        <w:t>leporello</w:t>
      </w:r>
      <w:proofErr w:type="spellEnd"/>
      <w:r w:rsidRPr="005373B2">
        <w:rPr>
          <w:rFonts w:ascii="Arial" w:eastAsia="Times New Roman" w:hAnsi="Arial" w:cs="Arial"/>
          <w:sz w:val="24"/>
          <w:szCs w:val="24"/>
          <w:lang w:eastAsia="hu-HU"/>
        </w:rPr>
        <w:t>, aprónyomtatvány, kézirat, szakdolgozat, fénykép, fénymásolat</w:t>
      </w:r>
    </w:p>
    <w:p w:rsidR="00CC0A5D" w:rsidRPr="005373B2" w:rsidRDefault="00CC0A5D" w:rsidP="005373B2">
      <w:pPr>
        <w:pStyle w:val="Listaszerbekezds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73B2">
        <w:rPr>
          <w:rFonts w:ascii="Arial" w:eastAsia="Times New Roman" w:hAnsi="Arial" w:cs="Arial"/>
          <w:sz w:val="24"/>
          <w:szCs w:val="24"/>
          <w:lang w:eastAsia="hu-HU"/>
        </w:rPr>
        <w:t>Nem papíralapú dokumentumok: mikrofilm, diafilm, diakép, magnókazetta, magnószalag, videoszalag, CD, DVD</w:t>
      </w:r>
    </w:p>
    <w:p w:rsidR="00210AA6" w:rsidRPr="00BD7A66" w:rsidRDefault="00210AA6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5373B2" w:rsidRDefault="005373B2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5373B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3.3.</w:t>
      </w:r>
      <w:r w:rsidR="00CC0A5D" w:rsidRPr="005373B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2. Nyelv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válogatva: magyar nyelven megjelenő dokumentumok</w:t>
      </w:r>
    </w:p>
    <w:p w:rsidR="00CC0A5D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erősen válogatva: angol, német</w:t>
      </w:r>
    </w:p>
    <w:p w:rsidR="005373B2" w:rsidRPr="00BD7A66" w:rsidRDefault="005373B2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5373B2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5373B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3.</w:t>
      </w:r>
      <w:r w:rsidR="005373B2" w:rsidRPr="005373B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3.3.</w:t>
      </w:r>
      <w:r w:rsidRPr="005373B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Megjelenési idő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válogatva: napjaink + előző húsz év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erősen válogatva: 1945 után megjelent irodalom az </w:t>
      </w:r>
      <w:proofErr w:type="spellStart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előzőhöz</w:t>
      </w:r>
      <w:proofErr w:type="spellEnd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igazodva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nagyon erősen válogatva: 1945 előtt megjelent művek (eredeti vagy hasonmás kiadás)</w:t>
      </w:r>
    </w:p>
    <w:p w:rsidR="00210AA6" w:rsidRPr="00BD7A66" w:rsidRDefault="00210AA6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5373B2" w:rsidRDefault="005373B2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5373B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3.3.</w:t>
      </w:r>
      <w:r w:rsidR="00CC0A5D" w:rsidRPr="005373B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4. Tartalmi szempontok</w:t>
      </w:r>
    </w:p>
    <w:p w:rsidR="00CC0A5D" w:rsidRPr="00BD7A66" w:rsidRDefault="00CC0A5D" w:rsidP="0027226D">
      <w:pPr>
        <w:pStyle w:val="Listaszerbekezds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Szépirodalom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szépirodalmi művek a tartalmas kikapcsolódás, élményszerzés, szórakozás mellett az általános, középiskolai és felsőoktatási tanulást, ismeretszerzést is szolgálják. A gyűjtőkörbe a magyar és a világirodalom klasszikusai, mérvadó mai alkotók művei, új stílusokat, formákat képviselő alkotások, bestsellerek, lektűrök, népköltészeti alkotások tartoznak.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Antológiák, évkönyvek, gyűjteményes munkák: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egyes nemzetekhez, stílusokhoz, alkotói csoportokhoz, irodalomtörténeti korszakokhoz, ünnepekhez, témákhoz, egy-egy időszakhoz kötődő művek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Kritikai kiadások: csak a magyar irodalom klasszikusainak alkotásaiból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Életmű sorozatok: csak azokat a műveket, amelyek a gyűjtőkör részei, figyelembe véve az adott mű már meglévő példányszámait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Kötelező olvasmányok: az általános és középiskolák által kijelölt művek</w:t>
      </w:r>
    </w:p>
    <w:p w:rsidR="00CC0A5D" w:rsidRPr="00BD7A66" w:rsidRDefault="0027226D" w:rsidP="0027226D">
      <w:pPr>
        <w:pStyle w:val="Listaszerbekezds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</w:t>
      </w:r>
      <w:r w:rsidR="00CC0A5D"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smeretterjesztő és szakirodalom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ismeretterjesztő és szakirodalom célja a tájékozódás, az „élethosszig tartó tanulás”, a korszerű ismeretek, információk megszerzésének segítése, a szabadidő eltöltéséhez, kikapcsolódáshoz kapcsolódó irodalom (utazás, hobbi stb.) biztosítása. A tanulást segítő irodalom a középiskolás és a felsőfokú képzésben résztvevők igényeit szolgálja, illetve ezekhez a tudásszintekhez igazodik.</w:t>
      </w:r>
    </w:p>
    <w:p w:rsidR="00CC0A5D" w:rsidRPr="00BD7A66" w:rsidRDefault="00CC0A5D" w:rsidP="0027226D">
      <w:pPr>
        <w:pStyle w:val="Listaszerbekezds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Sajtótermékek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Hetilapok, folyóiratok, különszámok: a magyarországi, magyar nyelvű kínálatból a korszerű ismeretszerzést biztosító, a kikapcsolódáshoz, hobbihoz, az általános, a közép- és a felsőoktatáshoz, a település életéhez köthető sajtótermékek.</w:t>
      </w:r>
    </w:p>
    <w:p w:rsidR="00CC0A5D" w:rsidRPr="00BD7A66" w:rsidRDefault="00CC0A5D" w:rsidP="0027226D">
      <w:pPr>
        <w:pStyle w:val="Listaszerbekezds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Mozgóképek, filmek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gyűjtőkörbe tartozó filmek magyar szinkronnal ellátott (ennek hiányában magyar felirattal rendelkező) verzióit gyűjtjük.</w:t>
      </w:r>
    </w:p>
    <w:p w:rsidR="00CC0A5D" w:rsidRPr="00BD7A66" w:rsidRDefault="00CC0A5D" w:rsidP="0027226D">
      <w:pPr>
        <w:pStyle w:val="Listaszerbekezds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Kartográfiai kiadványok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Közigazgatási és domborzati térkép, atlasz: világatlasz, Magyarország és Nagykovácsi, illetve a környék turistatérképei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történelmi atlasz, térkép: világtörténelem és Magyarország története</w:t>
      </w:r>
    </w:p>
    <w:p w:rsidR="00210AA6" w:rsidRPr="00BD7A66" w:rsidRDefault="00210AA6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27226D" w:rsidRDefault="0027226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27226D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3.3.</w:t>
      </w:r>
      <w:r w:rsidR="00CC0A5D" w:rsidRPr="0027226D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5. Megőrzési kötelezettség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végleg: helytörténeti állomány, 1945 előtt megjelent mű, utolsó példányok</w:t>
      </w:r>
    </w:p>
    <w:p w:rsidR="00210AA6" w:rsidRPr="00BD7A66" w:rsidRDefault="00210AA6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27226D" w:rsidRDefault="0027226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27226D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3.3.</w:t>
      </w:r>
      <w:r w:rsidR="00CC0A5D" w:rsidRPr="0027226D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6.Tájékozódás és beszerzés forrásai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Beszerzés történhet vásárlással, ajándékozással.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Dokumentumrendeléskor a könyvtár elsődleges tájékozódási forrása a könyvtárak állománygyarapítását segítő kiadvány és egyéb terjesztői-kiadói reklámok.</w:t>
      </w:r>
    </w:p>
    <w:p w:rsidR="00210AA6" w:rsidRPr="00BD7A66" w:rsidRDefault="00210AA6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27226D" w:rsidRDefault="0027226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27226D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3.3.</w:t>
      </w:r>
      <w:r w:rsidR="00CC0A5D" w:rsidRPr="0027226D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7. Állományapasztás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Kényszerű kiiktatás: dokumentum megrongálódása, elvesztése, hiány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Tervszerű állományapasztás: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tartalmi elavulás miatt, ugyanazon mű újabb, korszerűbb kiadása jelenik meg, használati igény teljes hiánya, gyűjtőköri módosulás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Könyvtári egységek – kölcsönözhető állomány</w:t>
      </w:r>
    </w:p>
    <w:p w:rsidR="00210AA6" w:rsidRPr="00BD7A66" w:rsidRDefault="00210AA6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27226D" w:rsidRDefault="0027226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27226D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3.3.8</w:t>
      </w:r>
      <w:r w:rsidR="00CC0A5D" w:rsidRPr="0027226D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. Felnőtt részleg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szépirodalom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válogatva: a magyar nyelven megjelenő művek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ismeretterjesztő és szakirodalom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válogatva: tudománytörténet, könyvtártudomány, médiaismeret, -történet, filozófia, pszichológia, vallástudomány, -történet, szociológia, szociográfia, belpolitika, külpolitika, pedagógia, nevelés, közművelődés néprajz, folklór, számítástechnika, természettudományok, mentálhigiéné, egészséges életmód, gyógyítás, művészettörténet, irodalomelmélet, magyar irodalomtörténet, útikönyvek, honismeret, életrajz, magyar történelem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erősen válogatva: ezoterika, közgazdaság, jog, műszaki tudományok, háztartás, mezőgazdaság, szervezés, marketing, nyelvtudomány, nyelvkönyvek, szótárak, egyes nemzetek irodalmának története, egyes országok történelme;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fokozottan erősen válogatva: egyes nemzetek irodalomtörténetéről, történelméről, </w:t>
      </w:r>
      <w:proofErr w:type="spellStart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honsimeretéről</w:t>
      </w:r>
      <w:proofErr w:type="spellEnd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szóló szakirodalom világnyelveken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időszaki kiadványok: válogatva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mozgóképek, filmek: válogatva</w:t>
      </w:r>
    </w:p>
    <w:p w:rsidR="00210AA6" w:rsidRPr="00BD7A66" w:rsidRDefault="00210AA6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27226D" w:rsidRDefault="0027226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27226D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3.3.9</w:t>
      </w:r>
      <w:r w:rsidR="00CC0A5D" w:rsidRPr="0027226D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. Gyermek részleg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szépirodalom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válogatva: az óvodás és az általános iskolai korosztály számára befogadható magyar nyelven megjelenő alkotások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ismeretterjesztő irodalom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válogatva: az óvodai és általános iskolai korosztály információszerzéséhez, tanulásához, tudásszintjükhöz igazodó irodalom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Nem kölcsönözhető állományrészek</w:t>
      </w:r>
    </w:p>
    <w:p w:rsidR="00210AA6" w:rsidRPr="00BD7A66" w:rsidRDefault="00210AA6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27226D" w:rsidRDefault="0027226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27226D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3.3.10</w:t>
      </w:r>
      <w:r w:rsidR="00CC0A5D" w:rsidRPr="0027226D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. Kézikönyvtár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A kézikönyvtár állománya az általános, közérdekű és az egyes tudomány- és ismeretágakhoz kapcsolódó alapinformációkhoz való hozzáférést biztosítja.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válogatva: általános, életrajzi és szaklexikonok, enciklopédiák, tudományterületek bibliográfiái, összefoglaló művei, monográfiák, adattárak, határozók, atlaszok, képzőművészeti albumok, világnyelvek és a latin nyelv nagyszótárai, a magyar és a világnyelvek értelmező, etimológia, helyesírási szótárai, repertóriumok magyar nyelven</w:t>
      </w:r>
    </w:p>
    <w:p w:rsidR="00210AA6" w:rsidRPr="00BD7A66" w:rsidRDefault="00210AA6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27226D" w:rsidRDefault="0027226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27226D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3.3.11.</w:t>
      </w:r>
      <w:r w:rsidR="00CC0A5D" w:rsidRPr="0027226D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Helyismereti </w:t>
      </w:r>
      <w:proofErr w:type="spellStart"/>
      <w:r w:rsidR="00CC0A5D" w:rsidRPr="0027226D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különgyűjtemény</w:t>
      </w:r>
      <w:proofErr w:type="spellEnd"/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Adott településen működő közkönyvtár felelős a településre vonatkozó információk összegyűjtéséért, feltárásáért, megőrzéséért és szolgáltatásáért. A helyismereti gyűjtőmunka a település és vonzáskörzetéhez tartozó települések, valamint Pest megye életéhez, történetéhez köthető, a nyilvánosság számára megjelentetett információk, ill. dokumentumok gyűjtésére és a helyi alkotók műveire terjed ki. Egyes esetekben nem publikus anyagok is a helytörténeti gyűjtemény részeit alkotják. Ha a dokumentumnak csak egy része tartozik a gyűjtőkörbe, akkor az adott fejezet, tanulmány, rész stb. kerül másolatban a </w:t>
      </w:r>
      <w:proofErr w:type="spellStart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különgyűjteménybe</w:t>
      </w:r>
      <w:proofErr w:type="spellEnd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A helyismeret része a helytörténeti adatbázis, melynek építése folyamatos. Az </w:t>
      </w:r>
      <w:proofErr w:type="gramStart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on-line</w:t>
      </w:r>
      <w:proofErr w:type="gramEnd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forrásokban megjelenő információk ott kerülnek feltárásra. 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helyismereti </w:t>
      </w:r>
      <w:proofErr w:type="spellStart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különgyűjtemény</w:t>
      </w:r>
      <w:proofErr w:type="spellEnd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alakításánál kiemelt figyelemmel vagyunk a német nemzetiségi szakirodalmi művekre, alapművekre, illetve a Buda környéki német nemzetiségi falvak néprajzával, történetével foglalkozó művekre.</w:t>
      </w:r>
    </w:p>
    <w:p w:rsidR="00CC0A5D" w:rsidRPr="00364C88" w:rsidRDefault="00CC0A5D" w:rsidP="00364C88">
      <w:pPr>
        <w:pStyle w:val="Listaszerbekezds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64C8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Szépirodalom</w:t>
      </w:r>
    </w:p>
    <w:p w:rsidR="00ED1F71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teljességre törekedve: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megyei antológiák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helyi szerzők alkotásai, amelyeket az adott településen alkotott, függetlenül a tartalomtól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nem helyi szerzők, tartalmában a településekhez köthető alkotásai</w:t>
      </w:r>
    </w:p>
    <w:p w:rsidR="00CC0A5D" w:rsidRPr="00BD7A66" w:rsidRDefault="00CC0A5D" w:rsidP="00364C88">
      <w:pPr>
        <w:pStyle w:val="Listaszerbekezds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Ismeretterjesztő és szakirodalom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teljességre törekedve: monográfiák, bibliográfiák, konferenciaanyagok, adattárak, tanulmányok, újságcikkek, amelyek a település és a vonzáskörzet településeihez köthetők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válogatva: Pest megyével kapcsolatos dokumentumok</w:t>
      </w:r>
    </w:p>
    <w:p w:rsidR="00CC0A5D" w:rsidRPr="00BD7A66" w:rsidRDefault="00CC0A5D" w:rsidP="00364C88">
      <w:pPr>
        <w:pStyle w:val="Listaszerbekezds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Időszaki kiadványok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teljességre törekedve:</w:t>
      </w:r>
    </w:p>
    <w:p w:rsidR="00CC0A5D" w:rsidRPr="00BD7A66" w:rsidRDefault="00CC0A5D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településen megjelenő (nem intézményi) újságok</w:t>
      </w:r>
    </w:p>
    <w:p w:rsidR="00CC0A5D" w:rsidRPr="00BD7A66" w:rsidRDefault="00CC0A5D" w:rsidP="00364C88">
      <w:pPr>
        <w:pStyle w:val="Listaszerbekezds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Kéziratok, szakdolgozatok</w:t>
      </w:r>
      <w:r w:rsidR="00ED1F71"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</w:p>
    <w:p w:rsidR="00ED1F71" w:rsidRPr="00BD7A66" w:rsidRDefault="00ED1F71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BD7A66" w:rsidRDefault="00364C88" w:rsidP="0068095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3.</w:t>
      </w:r>
      <w:r w:rsidR="00DF4B8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4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. A könyvtár állományának nyilvántartása, gyarapítása</w:t>
      </w:r>
    </w:p>
    <w:p w:rsidR="00CC0A5D" w:rsidRPr="00BD7A66" w:rsidRDefault="00CC0A5D" w:rsidP="0068095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könyvtári dokumentumok gyűjteményét korszerű módon nyilvántartja, őrzi és rendelkezésre bocsátja. Az állományából a fizikailag tönkrement, </w:t>
      </w:r>
      <w:proofErr w:type="spellStart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tartalmilag</w:t>
      </w:r>
      <w:proofErr w:type="spellEnd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elavult és a használók számára érdektelenné vált dokumentumokat folyamatosan selejtezi.</w:t>
      </w:r>
    </w:p>
    <w:p w:rsidR="00CC0A5D" w:rsidRPr="00BD7A66" w:rsidRDefault="00CC0A5D" w:rsidP="0068095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állományból kivont dokumentumokat a 3/1975. (VIII. 17.) KM-PM együttes</w:t>
      </w:r>
      <w:r w:rsidRPr="00BD7A66">
        <w:rPr>
          <w:rFonts w:ascii="Arial" w:eastAsia="Times New Roman" w:hAnsi="Arial" w:cs="Arial"/>
          <w:i/>
          <w:color w:val="000000"/>
          <w:sz w:val="24"/>
          <w:szCs w:val="24"/>
          <w:lang w:eastAsia="hu-HU"/>
        </w:rPr>
        <w:t xml:space="preserve"> 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rendelettel kiadott szabályzat szerint kezeli</w:t>
      </w:r>
      <w:r w:rsidRPr="00BD7A66">
        <w:rPr>
          <w:rFonts w:ascii="Arial" w:eastAsia="Times New Roman" w:hAnsi="Arial" w:cs="Arial"/>
          <w:i/>
          <w:color w:val="000000"/>
          <w:sz w:val="24"/>
          <w:szCs w:val="24"/>
          <w:lang w:eastAsia="hu-HU"/>
        </w:rPr>
        <w:t>.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Az intézményvezető saját hatáskörében engedélyezheti, hogy a kivont dokumentumokat térítésmentesen kaphassák meg hazai és külföldi könyvtárak, illetve határon túli magyar</w:t>
      </w:r>
      <w:r w:rsidRPr="00BD7A66">
        <w:rPr>
          <w:rFonts w:ascii="Arial" w:eastAsia="Times New Roman" w:hAnsi="Arial" w:cs="Arial"/>
          <w:i/>
          <w:color w:val="000000"/>
          <w:sz w:val="24"/>
          <w:szCs w:val="24"/>
          <w:lang w:eastAsia="hu-HU"/>
        </w:rPr>
        <w:t xml:space="preserve"> 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civil szervezetek. </w:t>
      </w:r>
    </w:p>
    <w:p w:rsidR="00CC0A5D" w:rsidRPr="00BD7A66" w:rsidRDefault="00CC0A5D" w:rsidP="0068095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könyvtár állománya a Szirén integrált könyvtári program segítségével számítógépen kerül rögzítésre.</w:t>
      </w:r>
    </w:p>
    <w:p w:rsidR="00680952" w:rsidRPr="00BD7A66" w:rsidRDefault="00CC0A5D" w:rsidP="0068095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i/>
          <w:color w:val="000000"/>
          <w:sz w:val="24"/>
          <w:szCs w:val="24"/>
          <w:lang w:eastAsia="hu-HU"/>
        </w:rPr>
        <w:t xml:space="preserve">Az 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állománygyarapítás forrásai: vásárlás könyvesboltoktól, kiadóktól, antikváriumokból, online könyváruházaktól, ajándékozás más intézményektől, magánszemélyektől.</w:t>
      </w:r>
    </w:p>
    <w:p w:rsidR="00CC0A5D" w:rsidRPr="00BD7A66" w:rsidRDefault="00CC0A5D" w:rsidP="0068095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</w:p>
    <w:p w:rsidR="00CC0A5D" w:rsidRPr="00BD7A66" w:rsidRDefault="00364C88" w:rsidP="0068095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3.</w:t>
      </w:r>
      <w:r w:rsidR="00DF4B8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5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. Az időleges, illetve tartós megőrzésre szánt dokumentumok köre</w:t>
      </w:r>
    </w:p>
    <w:p w:rsidR="00CC0A5D" w:rsidRPr="00BD7A66" w:rsidRDefault="00CC0A5D" w:rsidP="0068095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viszonylag gyorsan aktualitásukat vesztő kiadványokat, brosúrákat, áruismertetőket, prospektusokat a könyvtár időlegesen őrzi meg. Tartós megőrzésűek a Nagykovácsi vonatkozású dokumentumok. </w:t>
      </w:r>
    </w:p>
    <w:p w:rsidR="00680952" w:rsidRPr="00BD7A66" w:rsidRDefault="00680952" w:rsidP="0068095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BD7A66" w:rsidRDefault="00364C88" w:rsidP="0068095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3.</w:t>
      </w:r>
      <w:r w:rsidR="00DF4B8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6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. A könyvtár szolgáltatásai</w:t>
      </w:r>
    </w:p>
    <w:p w:rsidR="00CC0A5D" w:rsidRPr="00BD7A66" w:rsidRDefault="00CC0A5D" w:rsidP="00364C88">
      <w:pPr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tájékoztatást ad a saját és más könyvtárak gyűjteményéről</w:t>
      </w:r>
    </w:p>
    <w:p w:rsidR="00CC0A5D" w:rsidRPr="00BD7A66" w:rsidRDefault="00CC0A5D" w:rsidP="00364C88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kézikönyvtár </w:t>
      </w:r>
      <w:proofErr w:type="spellStart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anyagán</w:t>
      </w:r>
      <w:proofErr w:type="spellEnd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kívül a gyűjteményben található dokumentumok</w:t>
      </w:r>
      <w:r w:rsidRPr="00BD7A66">
        <w:rPr>
          <w:rFonts w:ascii="Arial" w:eastAsia="Times New Roman" w:hAnsi="Arial" w:cs="Arial"/>
          <w:i/>
          <w:color w:val="000000"/>
          <w:sz w:val="24"/>
          <w:szCs w:val="24"/>
          <w:lang w:eastAsia="hu-HU"/>
        </w:rPr>
        <w:t>a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 (könyvek, folyóiratok, társasjátékok, oktatócsomagok (nyelvtanulást segítő, ECDL vizsgára felkészítő) CD-k, DVD-k, CD-ROM-ok, hangoskönyveket kölcsönöz,</w:t>
      </w:r>
    </w:p>
    <w:p w:rsidR="00CC0A5D" w:rsidRPr="00BD7A66" w:rsidRDefault="00CC0A5D" w:rsidP="00364C88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előjegyzést vesz fel</w:t>
      </w:r>
    </w:p>
    <w:p w:rsidR="00CC0A5D" w:rsidRPr="00BD7A66" w:rsidRDefault="00CC0A5D" w:rsidP="00364C88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könyvtárközi kölcsönzést végez</w:t>
      </w:r>
    </w:p>
    <w:p w:rsidR="00CC0A5D" w:rsidRPr="00BD7A66" w:rsidRDefault="00CC0A5D" w:rsidP="00364C88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helyben olvasásra </w:t>
      </w:r>
    </w:p>
    <w:p w:rsidR="00CC0A5D" w:rsidRPr="00BD7A66" w:rsidRDefault="00CC0A5D" w:rsidP="00364C88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internet használatot</w:t>
      </w:r>
      <w:r w:rsidRPr="00BD7A66">
        <w:rPr>
          <w:rFonts w:ascii="Arial" w:eastAsia="Times New Roman" w:hAnsi="Arial" w:cs="Arial"/>
          <w:i/>
          <w:color w:val="000000"/>
          <w:sz w:val="24"/>
          <w:szCs w:val="24"/>
          <w:lang w:eastAsia="hu-HU"/>
        </w:rPr>
        <w:t xml:space="preserve"> 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biztosít</w:t>
      </w:r>
    </w:p>
    <w:p w:rsidR="00CC0A5D" w:rsidRPr="00BD7A66" w:rsidRDefault="00CC0A5D" w:rsidP="00364C88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lehetőséget nyújt óvodásoknak és az általános iskola tanulóinak könyvtári órák megtartásához</w:t>
      </w:r>
    </w:p>
    <w:p w:rsidR="00680952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 xml:space="preserve">A könyvtár alapszolgáltatásai ingyenesek (tájékozódás a gyűjteményről, helyben olvasás). Az egyéb szolgáltatásokért a használó a mindenkor megállapított és az olvasói térben kifüggesztett díjszabás szerinti díjat fizeti meg. A könyvtárhasználat részletes szabályait a könyvtár írásba foglalja és a beiratkozás során ismerteti a használókkal. A beiratkozáshoz személyi igazolvány szükséges. A 18 év alatti könyvtárhasználók beiratkozásához jótálló szükséges. Az olvasók személyes adatait a beiratkozásnál ismertetett és a kölcsönző pultban elhelyezett Adatvédelmi tájékoztató szerint kezeljük. </w:t>
      </w:r>
    </w:p>
    <w:p w:rsidR="00680952" w:rsidRPr="00BD7A66" w:rsidRDefault="00680952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364C88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3.</w:t>
      </w:r>
      <w:r w:rsidR="00DF4B8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7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. A költségvetési szerv feladatellátását szolgáló vagyon</w:t>
      </w:r>
    </w:p>
    <w:p w:rsidR="00CC0A5D" w:rsidRPr="00364C88" w:rsidRDefault="00CC0A5D" w:rsidP="00364C88">
      <w:pPr>
        <w:pStyle w:val="Listaszerbekezds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64C8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irányító szerv, Képviselő-testület a költségvetési szerv részére biztosítja, használatra átadja Nagykovácsi Nagyközség Önkormányzata kizárólagos tulajdonát képező Nagykovácsi, Kossuth L. u. 78. sz.</w:t>
      </w:r>
      <w:r w:rsidRPr="00364C88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alatt lévő 405 hrsz.-ú, és a Tisza István tér 7. sz alatt lévő 428 hrsz-ú, a Kossuth utca 64. sz. alatti belterületi f</w:t>
      </w:r>
      <w:r w:rsidRPr="00364C8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elépítményes ingatlant.</w:t>
      </w:r>
    </w:p>
    <w:p w:rsidR="00CC0A5D" w:rsidRPr="00BD7A66" w:rsidRDefault="00CC0A5D" w:rsidP="00364C88">
      <w:pPr>
        <w:pStyle w:val="Listaszerbekezds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iCs/>
          <w:color w:val="000000"/>
          <w:sz w:val="24"/>
          <w:szCs w:val="24"/>
          <w:lang w:eastAsia="hu-HU"/>
        </w:rPr>
        <w:t>A költségvetési szerv rendelkezésére bocsátott ingatlanvagyon könyv szerinti értékeit (adatait) az ingatlan tulajdonosa, Nagykovácsi Nagyközség Önkormányzatának a tárgyévi költségvetése végrehajtásáról szóló ún. zárszámadási rendelet mellékletei, évente folyamatosan rögzítik, és nyilvántartják.</w:t>
      </w:r>
    </w:p>
    <w:p w:rsidR="00CC0A5D" w:rsidRPr="00BD7A66" w:rsidRDefault="00CC0A5D" w:rsidP="00364C88">
      <w:pPr>
        <w:pStyle w:val="Listaszerbekezds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A 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költségvetési szerv használatában álló, </w:t>
      </w:r>
      <w:r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az intézmény részére, a leltár szerint átadott, illetve nyilvántartott eszközöket 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intézmény a feladata ellátásához szabadon felhasználhatja.</w:t>
      </w:r>
    </w:p>
    <w:p w:rsidR="00CC0A5D" w:rsidRPr="00BD7A66" w:rsidRDefault="00CC0A5D" w:rsidP="00364C88">
      <w:pPr>
        <w:pStyle w:val="Listaszerbekezds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iCs/>
          <w:color w:val="000000"/>
          <w:sz w:val="24"/>
          <w:szCs w:val="24"/>
          <w:lang w:eastAsia="hu-HU"/>
        </w:rPr>
        <w:t>A költségvetési szerv ingó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vagyonához tartoznak a közművelődési intézmény saját részre megvásárolt, és az intézmény tulajdonát képező eszközök, amelyeket </w:t>
      </w:r>
      <w:r w:rsidR="00440965" w:rsidRPr="00BD7A6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az </w:t>
      </w:r>
      <w:r w:rsidRPr="00BD7A66">
        <w:rPr>
          <w:rFonts w:ascii="Arial" w:eastAsia="Times New Roman" w:hAnsi="Arial" w:cs="Arial"/>
          <w:iCs/>
          <w:color w:val="000000"/>
          <w:sz w:val="24"/>
          <w:szCs w:val="24"/>
          <w:lang w:eastAsia="hu-HU"/>
        </w:rPr>
        <w:t>intézményi leltár nyilvántartja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Ezen eszközöket az intézmény a feladata ellátásához szabadon felhasználhatja.</w:t>
      </w:r>
    </w:p>
    <w:p w:rsidR="00E97A69" w:rsidRPr="00BD7A66" w:rsidRDefault="00E97A69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364C88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3.</w:t>
      </w:r>
      <w:r w:rsidR="00DF4B8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8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. A költségvetési szerv vagyona feletti rendelkezés joga</w:t>
      </w:r>
    </w:p>
    <w:p w:rsidR="00CC0A5D" w:rsidRPr="00364C88" w:rsidRDefault="00CC0A5D" w:rsidP="00364C8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64C8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költségvetési szerv </w:t>
      </w:r>
      <w:r w:rsidRPr="00364C88">
        <w:rPr>
          <w:rFonts w:ascii="Arial" w:eastAsia="Times New Roman" w:hAnsi="Arial" w:cs="Arial"/>
          <w:iCs/>
          <w:color w:val="000000"/>
          <w:sz w:val="24"/>
          <w:szCs w:val="24"/>
          <w:lang w:eastAsia="hu-HU"/>
        </w:rPr>
        <w:t xml:space="preserve">vezetője – illetve távolléte, vagy halaszthatatlan, más irányú elfoglaltsága esetén kijelölt helyettese - jogosult </w:t>
      </w:r>
      <w:r w:rsidRPr="00364C8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- saját költségvetési bevételeinek növelése érdekében, az </w:t>
      </w:r>
      <w:r w:rsidRPr="00364C88">
        <w:rPr>
          <w:rFonts w:ascii="Arial" w:eastAsia="Times New Roman" w:hAnsi="Arial" w:cs="Arial"/>
          <w:iCs/>
          <w:color w:val="000000"/>
          <w:sz w:val="24"/>
          <w:szCs w:val="24"/>
          <w:lang w:eastAsia="hu-HU"/>
        </w:rPr>
        <w:t>intézmény használatába átadott</w:t>
      </w:r>
      <w:r w:rsidRPr="00364C8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ingatlant,</w:t>
      </w:r>
      <w:r w:rsidRPr="00364C88">
        <w:rPr>
          <w:rFonts w:ascii="Arial" w:eastAsia="Times New Roman" w:hAnsi="Arial" w:cs="Arial"/>
          <w:iCs/>
          <w:color w:val="000000"/>
          <w:sz w:val="24"/>
          <w:szCs w:val="24"/>
          <w:lang w:eastAsia="hu-HU"/>
        </w:rPr>
        <w:t xml:space="preserve"> vagy annak egy részét (meghatározott helyiségeit)</w:t>
      </w:r>
      <w:r w:rsidRPr="00364C8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- </w:t>
      </w:r>
      <w:r w:rsidRPr="00364C88">
        <w:rPr>
          <w:rFonts w:ascii="Arial" w:eastAsia="Times New Roman" w:hAnsi="Arial" w:cs="Arial"/>
          <w:iCs/>
          <w:color w:val="000000"/>
          <w:sz w:val="24"/>
          <w:szCs w:val="24"/>
          <w:lang w:eastAsia="hu-HU"/>
        </w:rPr>
        <w:t>a feltételek biztosítása esetén (az Intézmény Alapító okiratában felsorolt tevékenységek céljaira)</w:t>
      </w:r>
      <w:r w:rsidRPr="00364C8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bérleti szerződés alapján,</w:t>
      </w:r>
      <w:r w:rsidRPr="00364C88">
        <w:rPr>
          <w:rFonts w:ascii="Arial" w:eastAsia="Times New Roman" w:hAnsi="Arial" w:cs="Arial"/>
          <w:iCs/>
          <w:color w:val="000000"/>
          <w:sz w:val="24"/>
          <w:szCs w:val="24"/>
          <w:lang w:eastAsia="hu-HU"/>
        </w:rPr>
        <w:t xml:space="preserve"> figyelemmel Nagykovácsi Nagyközség Önkormányzat</w:t>
      </w:r>
      <w:r w:rsidR="002E217A" w:rsidRPr="00364C88">
        <w:rPr>
          <w:rFonts w:ascii="Arial" w:eastAsia="Times New Roman" w:hAnsi="Arial" w:cs="Arial"/>
          <w:iCs/>
          <w:color w:val="000000"/>
          <w:sz w:val="24"/>
          <w:szCs w:val="24"/>
          <w:lang w:eastAsia="hu-HU"/>
        </w:rPr>
        <w:t xml:space="preserve"> Képviselő-testületének </w:t>
      </w:r>
      <w:r w:rsidR="002E217A" w:rsidRPr="00364C88">
        <w:rPr>
          <w:rFonts w:ascii="Arial" w:hAnsi="Arial" w:cs="Arial"/>
        </w:rPr>
        <w:t xml:space="preserve">51/2018. </w:t>
      </w:r>
      <w:r w:rsidR="002E217A" w:rsidRPr="00364C88">
        <w:rPr>
          <w:rFonts w:ascii="Arial" w:hAnsi="Arial" w:cs="Arial"/>
        </w:rPr>
        <w:lastRenderedPageBreak/>
        <w:t>(III. 22.) számú határozatára</w:t>
      </w:r>
      <w:r w:rsidRPr="00364C88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r w:rsidR="00E97A69" w:rsidRPr="00364C88">
        <w:rPr>
          <w:rFonts w:ascii="Arial" w:eastAsia="Times New Roman" w:hAnsi="Arial" w:cs="Arial"/>
          <w:iCs/>
          <w:sz w:val="24"/>
          <w:szCs w:val="24"/>
          <w:lang w:eastAsia="hu-HU"/>
        </w:rPr>
        <w:t>lehet</w:t>
      </w:r>
      <w:r w:rsidRPr="00364C88">
        <w:rPr>
          <w:rFonts w:ascii="Arial" w:eastAsia="Times New Roman" w:hAnsi="Arial" w:cs="Arial"/>
          <w:sz w:val="24"/>
          <w:szCs w:val="24"/>
          <w:lang w:eastAsia="hu-HU"/>
        </w:rPr>
        <w:t xml:space="preserve"> bérbe adni, amennyiben a bérbeadás </w:t>
      </w:r>
      <w:r w:rsidRPr="00364C88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jogszabályba nem ütközik, vagy </w:t>
      </w:r>
      <w:r w:rsidRPr="00364C88">
        <w:rPr>
          <w:rFonts w:ascii="Arial" w:eastAsia="Times New Roman" w:hAnsi="Arial" w:cs="Arial"/>
          <w:sz w:val="24"/>
          <w:szCs w:val="24"/>
          <w:lang w:eastAsia="hu-HU"/>
        </w:rPr>
        <w:t xml:space="preserve">az intézmény által </w:t>
      </w:r>
      <w:r w:rsidRPr="00364C8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folytatott közművelődési, könyvtári tevékenységet nem </w:t>
      </w:r>
      <w:r w:rsidRPr="00364C88">
        <w:rPr>
          <w:rFonts w:ascii="Arial" w:eastAsia="Times New Roman" w:hAnsi="Arial" w:cs="Arial"/>
          <w:iCs/>
          <w:color w:val="000000"/>
          <w:sz w:val="24"/>
          <w:szCs w:val="24"/>
          <w:lang w:eastAsia="hu-HU"/>
        </w:rPr>
        <w:t xml:space="preserve">sérti vagy </w:t>
      </w:r>
      <w:r w:rsidRPr="00364C8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zavarja.</w:t>
      </w:r>
    </w:p>
    <w:p w:rsidR="00CC0A5D" w:rsidRPr="00BD7A66" w:rsidRDefault="00CC0A5D" w:rsidP="001463F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hu-HU"/>
        </w:rPr>
      </w:pPr>
      <w:r w:rsidRPr="00BD7A66">
        <w:rPr>
          <w:rFonts w:ascii="Arial" w:eastAsia="Arial Unicode MS" w:hAnsi="Arial" w:cs="Arial"/>
          <w:color w:val="000000"/>
          <w:kern w:val="2"/>
          <w:sz w:val="24"/>
          <w:szCs w:val="24"/>
          <w:lang w:eastAsia="hu-HU"/>
        </w:rPr>
        <w:t>A bérleti szerződés megkötése során a Bérbeadó nevében az intézmény vezetője jár el.</w:t>
      </w:r>
    </w:p>
    <w:p w:rsidR="00E97A69" w:rsidRPr="00BD7A66" w:rsidRDefault="00E97A69" w:rsidP="001463F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CC0A5D" w:rsidRPr="00BD7A66" w:rsidRDefault="00364C88" w:rsidP="001463F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3.</w:t>
      </w:r>
      <w:r w:rsidR="00DF4B8D" w:rsidRPr="00BD7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9</w:t>
      </w:r>
      <w:r w:rsidR="00CC0A5D" w:rsidRPr="00BD7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. A kötelezettségvállalás rendje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A mindenkor hatályos kötelezettségvállalásról szóló szabályzat szerint történik.</w:t>
      </w:r>
    </w:p>
    <w:p w:rsidR="00E97A69" w:rsidRPr="00BD7A66" w:rsidRDefault="00E97A69" w:rsidP="001463F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CC0A5D" w:rsidRPr="00BD7A66" w:rsidRDefault="00364C88" w:rsidP="001463F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3.</w:t>
      </w:r>
      <w:r w:rsidR="009A4E30" w:rsidRPr="00BD7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10</w:t>
      </w:r>
      <w:r w:rsidR="00CC0A5D" w:rsidRPr="00BD7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. A költségvetési szerv képviseletére jogosult személyek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Az intézmény képviseletére az intézmény vezetője, valamint az intézmény vezetője által megbízott intézményi dolgozó jogosult.</w:t>
      </w:r>
    </w:p>
    <w:p w:rsidR="00E97A69" w:rsidRPr="00BD7A66" w:rsidRDefault="00E97A69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Default="00364C88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3.</w:t>
      </w:r>
      <w:r w:rsidR="009A4E30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11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.</w:t>
      </w:r>
      <w:r w:rsidR="00CC0A5D"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költségvetés tervezésével és végrehajtásával kapcsolatos előírások a Polgármesteri Hivatal által kiadott útmutatók</w:t>
      </w:r>
      <w:r w:rsidR="00E97A69"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="00CC0A5D"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irányadók.</w:t>
      </w:r>
    </w:p>
    <w:p w:rsidR="00364C88" w:rsidRPr="00BD7A66" w:rsidRDefault="00364C88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C32C50" w:rsidRDefault="00364C88" w:rsidP="00C32C50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lang w:eastAsia="hu-HU"/>
        </w:rPr>
      </w:pPr>
      <w:r w:rsidRPr="00C32C50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lang w:eastAsia="hu-HU"/>
        </w:rPr>
        <w:t xml:space="preserve">4. </w:t>
      </w:r>
      <w:r w:rsidR="00C32C50" w:rsidRPr="00C32C50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lang w:eastAsia="hu-HU"/>
        </w:rPr>
        <w:t>Az intézmény belső irányítása és működésével kapcsolatos feladatok</w:t>
      </w:r>
    </w:p>
    <w:p w:rsidR="00DB5F29" w:rsidRPr="00BD7A66" w:rsidRDefault="00DB5F29" w:rsidP="001463FA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hu-HU"/>
        </w:rPr>
      </w:pPr>
    </w:p>
    <w:p w:rsidR="00CC0A5D" w:rsidRPr="00BD7A66" w:rsidRDefault="00CC0A5D" w:rsidP="001463F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35ADA" wp14:editId="3DC103A2">
                <wp:simplePos x="0" y="0"/>
                <wp:positionH relativeFrom="column">
                  <wp:posOffset>2529205</wp:posOffset>
                </wp:positionH>
                <wp:positionV relativeFrom="paragraph">
                  <wp:posOffset>8255</wp:posOffset>
                </wp:positionV>
                <wp:extent cx="1965960" cy="571500"/>
                <wp:effectExtent l="0" t="0" r="15240" b="19050"/>
                <wp:wrapNone/>
                <wp:docPr id="11" name="Téglalap: lekerekítet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0902" w:rsidRDefault="00360902" w:rsidP="00CC0A5D">
                            <w:pPr>
                              <w:jc w:val="center"/>
                            </w:pPr>
                            <w:r>
                              <w:t>IGAZGATÓ</w:t>
                            </w:r>
                          </w:p>
                          <w:p w:rsidR="00360902" w:rsidRDefault="00360902" w:rsidP="00CC0A5D">
                            <w:pPr>
                              <w:jc w:val="center"/>
                            </w:pPr>
                            <w:r>
                              <w:t>(magasabb vezető)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35ADA" id="Téglalap: lekerekített 11" o:spid="_x0000_s1026" style="position:absolute;margin-left:199.15pt;margin-top:.65pt;width:154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CVTAIAAHwEAAAOAAAAZHJzL2Uyb0RvYy54bWysVMFy0zAQvTPDP2h0p44zSUo8dTqdljLM&#10;FOjQ8gEbSbZFZEmslDjljzjwFf0x1rIbUuDE4INmV6t92rdP67PzfWvYTmHQzpY8P5lwpqxwUtu6&#10;5J/vr1+95ixEsBKMs6rkDyrw89XLF2edL9TUNc5IhYxAbCg6X/ImRl9kWRCNaiGcOK8sBSuHLURy&#10;sc4kQkforcmmk8ki6xxKj06oEGj3agjyVcKvKiXix6oKKjJTcqotphXTuu7XbHUGRY3gGy3GMuAf&#10;qmhBW7r0AHUFEdgW9R9QrRbogqviiXBt5qpKC5U4EJt88hubuwa8SlyoOcEf2hT+H6z4sLtFpiVp&#10;l3NmoSWN7h+/1wYM+IIZtVGoNo8/ooqR0RHqV+dDQWl3/hZ7xsHfOLEJzLrLBmytLhBd1yiQVGU6&#10;nz1L6J1AqWzdvXeSboNtdKl1+wrbHpCawvZJoYeDQmofmaDNfLmYLxckpKDY/DSfT5KEGRRP2R5D&#10;fKtcy3qj5Oi2Vn6iZ5CugN1NiEkmOXIF+YWzqjUk+g4MyxeLxWlPkhDHw2Q9YSa6zmh5rY1JDtbr&#10;S4OMUkt+nb4xORwfM5Z1JV/Op/NUxbNYOIaYpO9vEIlHeqx9a99YmewI2gw2VWkslf3U3kGmuF/v&#10;R8XWTj5Q19ENI0AjS0bj8BtnHT3/koevW0DFmXlnSbllPpv185Kc2fx0Sg4eR9bHEbCCoEoeORvM&#10;yzjM2Najrhu6KU/MrbsgtSsd+w73pQ5VjQ498dT4cRz7GTr206lfP43VTwAAAP//AwBQSwMEFAAG&#10;AAgAAAAhAL5iFIXbAAAACAEAAA8AAABkcnMvZG93bnJldi54bWxMj0FPwzAMhe9I/IfISNxYAhNs&#10;7ZpOCAmuiMKBY9qYtlrjdEnaFX495sROlv2enr9X7Bc3iBlD7D1puF0pEEiNtz21Gj7en2+2IGIy&#10;ZM3gCTV8Y4R9eXlRmNz6E73hXKVWcAjF3GjoUhpzKWPToTNx5Uck1r58cCbxGlppgzlxuBvknVIP&#10;0pme+ENnRnzqsDlUk9PQWDWp8Dm/ZvV9qn7m6Ujy5aj19dXyuAORcEn/ZvjDZ3Qoman2E9koBg3r&#10;bLtmKws8WN+oTQai1pDxQZaFPC9Q/gIAAP//AwBQSwECLQAUAAYACAAAACEAtoM4kv4AAADhAQAA&#10;EwAAAAAAAAAAAAAAAAAAAAAAW0NvbnRlbnRfVHlwZXNdLnhtbFBLAQItABQABgAIAAAAIQA4/SH/&#10;1gAAAJQBAAALAAAAAAAAAAAAAAAAAC8BAABfcmVscy8ucmVsc1BLAQItABQABgAIAAAAIQDGpZCV&#10;TAIAAHwEAAAOAAAAAAAAAAAAAAAAAC4CAABkcnMvZTJvRG9jLnhtbFBLAQItABQABgAIAAAAIQC+&#10;YhSF2wAAAAgBAAAPAAAAAAAAAAAAAAAAAKYEAABkcnMvZG93bnJldi54bWxQSwUGAAAAAAQABADz&#10;AAAArgUAAAAA&#10;">
                <v:textbox>
                  <w:txbxContent>
                    <w:p w:rsidR="00360902" w:rsidRDefault="00360902" w:rsidP="00CC0A5D">
                      <w:pPr>
                        <w:jc w:val="center"/>
                      </w:pPr>
                      <w:r>
                        <w:t>IGAZGATÓ</w:t>
                      </w:r>
                    </w:p>
                    <w:p w:rsidR="00360902" w:rsidRDefault="00360902" w:rsidP="00CC0A5D">
                      <w:pPr>
                        <w:jc w:val="center"/>
                      </w:pPr>
                      <w:r>
                        <w:t>(magasabb vezető)</w:t>
                      </w:r>
                    </w:p>
                  </w:txbxContent>
                </v:textbox>
              </v:roundrect>
            </w:pict>
          </mc:Fallback>
        </mc:AlternateContent>
      </w:r>
      <w:r w:rsidR="00364C8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4.1. </w:t>
      </w:r>
      <w:r w:rsidRPr="00BD7A66">
        <w:rPr>
          <w:rFonts w:ascii="Arial" w:eastAsia="Times New Roman" w:hAnsi="Arial" w:cs="Arial"/>
          <w:b/>
          <w:sz w:val="24"/>
          <w:szCs w:val="24"/>
          <w:lang w:eastAsia="hu-HU"/>
        </w:rPr>
        <w:t>Szervezeti felépítés</w:t>
      </w:r>
    </w:p>
    <w:p w:rsidR="00CC0A5D" w:rsidRPr="00BD7A66" w:rsidRDefault="00ED1F71" w:rsidP="001463F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E6BAD" wp14:editId="42D5BCEA">
                <wp:simplePos x="0" y="0"/>
                <wp:positionH relativeFrom="margin">
                  <wp:posOffset>-635</wp:posOffset>
                </wp:positionH>
                <wp:positionV relativeFrom="paragraph">
                  <wp:posOffset>174625</wp:posOffset>
                </wp:positionV>
                <wp:extent cx="1356360" cy="937260"/>
                <wp:effectExtent l="0" t="0" r="15240" b="1524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902" w:rsidRDefault="00360902" w:rsidP="00CC0A5D">
                            <w:pPr>
                              <w:jc w:val="center"/>
                            </w:pPr>
                            <w:r>
                              <w:t xml:space="preserve">könyvtárvezető helyismereti könyvtáros </w:t>
                            </w:r>
                          </w:p>
                          <w:p w:rsidR="00360902" w:rsidRDefault="00360902" w:rsidP="00CC0A5D">
                            <w:pPr>
                              <w:jc w:val="center"/>
                            </w:pPr>
                            <w:r>
                              <w:t xml:space="preserve"> /8 óra/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E6BAD" id="Téglalap 10" o:spid="_x0000_s1027" style="position:absolute;margin-left:-.05pt;margin-top:13.75pt;width:106.8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KELQIAAFAEAAAOAAAAZHJzL2Uyb0RvYy54bWysVF1u2zAMfh+wOwh6X5z/tkacokiXYUC3&#10;FWh3AEaWbWGypFFKnOxGO0cvNkpO03Tb0zA/CKRIfSQ/kl5c71vNdhK9sqbgo8GQM2mELZWpC/71&#10;cf3ukjMfwJSgrZEFP0jPr5dv3yw6l8uxbawuJTICMT7vXMGbEFyeZV40sgU/sE4aMlYWWwikYp2V&#10;CB2htzobD4fzrLNYOrRCek+3t72RLxN+VUkRvlSVl4HpglNuIZ2Yzk08s+UC8hrBNUoc04B/yKIF&#10;ZSjoCeoWArAtqj+gWiXQeluFgbBtZqtKCZlqoGpGw9+qeWjAyVQLkePdiSb//2DF5909MlVS74ge&#10;Ay316PHpZ61Bg2N0RwR1zufk9+DuMZbo3Z0V3zwzdtWAqeUNou0aCSWlNYr+2asHUfH0lG26T7Yk&#10;eNgGm7jaV9hGQGKB7VNLDqeWyH1ggi5Hk9l8MqfUBNmuJhdjkmMIyJ9fO/Thg7Qti0LBkVqe0GF3&#10;50Pv+uySsrdalWuldVKw3qw0sh3QeKzTd0T3527asI6iz8azhPzK5s8hhun7G0SrAs25Vm3BL09O&#10;kEfa3puS0oQ8gNK9TNVpc+QxUte3IOw3+75TMUCkdWPLAxGLth9rWkMSGos/OOtopAvuv28BJWf6&#10;o6HmXI2m07gDSZnOLsak4Lllc24BIwiq4IGzXlyFfm+2DlXdUKRRYsPYG2popRLXL1kd06exTd06&#10;rljci3M9eb38CJa/AAAA//8DAFBLAwQUAAYACAAAACEA+rd5wt0AAAAIAQAADwAAAGRycy9kb3du&#10;cmV2LnhtbEyPwU6DQBCG7ya+w2ZMvLULNLWKLI3R1MRjSy/eBhgBZWcJu7To0zue6m0m/5d/vsm2&#10;s+3ViUbfOTYQLyNQxJWrO24MHIvd4h6UD8g19o7JwDd52ObXVxmmtTvznk6H0CgpYZ+igTaEIdXa&#10;Vy1Z9Es3EEv24UaLQdax0fWIZym3vU6i6E5b7FgutDjQc0vV12GyBsouOeLPvniN7MNuFd7m4nN6&#10;fzHm9mZ+egQVaA4XGP70RR1ycSrdxLVXvYFFLKCBZLMGJXESr2QohdusY9B5pv8/kP8CAAD//wMA&#10;UEsBAi0AFAAGAAgAAAAhALaDOJL+AAAA4QEAABMAAAAAAAAAAAAAAAAAAAAAAFtDb250ZW50X1R5&#10;cGVzXS54bWxQSwECLQAUAAYACAAAACEAOP0h/9YAAACUAQAACwAAAAAAAAAAAAAAAAAvAQAAX3Jl&#10;bHMvLnJlbHNQSwECLQAUAAYACAAAACEA1T7yhC0CAABQBAAADgAAAAAAAAAAAAAAAAAuAgAAZHJz&#10;L2Uyb0RvYy54bWxQSwECLQAUAAYACAAAACEA+rd5wt0AAAAIAQAADwAAAAAAAAAAAAAAAACHBAAA&#10;ZHJzL2Rvd25yZXYueG1sUEsFBgAAAAAEAAQA8wAAAJEFAAAAAA==&#10;">
                <v:textbox>
                  <w:txbxContent>
                    <w:p w:rsidR="00360902" w:rsidRDefault="00360902" w:rsidP="00CC0A5D">
                      <w:pPr>
                        <w:jc w:val="center"/>
                      </w:pPr>
                      <w:r>
                        <w:t xml:space="preserve">könyvtárvezető helyismereti könyvtáros </w:t>
                      </w:r>
                    </w:p>
                    <w:p w:rsidR="00360902" w:rsidRDefault="00360902" w:rsidP="00CC0A5D">
                      <w:pPr>
                        <w:jc w:val="center"/>
                      </w:pPr>
                      <w:r>
                        <w:t xml:space="preserve"> /8 óra/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0A5D" w:rsidRPr="00BD7A66" w:rsidRDefault="00CC0A5D" w:rsidP="001463F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B53EA9" wp14:editId="3431A6F2">
                <wp:simplePos x="0" y="0"/>
                <wp:positionH relativeFrom="column">
                  <wp:posOffset>4556125</wp:posOffset>
                </wp:positionH>
                <wp:positionV relativeFrom="paragraph">
                  <wp:posOffset>36195</wp:posOffset>
                </wp:positionV>
                <wp:extent cx="1150620" cy="1158240"/>
                <wp:effectExtent l="0" t="0" r="68580" b="6096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11582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BBBB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3" o:spid="_x0000_s1026" type="#_x0000_t32" style="position:absolute;margin-left:358.75pt;margin-top:2.85pt;width:90.6pt;height:9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mjBAIAAMUDAAAOAAAAZHJzL2Uyb0RvYy54bWysU82O0zAQviPxDpbvNG2XrVZV0z20u1wQ&#10;VGJ5gFnHSSz8J8/QNLwFD8J1X6DivRi7pSxwQ+TgeDyZzzPf92V1e3BW7HVCE3wtZ5OpFNqr0Bjf&#10;1fLjw/2rGymQwDdgg9e1HDXK2/XLF6shLvU89ME2OgkG8bgcYi17orisKlS9doCTELXnZBuSA+Iw&#10;dVWTYGB0Z6v5dLqohpCamILSiHy6PSXluuC3rVb0vm1Rk7C15N6orKmsj3mt1itYdglib9S5DfiH&#10;LhwYz5deoLZAID4n8xeUMyoFDC1NVHBVaFujdJmBp5lN/5jmQw9Rl1mYHIwXmvD/wap3+10SpmHt&#10;rqTw4Fiju27UXqM4PiF+0Z+OT/T9q/Dj8Zu1YAV/x6QNEZdcu/G7dI4w7lJm4NAml988mzgUoscL&#10;0fpAQvHhbHY9XcxZD8U5Dm7mr4sU1a/ymJDe6OBE3tQSKYHpetoE71nUkGaFbti/ReIGuPBnQb7b&#10;h3tjbdHWejHUcnF1nW8DdlhrgXjrIs+MvpMCbMfWVZQKIgZrmlydcXDEjU1iD+weNl0ThgceQQoL&#10;SJzgucqTCeEOfivN7WwB+1NxSZ3M5gyx461xtby5VMOSwNg73wgaI0tAyYDvrD4jW5+70cXP54Gz&#10;ACfK8+4xNGNRosoRe6U0dPZ1NuPzmPfP/771DwAAAP//AwBQSwMEFAAGAAgAAAAhAJlrdyDeAAAA&#10;CQEAAA8AAABkcnMvZG93bnJldi54bWxMj8FOwzAMhu9IvENkJC5oSwsazUrTaULiNKSKwQNkjUkL&#10;jVM12VZ4eswJbrb+T78/V5vZD+KEU+wDaciXGQikNtienIa316eFAhGTIWuGQKjhCyNs6suLypQ2&#10;nOkFT/vkBJdQLI2GLqWxlDK2HXoTl2FE4uw9TN4kXicn7WTOXO4HeZtl99KbnvhCZ0Z87LD93B+9&#10;Brwx1ORN9v3x3KTxzm0bt9tJra+v5u0DiIRz+oPhV5/VoWanQziSjWLQUOTFilENqwIE52qteDgw&#10;qFQOsq7k/w/qHwAAAP//AwBQSwECLQAUAAYACAAAACEAtoM4kv4AAADhAQAAEwAAAAAAAAAAAAAA&#10;AAAAAAAAW0NvbnRlbnRfVHlwZXNdLnhtbFBLAQItABQABgAIAAAAIQA4/SH/1gAAAJQBAAALAAAA&#10;AAAAAAAAAAAAAC8BAABfcmVscy8ucmVsc1BLAQItABQABgAIAAAAIQCEbLmjBAIAAMUDAAAOAAAA&#10;AAAAAAAAAAAAAC4CAABkcnMvZTJvRG9jLnhtbFBLAQItABQABgAIAAAAIQCZa3cg3gAAAAkBAAAP&#10;AAAAAAAAAAAAAAAAAF4EAABkcnMvZG93bnJldi54bWxQSwUGAAAAAAQABADzAAAAaQUAAAAA&#10;" strokecolor="windowText" strokeweight=".5pt">
                <v:stroke endarrow="block" joinstyle="miter"/>
              </v:shape>
            </w:pict>
          </mc:Fallback>
        </mc:AlternateContent>
      </w:r>
      <w:r w:rsidRPr="00BD7A66">
        <w:rPr>
          <w:rFonts w:ascii="Arial" w:eastAsia="Times New Roman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A80C9" wp14:editId="3E7B7FFA">
                <wp:simplePos x="0" y="0"/>
                <wp:positionH relativeFrom="column">
                  <wp:posOffset>1355090</wp:posOffset>
                </wp:positionH>
                <wp:positionV relativeFrom="paragraph">
                  <wp:posOffset>67310</wp:posOffset>
                </wp:positionV>
                <wp:extent cx="1082040" cy="259080"/>
                <wp:effectExtent l="31115" t="10160" r="10795" b="54610"/>
                <wp:wrapNone/>
                <wp:docPr id="7" name="Egyenes összekötő nyíll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204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8866E" id="Egyenes összekötő nyíllal 7" o:spid="_x0000_s1026" type="#_x0000_t32" style="position:absolute;margin-left:106.7pt;margin-top:5.3pt;width:85.2pt;height:20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qxXQIAAIAEAAAOAAAAZHJzL2Uyb0RvYy54bWysVEFu2zAQvBfoHwjebUmunNiC5aCQ7PaQ&#10;tgGSPoAmKYkIRRIkY9kt+og+pNd8IOi/uqQdJ2kvRVEdqKWWOzu7O9TiYtdLtOXWCa1KnI1TjLii&#10;mgnVlvjzzXo0w8h5ohiRWvES77nDF8vXrxaDKfhEd1oybhGAKFcMpsSd96ZIEkc73hM31oYrcDba&#10;9sTD1rYJs2QA9F4mkzQ9SwZtmbGacufga31w4mXEbxpO/aemcdwjWWLg5uNq47oJa7JckKK1xHSC&#10;HmmQf2DRE6Eg6QmqJp6gOyv+gOoFtdrpxo+p7hPdNILyWANUk6W/VXPdEcNjLdAcZ05tcv8Pln7c&#10;XlkkWInPMVKkhxGt2j1X3KGHe+e+8NuHe//zO1L7hx9SEonOQ8sG4wqIrNSVDUXTnbo2l5reOqR0&#10;1RHV8kj9Zm8ALwsRyYuQsHEGEm+GD5rBGXLndezfrrE9aqQw70NgAIceoV0c2P40ML7ziMLHLJ1N&#10;0hzmSsE3mc7TWZxoQoqAE6KNdf4d1z0KRomdt0S0na+0UqANbQ85yPbS+cDyKSAEK70WUkaJSIWG&#10;Es+nk2kk5bQULDjDMWfbTSUt2pIgsvjEksHz/JjVd4pFsI4TtjranggJNvKxV94K6J7kOGTrOcNI&#10;crhXwTrQkypkhPqB8NE66OzrPJ2vZqtZPsonZ6tRntb16O26ykdn6+x8Wr+pq6rOvgXyWV50gjGu&#10;Av9HzWf532nqePsOaj2p/tSo5CV67CiQfXxH0lEKYfoHHW0021/ZUF1QBcg8Hj5eyXCPnu/jqacf&#10;x/IXAAAA//8DAFBLAwQUAAYACAAAACEAUj6+Ld8AAAAJAQAADwAAAGRycy9kb3ducmV2LnhtbEyP&#10;y07DMBBF90j8gzVIbBB1Hm0VhTgVAgorVBHK3o2HJGo8jmK3Tf6eYQXL0T26c26xmWwvzjj6zpGC&#10;eBGBQKqd6ahRsP/c3mcgfNBkdO8IFczoYVNeXxU6N+5CH3iuQiO4hHyuFbQhDLmUvm7Rar9wAxJn&#10;3260OvA5NtKM+sLltpdJFK2l1R3xh1YP+NRifaxOVsFztVttv+72UzLXb+/Va3bc0fyi1O3N9PgA&#10;IuAU/mD41Wd1KNnp4E5kvOgVJHG6ZJSDaA2CgTRLectBwSpegiwL+X9B+QMAAP//AwBQSwECLQAU&#10;AAYACAAAACEAtoM4kv4AAADhAQAAEwAAAAAAAAAAAAAAAAAAAAAAW0NvbnRlbnRfVHlwZXNdLnht&#10;bFBLAQItABQABgAIAAAAIQA4/SH/1gAAAJQBAAALAAAAAAAAAAAAAAAAAC8BAABfcmVscy8ucmVs&#10;c1BLAQItABQABgAIAAAAIQC2UxqxXQIAAIAEAAAOAAAAAAAAAAAAAAAAAC4CAABkcnMvZTJvRG9j&#10;LnhtbFBLAQItABQABgAIAAAAIQBSPr4t3wAAAAkBAAAPAAAAAAAAAAAAAAAAALcEAABkcnMvZG93&#10;bnJldi54bWxQSwUGAAAAAAQABADzAAAAwwUAAAAA&#10;">
                <v:stroke endarrow="block"/>
              </v:shape>
            </w:pict>
          </mc:Fallback>
        </mc:AlternateContent>
      </w:r>
      <w:r w:rsidRPr="00BD7A66">
        <w:rPr>
          <w:rFonts w:ascii="Arial" w:eastAsia="Times New Roman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9754F" wp14:editId="71462938">
                <wp:simplePos x="0" y="0"/>
                <wp:positionH relativeFrom="column">
                  <wp:posOffset>867410</wp:posOffset>
                </wp:positionH>
                <wp:positionV relativeFrom="paragraph">
                  <wp:posOffset>294005</wp:posOffset>
                </wp:positionV>
                <wp:extent cx="1737360" cy="967740"/>
                <wp:effectExtent l="38735" t="8255" r="5080" b="52705"/>
                <wp:wrapNone/>
                <wp:docPr id="6" name="Egyenes összekötő nyíll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7360" cy="967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116D" id="Egyenes összekötő nyíllal 6" o:spid="_x0000_s1026" type="#_x0000_t32" style="position:absolute;margin-left:68.3pt;margin-top:23.15pt;width:136.8pt;height:76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MaXQIAAIAEAAAOAAAAZHJzL2Uyb0RvYy54bWysVEFu2zAQvBfoHwjeHVm2IieC5aCQ7PaQ&#10;tgGSPoAmKYkIRRIkY9kt+og8pNd8IOi/uqQdJ2kvRVEdqKWWOzu7O9T8YttLtOHWCa1KnJ6MMeKK&#10;aiZUW+IvN6vRGUbOE8WI1IqXeMcdvli8fTMfTMEnutOScYsARLliMCXuvDdFkjja8Z64E224Amej&#10;bU88bG2bMEsGQO9lMhmP82TQlhmrKXcOvtZ7J15E/Kbh1H9uGsc9kiUGbj6uNq7rsCaLOSlaS0wn&#10;6IEG+QcWPREKkh6hauIJurPiD6heUKudbvwJ1X2im0ZQHmuAatLxb9Vcd8TwWAs0x5ljm9z/g6Wf&#10;NlcWCVbiHCNFehjRst1xxR16fHDuK799fPA/75HaPf6QkkiUh5YNxhUQWakrG4qmW3VtLjW9dUjp&#10;qiOq5ZH6zc4AXhoiklchYeMMJF4PHzWDM+TO69i/bWN71EhhPoTAAA49Qts4sN1xYHzrEYWP6Ww6&#10;m+YwVwq+83w2y+JEE1IEnBBtrPPvue5RMErsvCWi7XyllQJtaLvPQTaXzgeWzwEhWOmVkDJKRCo0&#10;QIrTyWkk5bQULDjDMWfbdSUt2pAgsvjEksHz8pjVd4pFsI4TtjzYnggJNvKxV94K6J7kOGTrOcNI&#10;crhXwdrTkypkhPqB8MHa6+zb+fh8ebY8y0bZJF+OsnFdj96tqmyUr9LZaT2tq6pOvwfyaVZ0gjGu&#10;Av8nzafZ32nqcPv2aj2q/tio5DV67CiQfXpH0lEKYfp7Ha01213ZUF1QBcg8Hj5cyXCPXu7jqecf&#10;x+IXAAAA//8DAFBLAwQUAAYACAAAACEA+aptc+AAAAAKAQAADwAAAGRycy9kb3ducmV2LnhtbEyP&#10;QU+DQBCF7yb+h82YeDF2Ka2IyNIYtfVkGrHet+wIpOwsYbct/HvHkx5f3pc33+Sr0XbihINvHSmY&#10;zyIQSJUzLdUKdp/r2xSED5qM7hyhggk9rIrLi1xnxp3pA09lqAWPkM+0giaEPpPSVw1a7WeuR+Lu&#10;2w1WB45DLc2gzzxuOxlHUSKtbokvNLrH5warQ3m0Cl7K7d3662Y3xlP19l5u0sOWplelrq/Gp0cQ&#10;AcfwB8OvPqtDwU57dyTjRcd5kSSMKlgmCxAMLOdRDGLPzUN6D7LI5f8Xih8AAAD//wMAUEsBAi0A&#10;FAAGAAgAAAAhALaDOJL+AAAA4QEAABMAAAAAAAAAAAAAAAAAAAAAAFtDb250ZW50X1R5cGVzXS54&#10;bWxQSwECLQAUAAYACAAAACEAOP0h/9YAAACUAQAACwAAAAAAAAAAAAAAAAAvAQAAX3JlbHMvLnJl&#10;bHNQSwECLQAUAAYACAAAACEAnMjDGl0CAACABAAADgAAAAAAAAAAAAAAAAAuAgAAZHJzL2Uyb0Rv&#10;Yy54bWxQSwECLQAUAAYACAAAACEA+aptc+AAAAAKAQAADwAAAAAAAAAAAAAAAAC3BAAAZHJzL2Rv&#10;d25yZXYueG1sUEsFBgAAAAAEAAQA8wAAAMQFAAAAAA==&#10;">
                <v:stroke endarrow="block"/>
              </v:shape>
            </w:pict>
          </mc:Fallback>
        </mc:AlternateContent>
      </w:r>
      <w:r w:rsidRPr="00BD7A66">
        <w:rPr>
          <w:rFonts w:ascii="Arial" w:eastAsia="Times New Roman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83B29" wp14:editId="6FF26A6F">
                <wp:simplePos x="0" y="0"/>
                <wp:positionH relativeFrom="column">
                  <wp:posOffset>2162810</wp:posOffset>
                </wp:positionH>
                <wp:positionV relativeFrom="paragraph">
                  <wp:posOffset>278765</wp:posOffset>
                </wp:positionV>
                <wp:extent cx="586740" cy="883920"/>
                <wp:effectExtent l="57785" t="12065" r="12700" b="46990"/>
                <wp:wrapNone/>
                <wp:docPr id="5" name="Egyenes összekötő nyíll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6740" cy="883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C393E" id="Egyenes összekötő nyíllal 5" o:spid="_x0000_s1026" type="#_x0000_t32" style="position:absolute;margin-left:170.3pt;margin-top:21.95pt;width:46.2pt;height:69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sfXAIAAH8EAAAOAAAAZHJzL2Uyb0RvYy54bWysVEFu2zAQvBfoHwjebVmO7NiC5aCQ7PaQ&#10;tgGSPoAmKYkIRRIkY9kt+og8pNd8IOi/uqQdJ2kvRVEdqKWWOzu7O9TiYtdJtOXWCa0KnA5HGHFF&#10;NROqKfCXm/VghpHzRDEiteIF3nOHL5Zv3yx6k/OxbrVk3CIAUS7vTYFb702eJI62vCNuqA1X4Ky1&#10;7YiHrW0SZkkP6J1MxqPRNOm1ZcZqyp2Dr9XBiZcRv6459Z/r2nGPZIGBm4+rjesmrMlyQfLGEtMK&#10;eqRB/oFFR4SCpCeoiniC7qz4A6oT1Gqnaz+kukt0XQvKYw1QTTr6rZrrlhgea4HmOHNqk/t/sPTT&#10;9soiwQo8wUiRDka0avZccYceH5z7ym8fH/zPe6T2jz+kJBJNQst643KILNWVDUXTnbo2l5reOqR0&#10;2RLV8Ej9Zm8ALw0RyauQsHEGEm/6j5rBGXLndezfrrYdqqUwH0JgAIceoV0c2P40ML7ziMLHyWx6&#10;nsFYKbhms7P5OA40IXmACcHGOv+e6w4Fo8DOWyKa1pdaKZCGtocUZHvpfCD5HBCClV4LKaNCpEJ9&#10;geeT8SRycloKFpzhmLPNppQWbUnQWHxixeB5eczqO8UiWMsJWx1tT4QEG/nYKm8FNE9yHLJ1nGEk&#10;OVyrYB3oSRUyQvlA+GgdZPZtPpqvZqtZNsjG09UgG1XV4N26zAbTdXo+qc6qsqzS74F8muWtYIyr&#10;wP9J8mn2d5I6Xr6DWE+iPzUqeY0eOwpkn96RdFRCGP5BRhvN9lc2VBdEASqPh483Mlyjl/t46vm/&#10;sfwFAAD//wMAUEsDBBQABgAIAAAAIQAL2w0o4AAAAAoBAAAPAAAAZHJzL2Rvd25yZXYueG1sTI9B&#10;T4NAEIXvJv6HzZh4MXZpFxtElsaorSfTiPW+hRFI2VnCblv4905PepzMl/e+l61G24kTDr51pGE+&#10;i0Agla5qqdaw+1rfJyB8MFSZzhFqmNDDKr++ykxauTN94qkIteAQ8qnR0ITQp1L6skFr/Mz1SPz7&#10;cYM1gc+hltVgzhxuO7mIoqW0piVuaEyPLw2Wh+JoNbwW24f1991uXEzl+0exSQ5bmt60vr0Zn59A&#10;BBzDHwwXfVaHnJ327kiVF50GFUdLRjXE6hEEA7FSPG7PZKLmIPNM/p+Q/wIAAP//AwBQSwECLQAU&#10;AAYACAAAACEAtoM4kv4AAADhAQAAEwAAAAAAAAAAAAAAAAAAAAAAW0NvbnRlbnRfVHlwZXNdLnht&#10;bFBLAQItABQABgAIAAAAIQA4/SH/1gAAAJQBAAALAAAAAAAAAAAAAAAAAC8BAABfcmVscy8ucmVs&#10;c1BLAQItABQABgAIAAAAIQDMElsfXAIAAH8EAAAOAAAAAAAAAAAAAAAAAC4CAABkcnMvZTJvRG9j&#10;LnhtbFBLAQItABQABgAIAAAAIQAL2w0o4AAAAAoBAAAPAAAAAAAAAAAAAAAAALYEAABkcnMvZG93&#10;bnJldi54bWxQSwUGAAAAAAQABADzAAAAwwUAAAAA&#10;">
                <v:stroke endarrow="block"/>
              </v:shape>
            </w:pict>
          </mc:Fallback>
        </mc:AlternateContent>
      </w:r>
      <w:r w:rsidRPr="00BD7A66">
        <w:rPr>
          <w:rFonts w:ascii="Arial" w:eastAsia="Times New Roman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A1CA9" wp14:editId="4D5A4E72">
                <wp:simplePos x="0" y="0"/>
                <wp:positionH relativeFrom="column">
                  <wp:posOffset>3854450</wp:posOffset>
                </wp:positionH>
                <wp:positionV relativeFrom="paragraph">
                  <wp:posOffset>294005</wp:posOffset>
                </wp:positionV>
                <wp:extent cx="777240" cy="929640"/>
                <wp:effectExtent l="6350" t="8255" r="54610" b="43180"/>
                <wp:wrapNone/>
                <wp:docPr id="3" name="Egyenes összekötő nyíll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929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12350" id="Egyenes összekötő nyíllal 3" o:spid="_x0000_s1026" type="#_x0000_t32" style="position:absolute;margin-left:303.5pt;margin-top:23.15pt;width:61.2pt;height:7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nVUwIAAHUEAAAOAAAAZHJzL2Uyb0RvYy54bWysVEtu2zAQ3RfoHQjuHVmO/BMiB4Vkd5O2&#10;AZIegCYpiQhFEiRt2S16iB6k21zA6L06pD9t2k1R1At6yOG8eTPzqJvbXSfRllsntCpwejXEiCuq&#10;mVBNgT8+rgYzjJwnihGpFS/wnjt8u3j96qY3OR/pVkvGLQIQ5fLeFLj13uRJ4mjLO+KutOEKnLW2&#10;HfGwtU3CLOkBvZPJaDicJL22zFhNuXNwWh2deBHx65pT/6GuHfdIFhi4+bjauK7DmixuSN5YYlpB&#10;TzTIP7DoiFCQ9AJVEU/Qxoo/oDpBrXa69ldUd4mua0F5rAGqSYe/VfPQEsNjLdAcZy5tcv8Plr7f&#10;3lskWIGvMVKkgxEtmz1X3KHDs3Of+NPh2X//itT+8E1KItF1aFlvXA6Rpbq3oWi6Uw/mTtMnh5Qu&#10;W6IaHqk/7g3gpSEieRESNs5A4nX/TjO4QzZex/7tatsFSOgM2sUx7S9j4juPKBxOp9NRBsOk4JqP&#10;5hOwQwaSn4ONdf4t1x0KRoGdt0Q0rS+1UiAIbdOYimzvnD8GngNCZqVXQko4J7lUqIcU49E4Bjgt&#10;BQvO4HO2WZfSoi0Jyoq/E4sX16zeKBbBWk7Y8mR7IiTYyMcGeSugZZLjkK3jDCPJ4TEF60hPqpAR&#10;ygfCJ+sors/z4Xw5W86yQTaaLAfZsKoGb1ZlNpis0um4uq7Kskq/BPJplreCMa4C/7PQ0+zvhHR6&#10;ckeJXqR+aVTyEj2OAsie/yPpOP8w8qN41prt722oLkgBtB0vn95heDy/7uOtn1+LxQ8AAAD//wMA&#10;UEsDBBQABgAIAAAAIQDcXAJh4gAAAAoBAAAPAAAAZHJzL2Rvd25yZXYueG1sTI/BTsMwEETvSPyD&#10;tUjcqEOonCbEqYAKkUuRaCvE0Y2XOCJeR7Hbpnw95gTH1T7NvCmXk+3ZEUffOZJwO0uAITVOd9RK&#10;2G2fbxbAfFCkVe8IJZzRw7K6vChVod2J3vC4CS2LIeQLJcGEMBSc+8agVX7mBqT4+3SjVSGeY8v1&#10;qE4x3PY8TRLBreooNhg14JPB5mtzsBLC6uNsxHvzmHev25e16L7rul5JeX01PdwDCziFPxh+9aM6&#10;VNFp7w6kPesliCSLW4KEubgDFoEszefA9pHM0wx4VfL/E6ofAAAA//8DAFBLAQItABQABgAIAAAA&#10;IQC2gziS/gAAAOEBAAATAAAAAAAAAAAAAAAAAAAAAABbQ29udGVudF9UeXBlc10ueG1sUEsBAi0A&#10;FAAGAAgAAAAhADj9If/WAAAAlAEAAAsAAAAAAAAAAAAAAAAALwEAAF9yZWxzLy5yZWxzUEsBAi0A&#10;FAAGAAgAAAAhAAXI2dVTAgAAdQQAAA4AAAAAAAAAAAAAAAAALgIAAGRycy9lMm9Eb2MueG1sUEsB&#10;Ai0AFAAGAAgAAAAhANxcAmHiAAAACgEAAA8AAAAAAAAAAAAAAAAArQQAAGRycy9kb3ducmV2Lnht&#10;bFBLBQYAAAAABAAEAPMAAAC8BQAAAAA=&#10;">
                <v:stroke endarrow="block"/>
              </v:shape>
            </w:pict>
          </mc:Fallback>
        </mc:AlternateContent>
      </w:r>
      <w:r w:rsidRPr="00BD7A66">
        <w:rPr>
          <w:rFonts w:ascii="Arial" w:eastAsia="Times New Roman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03718" wp14:editId="7DCE58B9">
                <wp:simplePos x="0" y="0"/>
                <wp:positionH relativeFrom="column">
                  <wp:posOffset>3260090</wp:posOffset>
                </wp:positionH>
                <wp:positionV relativeFrom="paragraph">
                  <wp:posOffset>301625</wp:posOffset>
                </wp:positionV>
                <wp:extent cx="30480" cy="899160"/>
                <wp:effectExtent l="21590" t="6350" r="52705" b="18415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899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F955" id="Egyenes összekötő nyíllal 1" o:spid="_x0000_s1026" type="#_x0000_t32" style="position:absolute;margin-left:256.7pt;margin-top:23.75pt;width:2.4pt;height:7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HhVAIAAHQEAAAOAAAAZHJzL2Uyb0RvYy54bWysVEtu2zAQ3RfoHQjuHUmO4tpC5KCQ7G7S&#10;NkDSA9AkJRGhSIJkLLtFD9GDZJsLGL1Xh/SndbspimpBDcWZNzNvHnV9s+klWnPrhFYlzi5SjLii&#10;mgnVlvjTw3I0xch5ohiRWvESb7nDN/PXr64HU/Cx7rRk3CIAUa4YTIk7702RJI52vCfuQhuu4LDR&#10;ticetrZNmCUDoPcyGafpJBm0ZcZqyp2Dr/X+EM8jftNw6j82jeMeyRJDbT6uNq6rsCbza1K0lphO&#10;0EMZ5B+q6IlQkPQEVRNP0JMVf0D1glrtdOMvqO4T3TSC8tgDdJOlv3Vz3xHDYy9AjjMnmtz/g6Uf&#10;1ncWCQazw0iRHka0aLdccYd2L8595o+7F//9G1Lb3bOURKIsUDYYV0Bkpe5saJpu1L251fTRIaWr&#10;jqiWx9IftgbwYkRyFhI2zkDi1fBeM/AhT15H/jaN7QMkMIM2cUzb05j4xiMKHy/TfAqzpHAync2y&#10;SZxiQopjrLHOv+O6R8EosfOWiLbzlVYK9KBtFjOR9a3z0AsEHgNCYqWXQsooC6nQUOLZ1fgqBjgt&#10;BQuHwc3ZdlVJi9YkCCs+gRgAO3Oz+kmxCNZxwhYH2xMhwUY+8uOtAMYkxyFbzxlGksNdCtYeUaqQ&#10;EbqHgg/WXltfZulsMV1M81E+nixGeVrXo7fLKh9Nltmbq/qyrqo6+xqKz/KiE4xxFeo/6jzL/05H&#10;hxu3V+hJ6SeiknP0SAIUe3zHouP4w8T32llptr2zobugBJB2dD5cw3B3ft1Hr58/i/kPAAAA//8D&#10;AFBLAwQUAAYACAAAACEAJBLev+IAAAAKAQAADwAAAGRycy9kb3ducmV2LnhtbEyPwU7DMBBE70j8&#10;g7VI3KiT0oQ0xKmACpELSLQIcXTjJbaI11HstilfjznBcTVPM2+r1WR7dsDRG0cC0lkCDKl1ylAn&#10;4G37eFUA80GSkr0jFHBCD6v6/KySpXJHesXDJnQslpAvpQAdwlBy7luNVvqZG5Bi9ulGK0M8x46r&#10;UR5jue35PElybqWhuKDlgA8a26/N3goI64+Tzt/b+6V52T495+a7aZq1EJcX090tsIBT+IPhVz+q&#10;Qx2ddm5PyrNeQJZeLyIqYHGTAYtAlhZzYLtIFssUeF3x/y/UPwAAAP//AwBQSwECLQAUAAYACAAA&#10;ACEAtoM4kv4AAADhAQAAEwAAAAAAAAAAAAAAAAAAAAAAW0NvbnRlbnRfVHlwZXNdLnhtbFBLAQIt&#10;ABQABgAIAAAAIQA4/SH/1gAAAJQBAAALAAAAAAAAAAAAAAAAAC8BAABfcmVscy8ucmVsc1BLAQIt&#10;ABQABgAIAAAAIQB7KpHhVAIAAHQEAAAOAAAAAAAAAAAAAAAAAC4CAABkcnMvZTJvRG9jLnhtbFBL&#10;AQItABQABgAIAAAAIQAkEt6/4gAAAAoBAAAPAAAAAAAAAAAAAAAAAK4EAABkcnMvZG93bnJldi54&#10;bWxQSwUGAAAAAAQABADzAAAAvQUAAAAA&#10;">
                <v:stroke endarrow="block"/>
              </v:shape>
            </w:pict>
          </mc:Fallback>
        </mc:AlternateContent>
      </w:r>
    </w:p>
    <w:p w:rsidR="00CC0A5D" w:rsidRPr="00BD7A66" w:rsidRDefault="00CC0A5D" w:rsidP="001463F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C0A5D" w:rsidRPr="00BD7A66" w:rsidRDefault="00CC0A5D" w:rsidP="001463F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C0A5D" w:rsidRPr="00BD7A66" w:rsidRDefault="00CC0A5D" w:rsidP="001463F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C0A5D" w:rsidRPr="00BD7A66" w:rsidRDefault="00CC0A5D" w:rsidP="001463F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C0A5D" w:rsidRPr="00BD7A66" w:rsidRDefault="00CC0A5D" w:rsidP="001463F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C0A5D" w:rsidRPr="00BD7A66" w:rsidRDefault="00ED1F71" w:rsidP="001463F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82872" wp14:editId="68145037">
                <wp:simplePos x="0" y="0"/>
                <wp:positionH relativeFrom="column">
                  <wp:posOffset>4373245</wp:posOffset>
                </wp:positionH>
                <wp:positionV relativeFrom="paragraph">
                  <wp:posOffset>121920</wp:posOffset>
                </wp:positionV>
                <wp:extent cx="838200" cy="861060"/>
                <wp:effectExtent l="0" t="0" r="19050" b="1524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902" w:rsidRDefault="00360902" w:rsidP="00CC0A5D">
                            <w:pPr>
                              <w:jc w:val="center"/>
                            </w:pPr>
                            <w:r>
                              <w:t>gondnok-</w:t>
                            </w:r>
                          </w:p>
                          <w:p w:rsidR="00360902" w:rsidRDefault="00360902" w:rsidP="00CC0A5D">
                            <w:pPr>
                              <w:jc w:val="center"/>
                            </w:pPr>
                            <w:r>
                              <w:t>technikus</w:t>
                            </w:r>
                          </w:p>
                          <w:p w:rsidR="00360902" w:rsidRDefault="00360902" w:rsidP="00CC0A5D">
                            <w:pPr>
                              <w:jc w:val="center"/>
                            </w:pPr>
                            <w:r>
                              <w:t>/8 óra/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82872" id="Téglalap 2" o:spid="_x0000_s1028" style="position:absolute;margin-left:344.35pt;margin-top:9.6pt;width:66pt;height:6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weLQIAAE0EAAAOAAAAZHJzL2Uyb0RvYy54bWysVFGO0zAQ/UfiDpb/adrSlm7UdLXqUoS0&#10;wEq7HGDqOImFY5ux27TciHNwMcZOtnSBL0Q+LE9m/PLmvXFW18dWs4NEr6wp+GQ05kwaYUtl6oJ/&#10;fty+WnLmA5gStDWy4Cfp+fX65YtV53I5tY3VpURGIMbnnSt4E4LLs8yLRrbgR9ZJQ8nKYguBQqyz&#10;EqEj9FZn0/F4kXUWS4dWSO/p7W2f5OuEX1VShE9V5WVguuDELaQV07qLa7ZeQV4juEaJgQb8A4sW&#10;lKGPnqFuIQDbo/oDqlUCrbdVGAnbZraqlJCpB+pmMv6tm4cGnEy9kDjenWXy/w9WfDzcI1Nlwaec&#10;GWjJoscf32sNGhybRnk653OqenD3GBv07s6KL54Zu2nA1PIG0XaNhJJITWJ99uxADDwdZbvugy0J&#10;HfbBJqWOFbYRkDRgx2TI6WyIPAYm6OXy9ZJM5kxQarmYjBfJsAzyp8MOfXgnbcvipuBIfidwONz5&#10;EMlA/lSSyFutyq3SOgVY7zYa2QFoNrbpSfypx8sybVhX8Kv5dJ6Qn+X8JcQ4PX+DaFWgIdeqpS7O&#10;RZBH1d6aMo1gAKX7PVHWZpAxKtc7EI6742DT4MnOlifSFW0/03QHadNY/MZZR/NccP91Dyg50+8N&#10;eXM1mc3iBUjBbP5mSgFeZnaXGTCCoAoeOOu3m9Bfmr1DVTf0pUlSw9gb8rNSSevodc9qoE8zmywY&#10;7le8FJdxqvr1F1j/BAAA//8DAFBLAwQUAAYACAAAACEA+DKTUN4AAAAKAQAADwAAAGRycy9kb3du&#10;cmV2LnhtbEyPwU7DMBBE70j8g7VI3KhDgOKmcSoEKhLHNr1w28RuEojXUey0ga9nOcFxZ55mZ/LN&#10;7HpxsmPoPGm4XSQgLNXedNRoOJTbGwUiRCSDvSer4csG2BSXFzlmxp9pZ0/72AgOoZChhjbGIZMy&#10;1K11GBZ+sMTe0Y8OI59jI82IZw53vUyTZCkddsQfWhzsc2vrz/3kNFRdesDvXfmauNX2Lr7N5cf0&#10;/qL19dX8tAYR7Rz/YPitz9Wh4E6Vn8gE0WtYKvXIKBurFAQDKk1YqFh4uFcgi1z+n1D8AAAA//8D&#10;AFBLAQItABQABgAIAAAAIQC2gziS/gAAAOEBAAATAAAAAAAAAAAAAAAAAAAAAABbQ29udGVudF9U&#10;eXBlc10ueG1sUEsBAi0AFAAGAAgAAAAhADj9If/WAAAAlAEAAAsAAAAAAAAAAAAAAAAALwEAAF9y&#10;ZWxzLy5yZWxzUEsBAi0AFAAGAAgAAAAhAM3VLB4tAgAATQQAAA4AAAAAAAAAAAAAAAAALgIAAGRy&#10;cy9lMm9Eb2MueG1sUEsBAi0AFAAGAAgAAAAhAPgyk1DeAAAACgEAAA8AAAAAAAAAAAAAAAAAhwQA&#10;AGRycy9kb3ducmV2LnhtbFBLBQYAAAAABAAEAPMAAACSBQAAAAA=&#10;">
                <v:textbox>
                  <w:txbxContent>
                    <w:p w:rsidR="00360902" w:rsidRDefault="00360902" w:rsidP="00CC0A5D">
                      <w:pPr>
                        <w:jc w:val="center"/>
                      </w:pPr>
                      <w:r>
                        <w:t>gondnok-</w:t>
                      </w:r>
                    </w:p>
                    <w:p w:rsidR="00360902" w:rsidRDefault="00360902" w:rsidP="00CC0A5D">
                      <w:pPr>
                        <w:jc w:val="center"/>
                      </w:pPr>
                      <w:r>
                        <w:t>technikus</w:t>
                      </w:r>
                    </w:p>
                    <w:p w:rsidR="00360902" w:rsidRDefault="00360902" w:rsidP="00CC0A5D">
                      <w:pPr>
                        <w:jc w:val="center"/>
                      </w:pPr>
                      <w:r>
                        <w:t>/8 óra/</w:t>
                      </w:r>
                    </w:p>
                  </w:txbxContent>
                </v:textbox>
              </v:rect>
            </w:pict>
          </mc:Fallback>
        </mc:AlternateContent>
      </w:r>
      <w:r w:rsidRPr="00BD7A66">
        <w:rPr>
          <w:rFonts w:ascii="Arial" w:eastAsia="Times New Roman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AFF18" wp14:editId="12A948BD">
                <wp:simplePos x="0" y="0"/>
                <wp:positionH relativeFrom="column">
                  <wp:posOffset>2948305</wp:posOffset>
                </wp:positionH>
                <wp:positionV relativeFrom="paragraph">
                  <wp:posOffset>83820</wp:posOffset>
                </wp:positionV>
                <wp:extent cx="1203960" cy="998220"/>
                <wp:effectExtent l="0" t="0" r="15240" b="1143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902" w:rsidRDefault="00360902" w:rsidP="00CC0A5D">
                            <w:pPr>
                              <w:jc w:val="center"/>
                            </w:pPr>
                            <w:r>
                              <w:t>közművelődési</w:t>
                            </w:r>
                          </w:p>
                          <w:p w:rsidR="00360902" w:rsidRDefault="00360902" w:rsidP="00CC0A5D">
                            <w:pPr>
                              <w:jc w:val="center"/>
                            </w:pPr>
                            <w:r>
                              <w:t>szakember</w:t>
                            </w:r>
                          </w:p>
                          <w:p w:rsidR="00360902" w:rsidRDefault="00360902" w:rsidP="00CC0A5D">
                            <w:pPr>
                              <w:jc w:val="center"/>
                            </w:pPr>
                            <w:r>
                              <w:t>/8 óra/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AFF18" id="Téglalap 9" o:spid="_x0000_s1029" style="position:absolute;margin-left:232.15pt;margin-top:6.6pt;width:94.8pt;height: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L0MAIAAE4EAAAOAAAAZHJzL2Uyb0RvYy54bWysVFGO0zAQ/UfiDpb/adpuu7RR09WqSxHS&#10;AivtcoCp4yQWjm3GbtNyI86xF2PstKULfCHyYXk84+eZ92ayuNm3mu0kemVNwUeDIWfSCFsqUxf8&#10;y9P6zYwzH8CUoK2RBT9Iz2+Wr18tOpfLsW2sLiUyAjE+71zBmxBcnmVeNLIFP7BOGnJWFlsIZGKd&#10;lQgdobc6Gw+H11lnsXRohfSeTu96J18m/KqSInyuKi8D0wWn3EJaMa2buGbLBeQ1gmuUOKYB/5BF&#10;C8rQo2eoOwjAtqj+gGqVQOttFQbCtpmtKiVkqoGqGQ1/q+axASdTLUSOd2ea/P+DFZ92D8hUWfA5&#10;ZwZakujp+UetQYNj80hP53xOUY/uAWOB3t1b8dUzY1cNmFreItqukVBSUqMYn724EA1PV9mm+2hL&#10;QodtsImpfYVtBCQO2D4JcjgLIveBCTocjYdX82vSTZBvPp+Nx0mxDPLTbYc+vJe2ZXFTcCTBEzrs&#10;7n2I2UB+CknZW63KtdI6GVhvVhrZDqg51ulLBVCRl2HasI5en46nCfmFz19CDNP3N4hWBepyrdqC&#10;z85BkEfa3pky9WAApfs9pazNkcdIXS9B2G/2SaerkygbWx6IWLR9U9MQ0qax+J2zjhq64P7bFlBy&#10;pj8YEmc+mkziBCRjMn1LVDK89GwuPWAEQRU8cNZvV6Gfmq1DVTf00iixYewtCVqpxHUUu8/qmD41&#10;bZLgOGBxKi7tFPXrN7D8CQAA//8DAFBLAwQUAAYACAAAACEA3X84gd4AAAAKAQAADwAAAGRycy9k&#10;b3ducmV2LnhtbEyPwU6DQBCG7ya+w2ZMvNlFQLTI0hhNTTy29OJtYUdA2VnCLi369I6nepz5v/zz&#10;TbFZ7CCOOPnekYLbVQQCqXGmp1bBodrePIDwQZPRgyNU8I0eNuXlRaFz4060w+M+tIJLyOdaQRfC&#10;mEvpmw6t9is3InH24SarA49TK82kT1xuBxlHUSat7okvdHrE5w6br/1sFdR9fNA/u+o1suttEt6W&#10;6nN+f1Hq+mp5egQRcAlnGP70WR1KdqrdTMaLQUGapQmjHCQxCAayu2QNoubFfZSCLAv5/4XyFwAA&#10;//8DAFBLAQItABQABgAIAAAAIQC2gziS/gAAAOEBAAATAAAAAAAAAAAAAAAAAAAAAABbQ29udGVu&#10;dF9UeXBlc10ueG1sUEsBAi0AFAAGAAgAAAAhADj9If/WAAAAlAEAAAsAAAAAAAAAAAAAAAAALwEA&#10;AF9yZWxzLy5yZWxzUEsBAi0AFAAGAAgAAAAhANs1ovQwAgAATgQAAA4AAAAAAAAAAAAAAAAALgIA&#10;AGRycy9lMm9Eb2MueG1sUEsBAi0AFAAGAAgAAAAhAN1/OIHeAAAACgEAAA8AAAAAAAAAAAAAAAAA&#10;igQAAGRycy9kb3ducmV2LnhtbFBLBQYAAAAABAAEAPMAAACVBQAAAAA=&#10;">
                <v:textbox>
                  <w:txbxContent>
                    <w:p w:rsidR="00360902" w:rsidRDefault="00360902" w:rsidP="00CC0A5D">
                      <w:pPr>
                        <w:jc w:val="center"/>
                      </w:pPr>
                      <w:r>
                        <w:t>közművelődési</w:t>
                      </w:r>
                    </w:p>
                    <w:p w:rsidR="00360902" w:rsidRDefault="00360902" w:rsidP="00CC0A5D">
                      <w:pPr>
                        <w:jc w:val="center"/>
                      </w:pPr>
                      <w:r>
                        <w:t>szakember</w:t>
                      </w:r>
                    </w:p>
                    <w:p w:rsidR="00360902" w:rsidRDefault="00360902" w:rsidP="00CC0A5D">
                      <w:pPr>
                        <w:jc w:val="center"/>
                      </w:pPr>
                      <w:r>
                        <w:t>/8 óra/</w:t>
                      </w:r>
                    </w:p>
                  </w:txbxContent>
                </v:textbox>
              </v:rect>
            </w:pict>
          </mc:Fallback>
        </mc:AlternateContent>
      </w:r>
      <w:r w:rsidR="00CC0A5D" w:rsidRPr="00BD7A66">
        <w:rPr>
          <w:rFonts w:ascii="Arial" w:eastAsia="Times New Roman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62DA9" wp14:editId="7B22AADF">
                <wp:simplePos x="0" y="0"/>
                <wp:positionH relativeFrom="column">
                  <wp:posOffset>5363845</wp:posOffset>
                </wp:positionH>
                <wp:positionV relativeFrom="paragraph">
                  <wp:posOffset>161925</wp:posOffset>
                </wp:positionV>
                <wp:extent cx="662940" cy="525780"/>
                <wp:effectExtent l="0" t="0" r="22860" b="2667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902" w:rsidRDefault="00360902" w:rsidP="00CC0A5D">
                            <w:pPr>
                              <w:jc w:val="center"/>
                            </w:pPr>
                            <w:r>
                              <w:t xml:space="preserve">takarító </w:t>
                            </w:r>
                          </w:p>
                          <w:p w:rsidR="00360902" w:rsidRDefault="00360902" w:rsidP="00CC0A5D">
                            <w:pPr>
                              <w:jc w:val="center"/>
                            </w:pPr>
                            <w:r>
                              <w:t>/8 óra/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62DA9" id="Téglalap 4" o:spid="_x0000_s1030" style="position:absolute;margin-left:422.35pt;margin-top:12.75pt;width:52.2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+ILQIAAE0EAAAOAAAAZHJzL2Uyb0RvYy54bWysVFGO0zAQ/UfiDpb/adqq7W6jpqtVlyKk&#10;BVba5QBTx0ksHNuM3ablRpyDizF2sqULfCHyYXky45c3742zujm2mh0kemVNwSejMWfSCFsqUxf8&#10;89P2zTVnPoApQVsjC36Snt+sX79adS6XU9tYXUpkBGJ83rmCNyG4PMu8aGQLfmSdNJSsLLYQKMQ6&#10;KxE6Qm91Nh2PF1lnsXRohfSe3t71Sb5O+FUlRfhUVV4GpgtO3EJaMa27uGbrFeQ1gmuUGGjAP7Bo&#10;QRn66BnqDgKwPao/oFol0HpbhZGwbWarSgmZeqBuJuPfunlswMnUC4nj3Vkm//9gxcfDAzJVFnzG&#10;mYGWLHr68b3WoMGxWZSncz6nqkf3gLFB7+6t+OKZsZsGTC1vEW3XSCiJ1CTWZy8OxMDTUbbrPtiS&#10;0GEfbFLqWGEbAUkDdkyGnM6GyGNggl4uFtPljGwTlJpP51fXybAM8ufDDn14J23L4qbgSH4ncDjc&#10;+xDJQP5ckshbrcqt0joFWO82GtkBaDa26Un8qcfLMm1YV/AlfT4hv8j5S4hxev4G0apAQ65VW/Dr&#10;cxHkUbW3pkwjGEDpfk+UtRlkjMr1DoTj7jjYNHiys+WJdEXbzzTdQdo0Fr9x1tE8F9x/3QNKzvR7&#10;Q94sJ7OoZEjBbH41pQAvM7vLDBhBUAUPnPXbTegvzd6hqhv60iSpYewt+VmppHX0umc10KeZTRYM&#10;9yteiss4Vf36C6x/AgAA//8DAFBLAwQUAAYACAAAACEAyx/XtOAAAAAKAQAADwAAAGRycy9kb3du&#10;cmV2LnhtbEyPwU7DMBBE70j8g7VI3KjdNIUkjVMhUJE4tumF2yZ2k0BsR7HTBr6e5VSOq3maeZtv&#10;Z9Ozsx5956yE5UIA07Z2qrONhGO5e0iA+YBWYe+slvCtPWyL25scM+Uudq/Ph9AwKrE+QwltCEPG&#10;ua9bbdAv3KAtZSc3Ggx0jg1XI16o3PQ8EuKRG+wsLbQ46JdW11+HyUiouuiIP/vyTZh0twrvc/k5&#10;fbxKeX83P2+ABT2HKwx/+qQOBTlVbrLKs15CEsdPhEqI1mtgBKRxugRWESmSFfAi5/9fKH4BAAD/&#10;/wMAUEsBAi0AFAAGAAgAAAAhALaDOJL+AAAA4QEAABMAAAAAAAAAAAAAAAAAAAAAAFtDb250ZW50&#10;X1R5cGVzXS54bWxQSwECLQAUAAYACAAAACEAOP0h/9YAAACUAQAACwAAAAAAAAAAAAAAAAAvAQAA&#10;X3JlbHMvLnJlbHNQSwECLQAUAAYACAAAACEAWF6viC0CAABNBAAADgAAAAAAAAAAAAAAAAAuAgAA&#10;ZHJzL2Uyb0RvYy54bWxQSwECLQAUAAYACAAAACEAyx/XtOAAAAAKAQAADwAAAAAAAAAAAAAAAACH&#10;BAAAZHJzL2Rvd25yZXYueG1sUEsFBgAAAAAEAAQA8wAAAJQFAAAAAA==&#10;">
                <v:textbox>
                  <w:txbxContent>
                    <w:p w:rsidR="00360902" w:rsidRDefault="00360902" w:rsidP="00CC0A5D">
                      <w:pPr>
                        <w:jc w:val="center"/>
                      </w:pPr>
                      <w:r>
                        <w:t xml:space="preserve">takarító </w:t>
                      </w:r>
                    </w:p>
                    <w:p w:rsidR="00360902" w:rsidRDefault="00360902" w:rsidP="00CC0A5D">
                      <w:pPr>
                        <w:jc w:val="center"/>
                      </w:pPr>
                      <w:r>
                        <w:t>/8 óra/</w:t>
                      </w:r>
                    </w:p>
                  </w:txbxContent>
                </v:textbox>
              </v:rect>
            </w:pict>
          </mc:Fallback>
        </mc:AlternateContent>
      </w:r>
    </w:p>
    <w:p w:rsidR="00CC0A5D" w:rsidRPr="00BD7A66" w:rsidRDefault="00ED1F71" w:rsidP="001463F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D3A99" wp14:editId="227DAE0A">
                <wp:simplePos x="0" y="0"/>
                <wp:positionH relativeFrom="margin">
                  <wp:posOffset>189865</wp:posOffset>
                </wp:positionH>
                <wp:positionV relativeFrom="paragraph">
                  <wp:posOffset>4445</wp:posOffset>
                </wp:positionV>
                <wp:extent cx="952500" cy="762000"/>
                <wp:effectExtent l="0" t="0" r="19050" b="1905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902" w:rsidRDefault="00360902" w:rsidP="00CC0A5D">
                            <w:pPr>
                              <w:jc w:val="center"/>
                            </w:pPr>
                            <w:r>
                              <w:t xml:space="preserve">könyvtáros </w:t>
                            </w:r>
                          </w:p>
                          <w:p w:rsidR="00360902" w:rsidRDefault="00360902" w:rsidP="00CC0A5D">
                            <w:pPr>
                              <w:jc w:val="center"/>
                            </w:pPr>
                            <w:r>
                              <w:t>/8 óra/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D3A99" id="Téglalap 8" o:spid="_x0000_s1031" style="position:absolute;margin-left:14.95pt;margin-top:.35pt;width: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GpKwIAAE0EAAAOAAAAZHJzL2Uyb0RvYy54bWysVNuO0zAQfUfiHyy/07RVu5eo6WrVpQhp&#10;gZV2+YCp4yQWjm3GbpPyR3wHP8bYabstvCHyYHky45Mz54yzuOtbzXYSvbKm4JPRmDNphC2VqQv+&#10;9WX97oYzH8CUoK2RBd9Lz++Wb98sOpfLqW2sLiUyAjE+71zBmxBcnmVeNLIFP7JOGkpWFlsIFGKd&#10;lQgdobc6m47HV1lnsXRohfSe3j4MSb5M+FUlRfhSVV4GpgtO3EJaMa2buGbLBeQ1gmuUONCAf2DR&#10;gjL00RPUAwRgW1R/QbVKoPW2CiNh28xWlRIy9UDdTMZ/dPPcgJOpFxLHu5NM/v/Bis+7J2SqLDgZ&#10;ZaAli15+/aw1aHDsJsrTOZ9T1bN7wtigd49WfPPM2FUDppb3iLZrJJREahLrs4sDMfB0lG26T7Yk&#10;dNgGm5TqK2wjIGnA+mTI/mSI7AMT9PJ2Pp2PyTZBqesr8jsZlkF+POzQhw/StixuCo7kdwKH3aMP&#10;kQzkx5JE3mpVrpXWKcB6s9LIdkCzsU5P4k89npdpw7qBSUK+yPlzCGL3SvCirFWBhlyrllQ+FUEe&#10;VXtvyjSCAZQe9kRZm4OMUbnBgdBv+mTT/OjJxpZ70hXtMNN0B2nTWPzBWUfzXHD/fQsoOdMfDXlz&#10;O5nN4gVIwWx+PaUAzzOb8wwYQVAFD5wN21UYLs3Woaob+tIkqWHsPflZqaR19HpgdaBPM5ssONyv&#10;eCnO41T1+hdY/gYAAP//AwBQSwMEFAAGAAgAAAAhABkdcn3ZAAAABwEAAA8AAABkcnMvZG93bnJl&#10;di54bWxMjkFPhDAUhO8m/ofmmXhzWzERQcrGaNbE4y578fagT0DpK6FlF/31lpPeZjKTma/YLnYQ&#10;J5p871jD7UaBIG6c6bnVcKx2Nw8gfEA2ODgmDd/kYVteXhSYG3fmPZ0OoRVxhH2OGroQxlxK33Rk&#10;0W/cSByzDzdZDNFOrTQTnuO4HWSi1L202HN86HCk546ar8NsNdR9csSfffWqbLa7C29L9Tm/v2h9&#10;fbU8PYIItIS/Mqz4ER3KyFS7mY0Xg4Yky2JTQwpiTdPV1lEkKgVZFvI/f/kLAAD//wMAUEsBAi0A&#10;FAAGAAgAAAAhALaDOJL+AAAA4QEAABMAAAAAAAAAAAAAAAAAAAAAAFtDb250ZW50X1R5cGVzXS54&#10;bWxQSwECLQAUAAYACAAAACEAOP0h/9YAAACUAQAACwAAAAAAAAAAAAAAAAAvAQAAX3JlbHMvLnJl&#10;bHNQSwECLQAUAAYACAAAACEACH7RqSsCAABNBAAADgAAAAAAAAAAAAAAAAAuAgAAZHJzL2Uyb0Rv&#10;Yy54bWxQSwECLQAUAAYACAAAACEAGR1yfdkAAAAHAQAADwAAAAAAAAAAAAAAAACFBAAAZHJzL2Rv&#10;d25yZXYueG1sUEsFBgAAAAAEAAQA8wAAAIsFAAAAAA==&#10;">
                <v:textbox>
                  <w:txbxContent>
                    <w:p w:rsidR="00360902" w:rsidRDefault="00360902" w:rsidP="00CC0A5D">
                      <w:pPr>
                        <w:jc w:val="center"/>
                      </w:pPr>
                      <w:r>
                        <w:t xml:space="preserve">könyvtáros </w:t>
                      </w:r>
                    </w:p>
                    <w:p w:rsidR="00360902" w:rsidRDefault="00360902" w:rsidP="00CC0A5D">
                      <w:pPr>
                        <w:jc w:val="center"/>
                      </w:pPr>
                      <w:r>
                        <w:t>/8 óra/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7A66">
        <w:rPr>
          <w:rFonts w:ascii="Arial" w:eastAsia="Times New Roman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2EBC92" wp14:editId="4C05278C">
                <wp:simplePos x="0" y="0"/>
                <wp:positionH relativeFrom="column">
                  <wp:posOffset>1721485</wp:posOffset>
                </wp:positionH>
                <wp:positionV relativeFrom="paragraph">
                  <wp:posOffset>4445</wp:posOffset>
                </wp:positionV>
                <wp:extent cx="944880" cy="769620"/>
                <wp:effectExtent l="0" t="0" r="26670" b="1143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769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60902" w:rsidRDefault="00360902" w:rsidP="00CC0A5D">
                            <w:r>
                              <w:t>könyvtáros</w:t>
                            </w:r>
                          </w:p>
                          <w:p w:rsidR="00360902" w:rsidRDefault="00360902" w:rsidP="00CC0A5D">
                            <w:r>
                              <w:t xml:space="preserve">       /8 óra/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EBC92"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32" type="#_x0000_t202" style="position:absolute;margin-left:135.55pt;margin-top:.35pt;width:74.4pt;height:6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yTZgIAANMEAAAOAAAAZHJzL2Uyb0RvYy54bWysVMFuGjEQvVfqP1i+NwuUEIKyRDQRVaUo&#10;iUSqnI3XCyt5Pa5t2CUf1h/oj+XZCwlJeqq6BzOeGb+ZeTPDxWVba7ZVzldkct4/6XGmjKSiMquc&#10;/3yYfxlz5oMwhdBkVM53yvPL6edPF42dqAGtSRfKMYAYP2lsztch2EmWeblWtfAnZJWBsSRXi4Cr&#10;W2WFEw3Qa50Ner1R1pArrCOpvIf2ujPyacIvSyXDXVl6FZjOOXIL6XTpXMYzm16IycoJu67kPg3x&#10;D1nUojII+gJ1LYJgG1d9gKor6chTGU4k1RmVZSVVqgHV9HvvqlmshVWpFpDj7QtN/v/BytvtvWNV&#10;gd4NODOiRo8WT39+b9WqoCU9MajBUWP9BK4LC+fQfqMW/ge9hzKW3paujr8oisEOtncvDKs2MAnl&#10;+XA4HsMiYTobnY8GqQPZ62PrfPiuqGZRyLlDAxOvYnvjAxKB68ElxvKkq2JeaZ0uO3+lHdsK9Boj&#10;UlDDmRY+QJnzefpizoB480wb1uR89PW0lyK9sfkPkA8o5Qi2l76PsAiiDWJF4jqCohTaZZvIHh3I&#10;W1KxA6eOusn0Vs4rVH6DtO+FwyiCLKxXuMNRakKitJc4W5N7+ps++mNCYOWswWjn3P/aCKeQ9g+D&#10;2TnvD4dxF9JleHqGJjB3bFkeW8ymviIw2sciW5nE6B/0QSwd1Y/YwlmMCpMwErFzDpo68Sp0C4ct&#10;lmo2S06YfivCjVlYGaFj+2JfH9pH4ey++QFU39JhCcTk3Qx0vvGlodkmUFmlAYk8d6zu6cfmpKbv&#10;tzyu5vE9eb3+F02fAQAA//8DAFBLAwQUAAYACAAAACEAfwccQdwAAAAIAQAADwAAAGRycy9kb3du&#10;cmV2LnhtbEyPQU+EMBCF7yb+h2ZMvLmlZAVBysaY7MmTu67nQiuwtlNCy4L+eseTHifvy3vfVLvV&#10;WXYxUxg8ShCbBJjB1usBOwlvx/3dA7AQFWplPRoJXybArr6+qlSp/YKv5nKIHaMSDKWS0Mc4lpyH&#10;tjdOhY0fDVL24SenIp1Tx/WkFip3lqdJknGnBqSFXo3muTft52F2EvbN8bzw83x6z0599729zzO7&#10;vEh5e7M+PQKLZo1/MPzqkzrU5NT4GXVgVkKaC0GohBwYxVtRFMAa4lJRAK8r/v+B+gcAAP//AwBQ&#10;SwECLQAUAAYACAAAACEAtoM4kv4AAADhAQAAEwAAAAAAAAAAAAAAAAAAAAAAW0NvbnRlbnRfVHlw&#10;ZXNdLnhtbFBLAQItABQABgAIAAAAIQA4/SH/1gAAAJQBAAALAAAAAAAAAAAAAAAAAC8BAABfcmVs&#10;cy8ucmVsc1BLAQItABQABgAIAAAAIQBMBbyTZgIAANMEAAAOAAAAAAAAAAAAAAAAAC4CAABkcnMv&#10;ZTJvRG9jLnhtbFBLAQItABQABgAIAAAAIQB/BxxB3AAAAAgBAAAPAAAAAAAAAAAAAAAAAMAEAABk&#10;cnMvZG93bnJldi54bWxQSwUGAAAAAAQABADzAAAAyQUAAAAA&#10;" fillcolor="window" strokecolor="windowText" strokeweight=".5pt">
                <v:textbox>
                  <w:txbxContent>
                    <w:p w:rsidR="00360902" w:rsidRDefault="00360902" w:rsidP="00CC0A5D">
                      <w:r>
                        <w:t>könyvtáros</w:t>
                      </w:r>
                    </w:p>
                    <w:p w:rsidR="00360902" w:rsidRDefault="00360902" w:rsidP="00CC0A5D">
                      <w:r>
                        <w:t xml:space="preserve">       /8 óra/</w:t>
                      </w:r>
                    </w:p>
                  </w:txbxContent>
                </v:textbox>
              </v:shape>
            </w:pict>
          </mc:Fallback>
        </mc:AlternateContent>
      </w:r>
    </w:p>
    <w:p w:rsidR="00CC0A5D" w:rsidRPr="00BD7A66" w:rsidRDefault="00CC0A5D" w:rsidP="001463FA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E97A69" w:rsidRPr="00BD7A66" w:rsidRDefault="00E97A69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E97A69" w:rsidRPr="00BD7A66" w:rsidRDefault="00E97A69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Álláshelyek száma: 7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Létszám: 7 fő</w:t>
      </w:r>
    </w:p>
    <w:p w:rsidR="008A11C3" w:rsidRPr="00BD7A66" w:rsidRDefault="008A11C3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BD7A66" w:rsidRDefault="00A0232B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4.2. 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Az intézményben dolgozók feladatai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Intézményvezető</w:t>
      </w:r>
    </w:p>
    <w:p w:rsidR="00CC0A5D" w:rsidRPr="00BD7A66" w:rsidRDefault="00CC0A5D" w:rsidP="00A0232B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vezeti az intézményt, felelős az intézmény szakmai működéséért és gazdálkodásáért, ellátja az intézmény működését érintő jogszabályokban, önkormányzati rendeletekben és döntésekben a vezető részére előírt feladatokat</w:t>
      </w:r>
    </w:p>
    <w:p w:rsidR="00CC0A5D" w:rsidRPr="00BD7A66" w:rsidRDefault="00CC0A5D" w:rsidP="00A0232B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folyamatosan nyomon követi a jogszabályváltozásokat és gondoskodik az intézményi dokumentumok folyamatos jogszabályi megfeleltetéséről</w:t>
      </w:r>
    </w:p>
    <w:p w:rsidR="00CC0A5D" w:rsidRPr="00BD7A66" w:rsidRDefault="00CC0A5D" w:rsidP="00A0232B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tervezi, szervezi, irányítja és ellenőrzi az intézmény szakmai és gazdasági működését</w:t>
      </w:r>
    </w:p>
    <w:p w:rsidR="00CC0A5D" w:rsidRPr="00BD7A66" w:rsidRDefault="00CC0A5D" w:rsidP="00A0232B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képviseli az intézményt a fenntartó, a felügyeleti szervek előtt</w:t>
      </w:r>
      <w:r w:rsidRPr="00BD7A66">
        <w:rPr>
          <w:rFonts w:ascii="Arial" w:eastAsia="Times New Roman" w:hAnsi="Arial" w:cs="Arial"/>
          <w:i/>
          <w:color w:val="000000"/>
          <w:sz w:val="24"/>
          <w:szCs w:val="24"/>
          <w:lang w:eastAsia="hu-HU"/>
        </w:rPr>
        <w:t xml:space="preserve"> 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és az intézmény külső kapcsolataiban</w:t>
      </w:r>
    </w:p>
    <w:p w:rsidR="00CC0A5D" w:rsidRPr="00BD7A66" w:rsidRDefault="00CC0A5D" w:rsidP="00A0232B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képviseli az intézményt az Önkormányzat testületi ülésein, Nagykovácsi Nagyközség ünnepein, jelentős eseményein</w:t>
      </w:r>
    </w:p>
    <w:p w:rsidR="00CC0A5D" w:rsidRPr="00BD7A66" w:rsidRDefault="00CC0A5D" w:rsidP="00A0232B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megtervezi a szolgáltatásokat, elkészíti az éves munkatervet és gondoskodik annak megvalósulásáról</w:t>
      </w:r>
    </w:p>
    <w:p w:rsidR="00CC0A5D" w:rsidRPr="00BD7A66" w:rsidRDefault="00CC0A5D" w:rsidP="00A0232B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intézmény dolgozói felett gyakorolja a munkáltatói jogokat</w:t>
      </w:r>
    </w:p>
    <w:p w:rsidR="00CC0A5D" w:rsidRPr="00BD7A66" w:rsidRDefault="00CC0A5D" w:rsidP="00A0232B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dönt a kinevezés, béremelés, jutalmazás, kitüntetésre való felterjesztés, fizetési előleg, tanulmányi támogatás, képzésben és továbbképzésben való részvétel, szabadság és rendkívüli szabadság igénybevételének ügyében</w:t>
      </w:r>
    </w:p>
    <w:p w:rsidR="00CC0A5D" w:rsidRPr="00BD7A66" w:rsidRDefault="00CC0A5D" w:rsidP="00A0232B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folyamatosan értékeli az intézmény és a dolgozók munkáját</w:t>
      </w:r>
    </w:p>
    <w:p w:rsidR="00CC0A5D" w:rsidRPr="00BD7A66" w:rsidRDefault="00CC0A5D" w:rsidP="00A0232B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kapcsolatot tart a községben lakókkal, civil szervezetek és a helyi intézmények képviselőivel és rendszeresen tájékozódik az általuk szervezett programokról és tájékoztatást ad az intézmény rendezvényeiről</w:t>
      </w:r>
    </w:p>
    <w:p w:rsidR="00CC0A5D" w:rsidRPr="00BD7A66" w:rsidRDefault="00CC0A5D" w:rsidP="00A0232B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részt vesz az intézmény szolgáltatásainak megtervezésében és azok népszerűsítésében</w:t>
      </w:r>
    </w:p>
    <w:p w:rsidR="00CC0A5D" w:rsidRDefault="00CC0A5D" w:rsidP="00A0232B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költségvetési szerv igazgatója helyettesét vezetői részfeladatok ellátásával írásban megbízhatja</w:t>
      </w:r>
    </w:p>
    <w:p w:rsidR="00A0232B" w:rsidRPr="00BD7A66" w:rsidRDefault="00A0232B" w:rsidP="00A0232B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BD7A66" w:rsidRDefault="00A0232B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4.3. 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Könyvtárosok </w:t>
      </w:r>
    </w:p>
    <w:p w:rsidR="00CC0A5D" w:rsidRPr="00BD7A66" w:rsidRDefault="00CC0A5D" w:rsidP="00A0232B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végzik a gyűjtemény gyarapításával, feltárásával kapcsolatos feladatokat</w:t>
      </w:r>
    </w:p>
    <w:p w:rsidR="00CC0A5D" w:rsidRPr="00BD7A66" w:rsidRDefault="00CC0A5D" w:rsidP="00A0232B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felelősek a gyűjteményi és a használói nyilvántartások vezetésért</w:t>
      </w:r>
    </w:p>
    <w:p w:rsidR="00CC0A5D" w:rsidRPr="00BD7A66" w:rsidRDefault="00CC0A5D" w:rsidP="00A0232B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végzik az olvasószolgálati, tájékoztatási tevékenységet</w:t>
      </w:r>
    </w:p>
    <w:p w:rsidR="00CC0A5D" w:rsidRPr="00BD7A66" w:rsidRDefault="00CC0A5D" w:rsidP="00A0232B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felelősek a statisztikai adatszolgáltatásokért</w:t>
      </w:r>
    </w:p>
    <w:p w:rsidR="00CC0A5D" w:rsidRPr="00BD7A66" w:rsidRDefault="00CC0A5D" w:rsidP="00A0232B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javaslatot tesznek a könyvtári szolgáltatások kialakítására és fejlesztésére vonatkozóan</w:t>
      </w:r>
    </w:p>
    <w:p w:rsidR="00CC0A5D" w:rsidRPr="00BD7A66" w:rsidRDefault="00CC0A5D" w:rsidP="00A0232B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elvégzik az intézmény működésével kapcsolatos adminisztrációs feladatokat</w:t>
      </w:r>
    </w:p>
    <w:p w:rsidR="00CC0A5D" w:rsidRPr="00BD7A66" w:rsidRDefault="00CC0A5D" w:rsidP="00A0232B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gondoskodnak a könyvtári gyűjtemény felszereléséről, a szabad polcokon lévő </w:t>
      </w:r>
      <w:proofErr w:type="spellStart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anyagainak</w:t>
      </w:r>
      <w:proofErr w:type="spellEnd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folyamatos rendezéséről, a </w:t>
      </w:r>
      <w:proofErr w:type="spellStart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raktárak</w:t>
      </w:r>
      <w:proofErr w:type="spellEnd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rendjéről</w:t>
      </w:r>
    </w:p>
    <w:p w:rsidR="00CC0A5D" w:rsidRPr="00BD7A66" w:rsidRDefault="00CC0A5D" w:rsidP="00A0232B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részt vesznek a kulturális események, rendezvények lebonyolításában</w:t>
      </w:r>
    </w:p>
    <w:p w:rsidR="00CC0A5D" w:rsidRPr="00BD7A66" w:rsidRDefault="00CC0A5D" w:rsidP="00A0232B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részt vesznek az intézmény éves munkatervének végrehajtásában</w:t>
      </w:r>
    </w:p>
    <w:p w:rsidR="00CC0A5D" w:rsidRPr="00BD7A66" w:rsidRDefault="00CC0A5D" w:rsidP="00A0232B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helytörténeti gyűjtemény gyarapítását, a beérkezett anyagok feldolgozását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könyvtárosok közötti munkamegosztást az intézményvezető határozza meg és azt a munkaköri leírások rögzítik.</w:t>
      </w:r>
    </w:p>
    <w:p w:rsidR="00E97A69" w:rsidRPr="00BD7A66" w:rsidRDefault="00E97A69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A0232B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4.4. 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Helyismereti könyvtáros</w:t>
      </w:r>
    </w:p>
    <w:p w:rsidR="00CC0A5D" w:rsidRPr="00BD7A66" w:rsidRDefault="00CC0A5D" w:rsidP="00A0232B">
      <w:pPr>
        <w:numPr>
          <w:ilvl w:val="0"/>
          <w:numId w:val="3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helyismerettel, helytörténettel kapcsolatos anyag dokumentációja, rendezése, tematikus gyűjtésének kezdeményezése, gondozása</w:t>
      </w:r>
      <w:r w:rsidR="000B5CD3"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; a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helyismerettel, helytörténettel kapcsolatos anyagok gyűjtésének folyamatos elősegítése</w:t>
      </w:r>
    </w:p>
    <w:p w:rsidR="00CC0A5D" w:rsidRPr="00BD7A66" w:rsidRDefault="00CC0A5D" w:rsidP="00A0232B">
      <w:pPr>
        <w:numPr>
          <w:ilvl w:val="0"/>
          <w:numId w:val="3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helyismerettel, helytörténettel kapcsolatos anyagok digitalizálásának, online rendszerének kialakítása</w:t>
      </w:r>
    </w:p>
    <w:p w:rsidR="00CC0A5D" w:rsidRPr="00BD7A66" w:rsidRDefault="00CC0A5D" w:rsidP="00A0232B">
      <w:pPr>
        <w:numPr>
          <w:ilvl w:val="0"/>
          <w:numId w:val="3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lokálpatriotizmus ügyével kapcsolatos közösségi kezdeményezések generálása, ezek koordinálása</w:t>
      </w:r>
    </w:p>
    <w:p w:rsidR="00CC0A5D" w:rsidRPr="00BD7A66" w:rsidRDefault="00CC0A5D" w:rsidP="00A0232B">
      <w:pPr>
        <w:numPr>
          <w:ilvl w:val="0"/>
          <w:numId w:val="3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Helyismereti munkák szerkesztése, összeállítása</w:t>
      </w:r>
    </w:p>
    <w:p w:rsidR="00CC0A5D" w:rsidRPr="00BD7A66" w:rsidRDefault="00CC0A5D" w:rsidP="00A0232B">
      <w:pPr>
        <w:numPr>
          <w:ilvl w:val="0"/>
          <w:numId w:val="3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meglévő helyismereti munkák megismerésének szervezett elősegítése</w:t>
      </w:r>
    </w:p>
    <w:p w:rsidR="00CC0A5D" w:rsidRPr="00BD7A66" w:rsidRDefault="00CC0A5D" w:rsidP="00A0232B">
      <w:pPr>
        <w:numPr>
          <w:ilvl w:val="0"/>
          <w:numId w:val="3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Tematikus kiállítások szervezése helyismeret tárgykörben</w:t>
      </w:r>
    </w:p>
    <w:p w:rsidR="00CC0A5D" w:rsidRPr="00BD7A66" w:rsidRDefault="00CC0A5D" w:rsidP="00A0232B">
      <w:pPr>
        <w:numPr>
          <w:ilvl w:val="0"/>
          <w:numId w:val="3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tárgyi, dokumentumgyűjteményből történő tematikus kiemelések gondozása, az aktuális csatlakozási pontok figyelembevételével, illeszkedve a község önkormányzatának, intézményeinek munkatervéhez, ünnepi eseményeihez, évfordulóihoz</w:t>
      </w:r>
    </w:p>
    <w:p w:rsidR="00CC0A5D" w:rsidRPr="00BD7A66" w:rsidRDefault="00CC0A5D" w:rsidP="00A0232B">
      <w:pPr>
        <w:numPr>
          <w:ilvl w:val="0"/>
          <w:numId w:val="3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Folyamatos sajtófigyelés Nagykovácsival kapcsolatban</w:t>
      </w:r>
    </w:p>
    <w:p w:rsidR="00CC0A5D" w:rsidRPr="00BD7A66" w:rsidRDefault="00CC0A5D" w:rsidP="00A0232B">
      <w:pPr>
        <w:numPr>
          <w:ilvl w:val="0"/>
          <w:numId w:val="3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Nagykovácsiról készült elérhető dokumentumok szisztematikus gyűjtése (olyan dokumentumok gyűjtése, amely Nagykovácsi természeti világára, gazdasági és kulturális életére, földrajzára, társadalmi viszonyaira, történetére, hagyományaira, népszokásaira és egyéb emlékeire vonatkozik)</w:t>
      </w:r>
    </w:p>
    <w:p w:rsidR="00CC0A5D" w:rsidRPr="00BD7A66" w:rsidRDefault="00CC0A5D" w:rsidP="00A0232B">
      <w:pPr>
        <w:numPr>
          <w:ilvl w:val="0"/>
          <w:numId w:val="3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Levéltári kutató munka helyismereti, helytörténeti témákban</w:t>
      </w:r>
    </w:p>
    <w:p w:rsidR="00CC0A5D" w:rsidRPr="00BD7A66" w:rsidRDefault="00CC0A5D" w:rsidP="00A0232B">
      <w:pPr>
        <w:numPr>
          <w:ilvl w:val="0"/>
          <w:numId w:val="3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A helyismereti dokumentumtár, gyűjtemény anyagának karbantartása helyismerettel, helytörténettel kapcsolatos közösségi oldalak gondozása, figyelése</w:t>
      </w:r>
    </w:p>
    <w:p w:rsidR="00CC0A5D" w:rsidRPr="00BD7A66" w:rsidRDefault="00CC0A5D" w:rsidP="00A0232B">
      <w:pPr>
        <w:numPr>
          <w:ilvl w:val="0"/>
          <w:numId w:val="3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Helyismerettel, helytörténettel kapcsolatos baráti kör, klub, civilszervezet, szervezetek munkájának koordinálása, éltetése</w:t>
      </w:r>
    </w:p>
    <w:p w:rsidR="00CC0A5D" w:rsidRPr="00BD7A66" w:rsidRDefault="00CC0A5D" w:rsidP="00A0232B">
      <w:pPr>
        <w:numPr>
          <w:ilvl w:val="0"/>
          <w:numId w:val="3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Helyismerettel, helytörténettel kapcsolatos járási, térségi, országos szervezetekkel való Kapcsolatkeresés, kapcsolattartás a környező települések helyismereti munkáját végzőkkel, országos szakmai szervekkel</w:t>
      </w:r>
    </w:p>
    <w:p w:rsidR="00CC0A5D" w:rsidRPr="00BD7A66" w:rsidRDefault="00CC0A5D" w:rsidP="00A0232B">
      <w:pPr>
        <w:numPr>
          <w:ilvl w:val="0"/>
          <w:numId w:val="3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közösségi ház és a könyvtár tevékenységének dokumentálása, segítségnyújtás a beszámolók, jelentések készítésében </w:t>
      </w:r>
    </w:p>
    <w:p w:rsidR="00CC0A5D" w:rsidRPr="00BD7A66" w:rsidRDefault="00CC0A5D" w:rsidP="00A0232B">
      <w:pPr>
        <w:numPr>
          <w:ilvl w:val="0"/>
          <w:numId w:val="3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intézmény pozícionálása a helyi nyilvánosságban a sajtómegjelenés segítése</w:t>
      </w:r>
    </w:p>
    <w:p w:rsidR="00CC0A5D" w:rsidRPr="00BD7A66" w:rsidRDefault="00CC0A5D" w:rsidP="00A0232B">
      <w:pPr>
        <w:numPr>
          <w:ilvl w:val="0"/>
          <w:numId w:val="3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Olvasószolgálati feladatok ellátása</w:t>
      </w:r>
    </w:p>
    <w:p w:rsidR="00CC0A5D" w:rsidRPr="00BD7A66" w:rsidRDefault="00CC0A5D" w:rsidP="00A0232B">
      <w:pPr>
        <w:numPr>
          <w:ilvl w:val="0"/>
          <w:numId w:val="3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könyvtár használóinak könyvtári szolgáltatásokkal kapcsolatos tájékoztatása</w:t>
      </w:r>
    </w:p>
    <w:p w:rsidR="00CC0A5D" w:rsidRPr="00BD7A66" w:rsidRDefault="00CC0A5D" w:rsidP="00A0232B">
      <w:pPr>
        <w:numPr>
          <w:ilvl w:val="0"/>
          <w:numId w:val="3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olvasók könyvtári dokumentumokkal történő ellátása</w:t>
      </w:r>
    </w:p>
    <w:p w:rsidR="00CC0A5D" w:rsidRPr="00BD7A66" w:rsidRDefault="00CC0A5D" w:rsidP="00A0232B">
      <w:pPr>
        <w:numPr>
          <w:ilvl w:val="0"/>
          <w:numId w:val="3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könyvtári dokumentumok kölcsönzésével kapcsolatos feladatok elvégzése</w:t>
      </w:r>
    </w:p>
    <w:p w:rsidR="00CC0A5D" w:rsidRPr="00BD7A66" w:rsidRDefault="00CC0A5D" w:rsidP="00A0232B">
      <w:pPr>
        <w:numPr>
          <w:ilvl w:val="0"/>
          <w:numId w:val="3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használók igényeinek, kéréseinek összegyűjtése</w:t>
      </w:r>
    </w:p>
    <w:p w:rsidR="003065F9" w:rsidRPr="00BD7A66" w:rsidRDefault="003065F9" w:rsidP="001463FA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BD7A66" w:rsidRDefault="00A0232B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4.5. 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Közművelődési szakember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Kiemelt feladatok: </w:t>
      </w:r>
    </w:p>
    <w:p w:rsidR="00CC0A5D" w:rsidRPr="00BD7A66" w:rsidRDefault="00CC0A5D" w:rsidP="00A0232B">
      <w:pPr>
        <w:numPr>
          <w:ilvl w:val="0"/>
          <w:numId w:val="39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rendezvények előkészítése, lebonyolítása és utómunkái</w:t>
      </w:r>
    </w:p>
    <w:p w:rsidR="00CC0A5D" w:rsidRPr="00BD7A66" w:rsidRDefault="00CC0A5D" w:rsidP="00A0232B">
      <w:pPr>
        <w:numPr>
          <w:ilvl w:val="0"/>
          <w:numId w:val="39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felelős a statisztikai adatszolgáltatásokért</w:t>
      </w:r>
    </w:p>
    <w:p w:rsidR="00CC0A5D" w:rsidRPr="00BD7A66" w:rsidRDefault="00CC0A5D" w:rsidP="00A0232B">
      <w:pPr>
        <w:numPr>
          <w:ilvl w:val="0"/>
          <w:numId w:val="39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javaslatot tesz az intézmény közművelődési feladatellátásával kapcsolatban</w:t>
      </w:r>
    </w:p>
    <w:p w:rsidR="00CC0A5D" w:rsidRPr="00BD7A66" w:rsidRDefault="00CC0A5D" w:rsidP="00A0232B">
      <w:pPr>
        <w:numPr>
          <w:ilvl w:val="0"/>
          <w:numId w:val="39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kapcsolatot tart az Önkormányzattal és intézményeivel a kulturális tevékenységet folytató helyi civil szervezetekkel, egyházakkal</w:t>
      </w:r>
    </w:p>
    <w:p w:rsidR="00CC0A5D" w:rsidRPr="00BD7A66" w:rsidRDefault="00CC0A5D" w:rsidP="00A0232B">
      <w:pPr>
        <w:numPr>
          <w:ilvl w:val="0"/>
          <w:numId w:val="39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elvégzi az intézmény fenntartásával kapcsolatos adminisztrációs feladatokat</w:t>
      </w:r>
    </w:p>
    <w:p w:rsidR="00CC0A5D" w:rsidRPr="00BD7A66" w:rsidRDefault="00CC0A5D" w:rsidP="00A0232B">
      <w:pPr>
        <w:numPr>
          <w:ilvl w:val="0"/>
          <w:numId w:val="39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ellátja a szerzői joggal kapcsolatos feladatokat</w:t>
      </w:r>
    </w:p>
    <w:p w:rsidR="00CC0A5D" w:rsidRPr="00BD7A66" w:rsidRDefault="00CC0A5D" w:rsidP="00A0232B">
      <w:pPr>
        <w:numPr>
          <w:ilvl w:val="0"/>
          <w:numId w:val="39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rendezvények előtt gondoskodik a helyiségek megfelelő berendezéséről, a rendezvények műszaki, technikai kiszolgálásáról</w:t>
      </w:r>
    </w:p>
    <w:p w:rsidR="00CC0A5D" w:rsidRPr="00BD7A66" w:rsidRDefault="00CC0A5D" w:rsidP="00A0232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közművelődési szakember részletes feladatait az intézményvezető határozza meg és a munkaköri leírás tartalmazza.</w:t>
      </w:r>
    </w:p>
    <w:p w:rsidR="00E97A69" w:rsidRPr="00BD7A66" w:rsidRDefault="00E97A69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A0232B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4.6. 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Gondnok-technikus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Kiemelt feladatok: </w:t>
      </w:r>
    </w:p>
    <w:p w:rsidR="00CC0A5D" w:rsidRPr="00BD7A66" w:rsidRDefault="00CC0A5D" w:rsidP="00A0232B">
      <w:pPr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épületek helyiségeinek és az udvarainak tisztán és rendben tartása</w:t>
      </w:r>
    </w:p>
    <w:p w:rsidR="00CC0A5D" w:rsidRPr="00BD7A66" w:rsidRDefault="00CC0A5D" w:rsidP="00A0232B">
      <w:pPr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berendezések, eszközök napi karbantartása</w:t>
      </w:r>
    </w:p>
    <w:p w:rsidR="00CC0A5D" w:rsidRPr="00BD7A66" w:rsidRDefault="00CC0A5D" w:rsidP="00A0232B">
      <w:pPr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rendezvények tárgyi szükségleteinek biztosítása, előkészítő és utómunkálatok</w:t>
      </w:r>
    </w:p>
    <w:p w:rsidR="00CC0A5D" w:rsidRPr="00BD7A66" w:rsidRDefault="00CC0A5D" w:rsidP="00A0232B">
      <w:pPr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javaslatot tesz a hatáskörébe tartozó eszközök javíttatására, selejtezésére, kicserélésére</w:t>
      </w:r>
    </w:p>
    <w:p w:rsidR="00CC0A5D" w:rsidRPr="00BD7A66" w:rsidRDefault="00CC0A5D" w:rsidP="00A0232B">
      <w:pPr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intézmény egészének, épületeinek, műszaki-technikai kiszolgálása, eszközeinek folyamatos működtetése</w:t>
      </w:r>
    </w:p>
    <w:p w:rsidR="00CC0A5D" w:rsidRPr="00BD7A66" w:rsidRDefault="00CC0A5D" w:rsidP="00A0232B">
      <w:pPr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programok és rendezvények hang-fénytechnikai szükségleteinek biztosítása</w:t>
      </w:r>
    </w:p>
    <w:p w:rsidR="00CC0A5D" w:rsidRPr="00BD7A66" w:rsidRDefault="00CC0A5D" w:rsidP="00A0232B">
      <w:pPr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rendezvények technikai előkészítése, helyszíni ügyelet, utómunkák</w:t>
      </w:r>
    </w:p>
    <w:p w:rsidR="00CC0A5D" w:rsidRPr="00BD7A66" w:rsidRDefault="00CC0A5D" w:rsidP="00A0232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gondnok-technikus részletes feladatait az intézményvezető határozza meg és a munkaköri leírás tartalmazza.</w:t>
      </w:r>
    </w:p>
    <w:p w:rsidR="00E97A69" w:rsidRPr="00BD7A66" w:rsidRDefault="00E97A69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A0232B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4.</w:t>
      </w:r>
      <w:r w:rsidR="00D33FC3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7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. 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Takarító </w:t>
      </w:r>
    </w:p>
    <w:p w:rsidR="00CC0A5D" w:rsidRPr="00BD7A66" w:rsidRDefault="00CC0A5D" w:rsidP="00A0232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Kiemelt feladat</w:t>
      </w:r>
      <w:r w:rsidR="00A0232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épületek helyiségeinek és udvarainak tisztán és rendben tartása</w:t>
      </w:r>
      <w:r w:rsidR="00A0232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takarító részletes feladatait az intézményvezető határozza meg és a munkaköri leírás tartalmazza.</w:t>
      </w:r>
    </w:p>
    <w:p w:rsidR="00E97A69" w:rsidRPr="00BD7A66" w:rsidRDefault="00E97A69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A0232B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5. 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Az intézmény nyitvatartási rendje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Az intézmény </w:t>
      </w:r>
      <w:proofErr w:type="spellStart"/>
      <w:r w:rsidRPr="00BD7A66">
        <w:rPr>
          <w:rFonts w:ascii="Arial" w:eastAsia="Times New Roman" w:hAnsi="Arial" w:cs="Arial"/>
          <w:sz w:val="24"/>
          <w:szCs w:val="24"/>
          <w:lang w:eastAsia="hu-HU"/>
        </w:rPr>
        <w:t>nyitvatartása</w:t>
      </w:r>
      <w:proofErr w:type="spellEnd"/>
      <w:r w:rsidR="00EA229A"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="00EA229A" w:rsidRPr="00BD7A66">
        <w:rPr>
          <w:rFonts w:ascii="Arial" w:hAnsi="Arial" w:cs="Arial"/>
          <w:lang w:val="en"/>
        </w:rPr>
        <w:t xml:space="preserve"> </w:t>
      </w:r>
      <w:r w:rsidR="00EA229A" w:rsidRPr="00BD7A66">
        <w:rPr>
          <w:rFonts w:ascii="Arial" w:hAnsi="Arial" w:cs="Arial"/>
        </w:rPr>
        <w:t>közművelődési alapszolgáltatások, valamint a közművelődési intézmények és a közösségi színterek követelményeiről</w:t>
      </w:r>
      <w:r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A229A" w:rsidRPr="00BD7A66">
        <w:rPr>
          <w:rFonts w:ascii="Arial" w:eastAsia="Times New Roman" w:hAnsi="Arial" w:cs="Arial"/>
          <w:sz w:val="24"/>
          <w:szCs w:val="24"/>
          <w:lang w:eastAsia="hu-HU"/>
        </w:rPr>
        <w:t>szóló 20/2018. (VII.9.) EMMI rendelet 13. § (3) bekezdése</w:t>
      </w:r>
      <w:r w:rsidR="00E97A69"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, valamint az intézmény elfogadott éves munka és szolgáltatási terve </w:t>
      </w:r>
      <w:r w:rsidR="00EA229A"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szerint kerül meghatározásra. </w:t>
      </w:r>
      <w:r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Pr="00BD7A66">
        <w:rPr>
          <w:rFonts w:ascii="Arial" w:eastAsia="Times New Roman" w:hAnsi="Arial" w:cs="Arial"/>
          <w:sz w:val="24"/>
          <w:szCs w:val="24"/>
          <w:lang w:eastAsia="hu-HU"/>
        </w:rPr>
        <w:t>időszakonkénti</w:t>
      </w:r>
      <w:proofErr w:type="spellEnd"/>
      <w:r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 (nyári, ünnepi, rendkívüli) nyitva-</w:t>
      </w:r>
      <w:r w:rsidR="00A0232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D7A66">
        <w:rPr>
          <w:rFonts w:ascii="Arial" w:eastAsia="Times New Roman" w:hAnsi="Arial" w:cs="Arial"/>
          <w:sz w:val="24"/>
          <w:szCs w:val="24"/>
          <w:lang w:eastAsia="hu-HU"/>
        </w:rPr>
        <w:t>és zárva tartás meghatározása a fenntartóval történő egyeztetés alapján</w:t>
      </w:r>
      <w:r w:rsidR="00E97A69"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 kerülhet sor. </w:t>
      </w:r>
    </w:p>
    <w:p w:rsidR="002E217A" w:rsidRPr="00BD7A66" w:rsidRDefault="002E217A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C32C50" w:rsidRDefault="00A0232B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C32C50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6</w:t>
      </w:r>
      <w:r w:rsidR="00CC0A5D" w:rsidRPr="00C32C50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 xml:space="preserve">. </w:t>
      </w:r>
      <w:r w:rsidRPr="00C32C50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A vezetés belső fórumai</w:t>
      </w:r>
    </w:p>
    <w:p w:rsidR="00E97A69" w:rsidRPr="00BD7A66" w:rsidRDefault="00E97A69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A0232B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6.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1. Munkaértekezlet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Öregiskola Közösségi Ház és Könyvtár évente egy alkalommal éves beszámoló és munkaterv véleményező munkaértekezletet tart. A</w:t>
      </w:r>
      <w:r w:rsidRPr="00BD7A66">
        <w:rPr>
          <w:rFonts w:ascii="Arial" w:eastAsia="Times New Roman" w:hAnsi="Arial" w:cs="Arial"/>
          <w:i/>
          <w:color w:val="000000"/>
          <w:sz w:val="24"/>
          <w:szCs w:val="24"/>
          <w:lang w:eastAsia="hu-HU"/>
        </w:rPr>
        <w:t xml:space="preserve"> 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vezető folyamatosan beszámol a fenntartó által megtartott Vezetői Értekezleteken </w:t>
      </w:r>
      <w:proofErr w:type="spellStart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elhangzottakról</w:t>
      </w:r>
      <w:proofErr w:type="spellEnd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az intézmény dolgozóinak. 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munkaértekezletet az intézmény vezetője havonta egyszer, illetve szükség szerint összehívja. Az értekezleten közösen értékelik az elmúlt havi tevékenységet, megbeszélik az aktuális problémákat. 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Az intézmény dolgozóinak a beszámolóval és éves munkatervvel kapcsolatban véleményezési joguk van, hozzászólásaikat jegyzőkönyvbe kell rögzíteni. A jegyzőkönyv elkészítéséről az intézmény vezetője gondoskodik.</w:t>
      </w:r>
    </w:p>
    <w:p w:rsidR="00E97A69" w:rsidRPr="00BD7A66" w:rsidRDefault="00E97A69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A0232B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6.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2. Közalkalmazotti Képviselő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Az intézmény Közalkalmazotti Képviselője bármilyen, az intézmény szakmai munkájával kapcsolatos értekezlet, megbeszélés, fórum összehívását kezdeményezheti. Ezek üléseiről jegyzőkönyvet kell készíteni, melynek elkészítéséről és megőrzéséről az intézmény vezetője gondoskodik. </w:t>
      </w:r>
    </w:p>
    <w:p w:rsidR="00210AA6" w:rsidRPr="00BD7A66" w:rsidRDefault="00210AA6" w:rsidP="001463FA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CC0A5D" w:rsidRPr="00C32C50" w:rsidRDefault="00A0232B" w:rsidP="001463FA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  <w:r w:rsidRPr="00C32C50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7</w:t>
      </w:r>
      <w:r w:rsidR="00CC0A5D" w:rsidRPr="00C32C50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. </w:t>
      </w:r>
      <w:r w:rsidRPr="00C32C50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A közalkalmazottakra vonatkozó szabályok</w:t>
      </w:r>
    </w:p>
    <w:p w:rsidR="00C32C50" w:rsidRDefault="00C32C50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intézmény vezetője az alkalmazottak esetében belépéskor munkaszerződésben vagy kinevezéssel határozza meg, hogy az alkalmazottat milyen munkakörben, milyen feltételekkel és milyen mértékű alapbérrel foglalkoztatja.</w:t>
      </w:r>
    </w:p>
    <w:p w:rsidR="00E97A69" w:rsidRPr="00BD7A66" w:rsidRDefault="00E97A69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</w:smartTag>
    </w:p>
    <w:p w:rsidR="00CC0A5D" w:rsidRPr="00BD7A66" w:rsidRDefault="00A0232B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7.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1. A munkaidő beosztása</w:t>
      </w:r>
    </w:p>
    <w:p w:rsidR="00722FDB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munkaviszonyra vonatkozó belső szabályok kialakításánál a Munka Törvénykönyve, a közalkalmazottak jogállásáról szóló 1992. évi XXXIII. törvény előírásai az irányadók.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munkarendet a szakmai törvények és az egyes központi jogszabályok figyelembevételével az intézményvezető állapítja meg.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Az intézményben a hivatalos munkarend a rendezvényekhez és a könyvtár </w:t>
      </w:r>
      <w:proofErr w:type="spellStart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nyitvatartásához</w:t>
      </w:r>
      <w:proofErr w:type="spellEnd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igazodik. </w:t>
      </w:r>
    </w:p>
    <w:p w:rsidR="00EA229A" w:rsidRPr="00BD7A66" w:rsidRDefault="00EA229A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A0232B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7.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2. Szabadság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Az évi rendes és rendkívüli szabadság kivételéhez előzetesen egyeztetett szabadságterv készül az intézményvezető jóváhagyásával. A rendkívüli és fizetés nélküli szabadság engedélyezésére az intézményvezető jogosult. A vezető szabadságát a polgármester engedélyezi. </w:t>
      </w:r>
    </w:p>
    <w:p w:rsidR="00E97A69" w:rsidRPr="00BD7A66" w:rsidRDefault="00E97A69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A0232B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7.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3. Kártérítési kötelezettség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munkavállaló a munkaviszonyából eredő kötelezettségének megszegésével okozott kárért kártérítési felelősséggel tartozik. Szándékos károkozás esetén a munkavállaló 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 xml:space="preserve">a teljes kárt köteles megtéríteni. Az intézmény valamennyi dolgozója felelős a berendezési, felszerelési tárgyak rendeltetésszerű használatáért, a gépek, eszközök, könyvek, dokumentumok megóvásáért. </w:t>
      </w:r>
    </w:p>
    <w:p w:rsidR="009A4E30" w:rsidRPr="00BD7A66" w:rsidRDefault="009A4E30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A0232B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7.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4. Továbbképzés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Az intézmény vezetője kezdeményezheti a dolgozó továbbtanulását az intézmény szakmai céljainak megfelelően. A dolgozó javaslatot tehet saját tanulmányának irányát illetően.  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fentieknek megfelelően az intézmény vezetője kezdeményezi, kikérve a Közalkalmazotti Képviselő és az érintett dolgozó véleményét. </w:t>
      </w:r>
    </w:p>
    <w:p w:rsidR="00E97A69" w:rsidRPr="00BD7A66" w:rsidRDefault="00E97A69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A0232B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7.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5. Munkaterv – szolgáltatási terv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Az intézmény vezetője a dolgozókkal közösen éves munkatervet készít. A munkaterv tartalmazza az éves kiemelt feladatokat, a rendezvényeket, azok végrehajtásáért felelősöket. 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munkatervnek tartalmaznia kell:</w:t>
      </w:r>
    </w:p>
    <w:p w:rsidR="00CC0A5D" w:rsidRPr="00A0232B" w:rsidRDefault="00CC0A5D" w:rsidP="00A0232B">
      <w:pPr>
        <w:pStyle w:val="Listaszerbekezds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0232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fő célkitűzéseket,</w:t>
      </w:r>
    </w:p>
    <w:p w:rsidR="00CC0A5D" w:rsidRPr="00A0232B" w:rsidRDefault="00CC0A5D" w:rsidP="00A0232B">
      <w:pPr>
        <w:pStyle w:val="Listaszerbekezds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0232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feladatok konkrét meghatározását,</w:t>
      </w:r>
    </w:p>
    <w:p w:rsidR="00CC0A5D" w:rsidRPr="00A0232B" w:rsidRDefault="00CC0A5D" w:rsidP="00A0232B">
      <w:pPr>
        <w:pStyle w:val="Listaszerbekezds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0232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feladat végrehajtásáért felelős személy(</w:t>
      </w:r>
      <w:proofErr w:type="spellStart"/>
      <w:r w:rsidRPr="00A0232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ek</w:t>
      </w:r>
      <w:proofErr w:type="spellEnd"/>
      <w:r w:rsidRPr="00A0232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) megnevezését,</w:t>
      </w:r>
    </w:p>
    <w:p w:rsidR="00CC0A5D" w:rsidRPr="00A0232B" w:rsidRDefault="00CC0A5D" w:rsidP="00A0232B">
      <w:pPr>
        <w:pStyle w:val="Listaszerbekezds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0232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feladat végrehajtásának határidejét.</w:t>
      </w:r>
    </w:p>
    <w:p w:rsidR="003065F9" w:rsidRPr="00BD7A66" w:rsidRDefault="003065F9" w:rsidP="001463FA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BD7A66" w:rsidRDefault="00A0232B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7.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6. Az intézményi munkavégzéssel kapcsolatos szabályok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munkavégzés teljesítése az érvényben lévő szabályok és a munkaszerződésben leírtak szerint történik, az</w:t>
      </w:r>
      <w:r w:rsidRPr="00BD7A66">
        <w:rPr>
          <w:rFonts w:ascii="Arial" w:eastAsia="Times New Roman" w:hAnsi="Arial" w:cs="Arial"/>
          <w:i/>
          <w:color w:val="000000"/>
          <w:sz w:val="24"/>
          <w:szCs w:val="24"/>
          <w:lang w:eastAsia="hu-HU"/>
        </w:rPr>
        <w:t xml:space="preserve"> </w:t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intézmény vezetője által kijelölt munkahelyen.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dolgozó köteles a munkakörébe tartozó munkát az elvárható szakértelemmel és pontossággal végezni, a hivatali titkot megtartani. A dolgozó a munkáját az előírásoknak a munkahelyi vezető utasításainak és a szakmai elvárásoknak megfelelően köteles végezni. 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dolgozó köteles a hivatali és a szolgálati titkot megtartani. Szolgálati titoknak minősül minden tény, adat, körülmény, amely munkaköre betöltésével jutott tudomására, és amelynek közlése a munkáltatóra vagy más, az intézményben dolgozóra, a szolgáltatásokat </w:t>
      </w:r>
      <w:proofErr w:type="spellStart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igénybevevőkre</w:t>
      </w:r>
      <w:proofErr w:type="spellEnd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hátrányos következményekkel járhat. 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intézménynél hivatali titoknak minősülnek a következők:</w:t>
      </w:r>
    </w:p>
    <w:p w:rsidR="00CC0A5D" w:rsidRPr="00BD7A66" w:rsidRDefault="00CC0A5D" w:rsidP="00A0232B">
      <w:pPr>
        <w:pStyle w:val="Listaszerbekezds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intézményben dolgozók személyi adatai,</w:t>
      </w:r>
    </w:p>
    <w:p w:rsidR="00CC0A5D" w:rsidRPr="00BD7A66" w:rsidRDefault="00CC0A5D" w:rsidP="00A0232B">
      <w:pPr>
        <w:pStyle w:val="Listaszerbekezds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a dolgozókra vonatkozó vezetői intézkedések, információk,</w:t>
      </w:r>
    </w:p>
    <w:p w:rsidR="00CC0A5D" w:rsidRPr="00BD7A66" w:rsidRDefault="00CC0A5D" w:rsidP="00A0232B">
      <w:pPr>
        <w:pStyle w:val="Listaszerbekezds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gazdálkodás adatai, gazdálkodási információk,</w:t>
      </w:r>
    </w:p>
    <w:p w:rsidR="00CC0A5D" w:rsidRPr="00BD7A66" w:rsidRDefault="00CC0A5D" w:rsidP="00A0232B">
      <w:pPr>
        <w:pStyle w:val="Listaszerbekezds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könyvtár használóiról gyűjtött adatok.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hivatali titok megsértése fegyelmi vétségnek minősül.  A televízió, rádió és az írott sajtó képviselőinek adott felvilágosítás nyilatkozatnak minősül. A nyilatkozatok megtételénél minden esetben tekintettel kell lenni a hivatali titoktartásra vonatkozó rendelkezésekre, az intézmény jó hírnevére és érdekeire.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nyilatkozat megtételére az intézményvezető jogosult.</w:t>
      </w:r>
    </w:p>
    <w:p w:rsidR="00E97A69" w:rsidRPr="00BD7A66" w:rsidRDefault="00E97A69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7.</w:t>
      </w:r>
      <w:r w:rsidR="00A0232B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7.</w:t>
      </w:r>
      <w:r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Munkaköri leírások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intézményben foglalkoztatott dolgozók feladatait a munkaköri leírások tartalmazzák, melyek elkészítése és a közalkalmazottak részére történő átadása az intézményvezető feladata. A munkaköri leírások tartalmazzák a dolgozók iskolai végzettségét, jogállását, az intézményben elfoglalt munkakörüknek megfelelő feladatokat, jogaikat és kötelezettségeiket. A munkaköri leírások elkészítéséért és megvalósulásáért az intézményvezető felelős.</w:t>
      </w:r>
    </w:p>
    <w:p w:rsidR="00152E05" w:rsidRPr="00BD7A66" w:rsidRDefault="00152E05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A0232B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7.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8. Az intézmény ügyiratkezelése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Az ügyiratkezelésért, az ügyiratok </w:t>
      </w:r>
      <w:proofErr w:type="spellStart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kiadmányozásáért</w:t>
      </w:r>
      <w:proofErr w:type="spellEnd"/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az intézmény vezetője a felelős. Az erre vonatkozó szabályokat az intézmény Iratkezelési Szabályzata tartalmazza. </w:t>
      </w:r>
    </w:p>
    <w:p w:rsidR="00E97A69" w:rsidRPr="00BD7A66" w:rsidRDefault="00E97A69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9. A"/>
        </w:smartTagPr>
      </w:smartTag>
    </w:p>
    <w:p w:rsidR="00CC0A5D" w:rsidRPr="00BD7A66" w:rsidRDefault="00A0232B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7.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9. A bélyegzők használata, kezelése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Az intézmény vezetője az intézmény bélyegzőit köteles naprakész állapotban nyilvántartani. Valamennyi cégszerű aláírásnál cégbélyegzőt kell használni. A bélyegzőkkel ellátott, cégszerűen aláírt iratok tartalma érvényes kötelezettségvállalást jelent. A bélyegzőt átvevők személyesen felelősek annak megőrzéséért. A cégbélyegző elvesztése esetén az intézményvezető az előírások szerint jár el. </w:t>
      </w:r>
    </w:p>
    <w:p w:rsidR="00E97A69" w:rsidRPr="00BD7A66" w:rsidRDefault="00E97A69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BD7A66" w:rsidRDefault="00D33FC3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7.</w:t>
      </w:r>
      <w:r w:rsidR="00CC0A5D" w:rsidRPr="00BD7A66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10. Helyettesítés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intézményben folyó munkát a dolgozók időleges vagy tartós távolléte nem akadályozhatja. A helyettesítés rendjét a munkaköri leírások tartalmazzák.</w:t>
      </w:r>
    </w:p>
    <w:p w:rsidR="00E97A69" w:rsidRDefault="00E97A69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A0232B" w:rsidRDefault="00A0232B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A0232B" w:rsidRDefault="00A0232B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A0232B" w:rsidRPr="00BD7A66" w:rsidRDefault="00A0232B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C32C50" w:rsidRDefault="00A0232B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</w:pPr>
      <w:r w:rsidRPr="00C32C50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8</w:t>
      </w:r>
      <w:r w:rsidR="00CC0A5D" w:rsidRPr="00C32C50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 xml:space="preserve">. </w:t>
      </w:r>
      <w:r w:rsidRPr="00C32C50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Szabályzatok</w:t>
      </w:r>
    </w:p>
    <w:p w:rsidR="00E97A69" w:rsidRPr="00BD7A66" w:rsidRDefault="00E97A69" w:rsidP="001463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121F8" w:rsidRPr="00BD7A66" w:rsidRDefault="00E121F8" w:rsidP="001463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Az államháztartási törvény végrehajtásáról szóló 368/2011 Korm. rendelet 13. § (2) bekezdése szerint az </w:t>
      </w:r>
      <w:r w:rsidR="00E97A69"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önkormányzat </w:t>
      </w:r>
      <w:r w:rsidRPr="00BD7A66">
        <w:rPr>
          <w:rFonts w:ascii="Arial" w:eastAsia="Times New Roman" w:hAnsi="Arial" w:cs="Arial"/>
          <w:sz w:val="24"/>
          <w:szCs w:val="24"/>
          <w:lang w:eastAsia="hu-HU"/>
        </w:rPr>
        <w:t>szabályzat</w:t>
      </w:r>
      <w:r w:rsidR="00703779" w:rsidRPr="00BD7A66">
        <w:rPr>
          <w:rFonts w:ascii="Arial" w:eastAsia="Times New Roman" w:hAnsi="Arial" w:cs="Arial"/>
          <w:sz w:val="24"/>
          <w:szCs w:val="24"/>
          <w:lang w:eastAsia="hu-HU"/>
        </w:rPr>
        <w:t>aiban</w:t>
      </w:r>
      <w:r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 rendezi a működéshez kapcsolódó, a költségvetési szerv előirányzatait terhelő pénzügyi kiadással bíró, jogszabályban nem szabályozott kérdéseke</w:t>
      </w:r>
      <w:r w:rsidR="00F36EF1" w:rsidRPr="00BD7A66">
        <w:rPr>
          <w:rFonts w:ascii="Arial" w:eastAsia="Times New Roman" w:hAnsi="Arial" w:cs="Arial"/>
          <w:sz w:val="24"/>
          <w:szCs w:val="24"/>
          <w:lang w:eastAsia="hu-HU"/>
        </w:rPr>
        <w:t>t (kötelezettségvállalási, ellenjegyzési, teljesítés igazolási, érvényesítési</w:t>
      </w:r>
      <w:r w:rsidR="00703779" w:rsidRPr="00BD7A6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F36EF1"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 utalványozási, beszerzések lebonyolításához kapcsolódó, a kiküldetések elrendelésével és lebonyolításával, az anyag és eszközgazdálkodási)</w:t>
      </w:r>
      <w:r w:rsidR="00A20DD6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Az intézmény működéshez szükséges </w:t>
      </w:r>
      <w:r w:rsidR="00F36EF1"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belső </w:t>
      </w:r>
      <w:r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szabályzatok módosítására az intézmény </w:t>
      </w:r>
      <w:r w:rsidR="006B3B94"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vezetője </w:t>
      </w:r>
      <w:r w:rsidRPr="00BD7A66">
        <w:rPr>
          <w:rFonts w:ascii="Arial" w:eastAsia="Times New Roman" w:hAnsi="Arial" w:cs="Arial"/>
          <w:sz w:val="24"/>
          <w:szCs w:val="24"/>
          <w:lang w:eastAsia="hu-HU"/>
        </w:rPr>
        <w:t>jogosult.</w:t>
      </w:r>
      <w:r w:rsidR="00E121F8"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10AA6" w:rsidRPr="00BD7A66" w:rsidRDefault="00210AA6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CC0A5D" w:rsidRPr="00C32C50" w:rsidRDefault="00A0232B" w:rsidP="001463F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</w:pPr>
      <w:r w:rsidRPr="00C32C50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9. Záró rendelkezések</w:t>
      </w:r>
    </w:p>
    <w:p w:rsidR="00C32C50" w:rsidRPr="00BD7A66" w:rsidRDefault="00C32C50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Jelen szabályzat 2018. </w:t>
      </w:r>
      <w:r w:rsidR="00876038"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december 1. napjával </w:t>
      </w:r>
      <w:r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lép hatályba. Ezzel egyidejűleg a </w:t>
      </w:r>
      <w:r w:rsidR="00876038" w:rsidRPr="00BD7A66">
        <w:rPr>
          <w:rFonts w:ascii="Arial" w:hAnsi="Arial" w:cs="Arial"/>
          <w:b/>
        </w:rPr>
        <w:t xml:space="preserve">134/2015. (IX. 17.) </w:t>
      </w:r>
      <w:r w:rsidRPr="00BD7A66">
        <w:rPr>
          <w:rFonts w:ascii="Arial" w:eastAsia="Times New Roman" w:hAnsi="Arial" w:cs="Arial"/>
          <w:sz w:val="24"/>
          <w:szCs w:val="24"/>
          <w:lang w:eastAsia="hu-HU"/>
        </w:rPr>
        <w:t>számú Kt. határozattal elfogadott szabályzat hatályát veszti.</w:t>
      </w:r>
    </w:p>
    <w:p w:rsidR="00703779" w:rsidRPr="00BD7A66" w:rsidRDefault="00703779" w:rsidP="001463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sz w:val="24"/>
          <w:szCs w:val="24"/>
          <w:lang w:eastAsia="hu-HU"/>
        </w:rPr>
        <w:t>Nagykovácsi, 201</w:t>
      </w:r>
      <w:r w:rsidR="003065F9" w:rsidRPr="00BD7A66">
        <w:rPr>
          <w:rFonts w:ascii="Arial" w:eastAsia="Times New Roman" w:hAnsi="Arial" w:cs="Arial"/>
          <w:sz w:val="24"/>
          <w:szCs w:val="24"/>
          <w:lang w:eastAsia="hu-HU"/>
        </w:rPr>
        <w:t>8</w:t>
      </w:r>
      <w:r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3065F9" w:rsidRPr="00BD7A66">
        <w:rPr>
          <w:rFonts w:ascii="Arial" w:eastAsia="Times New Roman" w:hAnsi="Arial" w:cs="Arial"/>
          <w:sz w:val="24"/>
          <w:szCs w:val="24"/>
          <w:lang w:eastAsia="hu-HU"/>
        </w:rPr>
        <w:t xml:space="preserve">november </w:t>
      </w:r>
    </w:p>
    <w:p w:rsidR="00CC0A5D" w:rsidRPr="00BD7A66" w:rsidRDefault="00CC0A5D" w:rsidP="001463F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C0A5D" w:rsidRPr="00BD7A66" w:rsidRDefault="00CC0A5D" w:rsidP="001463FA">
      <w:pPr>
        <w:tabs>
          <w:tab w:val="center" w:pos="2520"/>
          <w:tab w:val="center" w:pos="672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BD7A6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</w:p>
    <w:p w:rsidR="00CC0A5D" w:rsidRPr="00BD7A66" w:rsidRDefault="00CC0A5D" w:rsidP="001463FA">
      <w:pPr>
        <w:spacing w:after="0" w:line="360" w:lineRule="auto"/>
        <w:rPr>
          <w:rFonts w:ascii="Arial" w:hAnsi="Arial" w:cs="Arial"/>
        </w:rPr>
      </w:pPr>
    </w:p>
    <w:sectPr w:rsidR="00CC0A5D" w:rsidRPr="00BD7A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902" w:rsidRDefault="00360902" w:rsidP="009A4E30">
      <w:pPr>
        <w:spacing w:after="0" w:line="240" w:lineRule="auto"/>
      </w:pPr>
      <w:r>
        <w:separator/>
      </w:r>
    </w:p>
  </w:endnote>
  <w:endnote w:type="continuationSeparator" w:id="0">
    <w:p w:rsidR="00360902" w:rsidRDefault="00360902" w:rsidP="009A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6846143"/>
      <w:docPartObj>
        <w:docPartGallery w:val="Page Numbers (Bottom of Page)"/>
        <w:docPartUnique/>
      </w:docPartObj>
    </w:sdtPr>
    <w:sdtEndPr/>
    <w:sdtContent>
      <w:p w:rsidR="00360902" w:rsidRDefault="0036090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0902" w:rsidRDefault="003609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902" w:rsidRDefault="00360902" w:rsidP="009A4E30">
      <w:pPr>
        <w:spacing w:after="0" w:line="240" w:lineRule="auto"/>
      </w:pPr>
      <w:r>
        <w:separator/>
      </w:r>
    </w:p>
  </w:footnote>
  <w:footnote w:type="continuationSeparator" w:id="0">
    <w:p w:rsidR="00360902" w:rsidRDefault="00360902" w:rsidP="009A4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B4F"/>
    <w:multiLevelType w:val="hybridMultilevel"/>
    <w:tmpl w:val="3112E9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52D77"/>
    <w:multiLevelType w:val="hybridMultilevel"/>
    <w:tmpl w:val="AFCE064A"/>
    <w:lvl w:ilvl="0" w:tplc="4FACEEE8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07D5D52"/>
    <w:multiLevelType w:val="hybridMultilevel"/>
    <w:tmpl w:val="9EE06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710D3"/>
    <w:multiLevelType w:val="hybridMultilevel"/>
    <w:tmpl w:val="2CAE58D6"/>
    <w:lvl w:ilvl="0" w:tplc="B42EEF9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A51BD"/>
    <w:multiLevelType w:val="hybridMultilevel"/>
    <w:tmpl w:val="0826F108"/>
    <w:lvl w:ilvl="0" w:tplc="A5DEDC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F547A"/>
    <w:multiLevelType w:val="hybridMultilevel"/>
    <w:tmpl w:val="BA0046CA"/>
    <w:lvl w:ilvl="0" w:tplc="1B806C06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6691107"/>
    <w:multiLevelType w:val="hybridMultilevel"/>
    <w:tmpl w:val="F4D095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666980"/>
    <w:multiLevelType w:val="hybridMultilevel"/>
    <w:tmpl w:val="2B6055E6"/>
    <w:lvl w:ilvl="0" w:tplc="6128BD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A7335"/>
    <w:multiLevelType w:val="hybridMultilevel"/>
    <w:tmpl w:val="428A0012"/>
    <w:lvl w:ilvl="0" w:tplc="A1F017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A2D94"/>
    <w:multiLevelType w:val="hybridMultilevel"/>
    <w:tmpl w:val="7AB86B3C"/>
    <w:lvl w:ilvl="0" w:tplc="AEFA540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6514873"/>
    <w:multiLevelType w:val="hybridMultilevel"/>
    <w:tmpl w:val="68ACF6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11F00"/>
    <w:multiLevelType w:val="multilevel"/>
    <w:tmpl w:val="FAAA0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B7A52CC"/>
    <w:multiLevelType w:val="hybridMultilevel"/>
    <w:tmpl w:val="46EEAF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F32A3"/>
    <w:multiLevelType w:val="hybridMultilevel"/>
    <w:tmpl w:val="B8320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E006E"/>
    <w:multiLevelType w:val="hybridMultilevel"/>
    <w:tmpl w:val="71F892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A2296"/>
    <w:multiLevelType w:val="hybridMultilevel"/>
    <w:tmpl w:val="0B622702"/>
    <w:lvl w:ilvl="0" w:tplc="A864734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250FB"/>
    <w:multiLevelType w:val="hybridMultilevel"/>
    <w:tmpl w:val="DC8458F6"/>
    <w:lvl w:ilvl="0" w:tplc="1B806C06">
      <w:numFmt w:val="bullet"/>
      <w:lvlText w:val="•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68A3941"/>
    <w:multiLevelType w:val="hybridMultilevel"/>
    <w:tmpl w:val="44E0CB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86802"/>
    <w:multiLevelType w:val="hybridMultilevel"/>
    <w:tmpl w:val="28025086"/>
    <w:lvl w:ilvl="0" w:tplc="9AA2C92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E1112"/>
    <w:multiLevelType w:val="hybridMultilevel"/>
    <w:tmpl w:val="1236F4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E4DD3"/>
    <w:multiLevelType w:val="hybridMultilevel"/>
    <w:tmpl w:val="DA7C42BC"/>
    <w:lvl w:ilvl="0" w:tplc="AB4AD8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840BB"/>
    <w:multiLevelType w:val="hybridMultilevel"/>
    <w:tmpl w:val="352C4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56AB0"/>
    <w:multiLevelType w:val="hybridMultilevel"/>
    <w:tmpl w:val="54304E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973E8"/>
    <w:multiLevelType w:val="hybridMultilevel"/>
    <w:tmpl w:val="9B7C8D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76224"/>
    <w:multiLevelType w:val="hybridMultilevel"/>
    <w:tmpl w:val="B71C238C"/>
    <w:lvl w:ilvl="0" w:tplc="A5DED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1600D"/>
    <w:multiLevelType w:val="hybridMultilevel"/>
    <w:tmpl w:val="564634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00F30"/>
    <w:multiLevelType w:val="hybridMultilevel"/>
    <w:tmpl w:val="C08A03FA"/>
    <w:lvl w:ilvl="0" w:tplc="9B36DC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250B6"/>
    <w:multiLevelType w:val="hybridMultilevel"/>
    <w:tmpl w:val="52A4B176"/>
    <w:lvl w:ilvl="0" w:tplc="AB4AD8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D3BB5"/>
    <w:multiLevelType w:val="hybridMultilevel"/>
    <w:tmpl w:val="BBA65102"/>
    <w:lvl w:ilvl="0" w:tplc="1ED42B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44A86"/>
    <w:multiLevelType w:val="hybridMultilevel"/>
    <w:tmpl w:val="8078E56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0F12F4"/>
    <w:multiLevelType w:val="hybridMultilevel"/>
    <w:tmpl w:val="B1721924"/>
    <w:lvl w:ilvl="0" w:tplc="A5DEDCEC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376E6"/>
    <w:multiLevelType w:val="hybridMultilevel"/>
    <w:tmpl w:val="3390842A"/>
    <w:lvl w:ilvl="0" w:tplc="AEFA540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82884"/>
    <w:multiLevelType w:val="hybridMultilevel"/>
    <w:tmpl w:val="36FA6E1C"/>
    <w:lvl w:ilvl="0" w:tplc="A94405E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34799"/>
    <w:multiLevelType w:val="hybridMultilevel"/>
    <w:tmpl w:val="EEE427C4"/>
    <w:lvl w:ilvl="0" w:tplc="A5DEDCEC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727DF"/>
    <w:multiLevelType w:val="hybridMultilevel"/>
    <w:tmpl w:val="91CE0E30"/>
    <w:lvl w:ilvl="0" w:tplc="A5DEDCEC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93D2329"/>
    <w:multiLevelType w:val="hybridMultilevel"/>
    <w:tmpl w:val="AF9EAD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954AF"/>
    <w:multiLevelType w:val="hybridMultilevel"/>
    <w:tmpl w:val="E3CC93D6"/>
    <w:lvl w:ilvl="0" w:tplc="1FF4558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A0F36"/>
    <w:multiLevelType w:val="multilevel"/>
    <w:tmpl w:val="72D24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72126E0F"/>
    <w:multiLevelType w:val="hybridMultilevel"/>
    <w:tmpl w:val="2592A328"/>
    <w:lvl w:ilvl="0" w:tplc="AD1817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76F14"/>
    <w:multiLevelType w:val="hybridMultilevel"/>
    <w:tmpl w:val="B464F15C"/>
    <w:lvl w:ilvl="0" w:tplc="DD1E595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9C1AF2"/>
    <w:multiLevelType w:val="hybridMultilevel"/>
    <w:tmpl w:val="CB2A8F2C"/>
    <w:lvl w:ilvl="0" w:tplc="A864734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D0F90"/>
    <w:multiLevelType w:val="hybridMultilevel"/>
    <w:tmpl w:val="7C462C5C"/>
    <w:lvl w:ilvl="0" w:tplc="A5DEDCE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9042D"/>
    <w:multiLevelType w:val="hybridMultilevel"/>
    <w:tmpl w:val="A4AE443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25"/>
  </w:num>
  <w:num w:numId="3">
    <w:abstractNumId w:val="19"/>
  </w:num>
  <w:num w:numId="4">
    <w:abstractNumId w:val="10"/>
  </w:num>
  <w:num w:numId="5">
    <w:abstractNumId w:val="23"/>
  </w:num>
  <w:num w:numId="6">
    <w:abstractNumId w:val="12"/>
  </w:num>
  <w:num w:numId="7">
    <w:abstractNumId w:val="21"/>
  </w:num>
  <w:num w:numId="8">
    <w:abstractNumId w:val="14"/>
  </w:num>
  <w:num w:numId="9">
    <w:abstractNumId w:val="6"/>
  </w:num>
  <w:num w:numId="10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9"/>
  </w:num>
  <w:num w:numId="13">
    <w:abstractNumId w:val="2"/>
  </w:num>
  <w:num w:numId="14">
    <w:abstractNumId w:val="13"/>
  </w:num>
  <w:num w:numId="15">
    <w:abstractNumId w:val="42"/>
  </w:num>
  <w:num w:numId="16">
    <w:abstractNumId w:val="5"/>
  </w:num>
  <w:num w:numId="17">
    <w:abstractNumId w:val="28"/>
  </w:num>
  <w:num w:numId="18">
    <w:abstractNumId w:val="0"/>
  </w:num>
  <w:num w:numId="19">
    <w:abstractNumId w:val="22"/>
  </w:num>
  <w:num w:numId="20">
    <w:abstractNumId w:val="18"/>
  </w:num>
  <w:num w:numId="21">
    <w:abstractNumId w:val="40"/>
  </w:num>
  <w:num w:numId="22">
    <w:abstractNumId w:val="15"/>
  </w:num>
  <w:num w:numId="23">
    <w:abstractNumId w:val="35"/>
  </w:num>
  <w:num w:numId="24">
    <w:abstractNumId w:val="26"/>
  </w:num>
  <w:num w:numId="25">
    <w:abstractNumId w:val="31"/>
  </w:num>
  <w:num w:numId="26">
    <w:abstractNumId w:val="9"/>
  </w:num>
  <w:num w:numId="27">
    <w:abstractNumId w:val="32"/>
  </w:num>
  <w:num w:numId="28">
    <w:abstractNumId w:val="3"/>
  </w:num>
  <w:num w:numId="29">
    <w:abstractNumId w:val="38"/>
  </w:num>
  <w:num w:numId="30">
    <w:abstractNumId w:val="7"/>
  </w:num>
  <w:num w:numId="31">
    <w:abstractNumId w:val="8"/>
  </w:num>
  <w:num w:numId="32">
    <w:abstractNumId w:val="36"/>
  </w:num>
  <w:num w:numId="33">
    <w:abstractNumId w:val="20"/>
  </w:num>
  <w:num w:numId="34">
    <w:abstractNumId w:val="27"/>
  </w:num>
  <w:num w:numId="35">
    <w:abstractNumId w:val="41"/>
  </w:num>
  <w:num w:numId="36">
    <w:abstractNumId w:val="30"/>
  </w:num>
  <w:num w:numId="37">
    <w:abstractNumId w:val="34"/>
  </w:num>
  <w:num w:numId="38">
    <w:abstractNumId w:val="33"/>
  </w:num>
  <w:num w:numId="39">
    <w:abstractNumId w:val="4"/>
  </w:num>
  <w:num w:numId="40">
    <w:abstractNumId w:val="24"/>
  </w:num>
  <w:num w:numId="41">
    <w:abstractNumId w:val="16"/>
  </w:num>
  <w:num w:numId="42">
    <w:abstractNumId w:val="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5D"/>
    <w:rsid w:val="00084ACC"/>
    <w:rsid w:val="000B5CD3"/>
    <w:rsid w:val="000C63A3"/>
    <w:rsid w:val="001463FA"/>
    <w:rsid w:val="00152E05"/>
    <w:rsid w:val="00210AA6"/>
    <w:rsid w:val="00233A6A"/>
    <w:rsid w:val="0023454B"/>
    <w:rsid w:val="002707B2"/>
    <w:rsid w:val="0027226D"/>
    <w:rsid w:val="002E217A"/>
    <w:rsid w:val="003065F9"/>
    <w:rsid w:val="00325EC4"/>
    <w:rsid w:val="00360902"/>
    <w:rsid w:val="00364C88"/>
    <w:rsid w:val="00383DDD"/>
    <w:rsid w:val="00440965"/>
    <w:rsid w:val="00474707"/>
    <w:rsid w:val="004D6724"/>
    <w:rsid w:val="004E2B0A"/>
    <w:rsid w:val="00521E89"/>
    <w:rsid w:val="005373B2"/>
    <w:rsid w:val="00557346"/>
    <w:rsid w:val="005C0267"/>
    <w:rsid w:val="005E7394"/>
    <w:rsid w:val="00680952"/>
    <w:rsid w:val="006B3B94"/>
    <w:rsid w:val="00703779"/>
    <w:rsid w:val="00722FDB"/>
    <w:rsid w:val="00774DC5"/>
    <w:rsid w:val="008347CB"/>
    <w:rsid w:val="00873B85"/>
    <w:rsid w:val="00876038"/>
    <w:rsid w:val="008A11C3"/>
    <w:rsid w:val="008E50C4"/>
    <w:rsid w:val="008E51B4"/>
    <w:rsid w:val="00930051"/>
    <w:rsid w:val="00973AED"/>
    <w:rsid w:val="009A4E30"/>
    <w:rsid w:val="00A0232B"/>
    <w:rsid w:val="00A20DD6"/>
    <w:rsid w:val="00A22C56"/>
    <w:rsid w:val="00A4761D"/>
    <w:rsid w:val="00A90026"/>
    <w:rsid w:val="00AC4596"/>
    <w:rsid w:val="00AF4EB2"/>
    <w:rsid w:val="00B2066B"/>
    <w:rsid w:val="00BD7A66"/>
    <w:rsid w:val="00C32C50"/>
    <w:rsid w:val="00CC0A5D"/>
    <w:rsid w:val="00CD763A"/>
    <w:rsid w:val="00CE5660"/>
    <w:rsid w:val="00D064A4"/>
    <w:rsid w:val="00D33FC3"/>
    <w:rsid w:val="00D66171"/>
    <w:rsid w:val="00D80A9F"/>
    <w:rsid w:val="00D9321C"/>
    <w:rsid w:val="00DB3134"/>
    <w:rsid w:val="00DB5F29"/>
    <w:rsid w:val="00DC369D"/>
    <w:rsid w:val="00DD79D5"/>
    <w:rsid w:val="00DF4B8D"/>
    <w:rsid w:val="00E121F8"/>
    <w:rsid w:val="00E60BB7"/>
    <w:rsid w:val="00E97A69"/>
    <w:rsid w:val="00EA229A"/>
    <w:rsid w:val="00ED1F71"/>
    <w:rsid w:val="00F31239"/>
    <w:rsid w:val="00F36EF1"/>
    <w:rsid w:val="00F73F5C"/>
    <w:rsid w:val="00F8732A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2C8A42"/>
  <w15:chartTrackingRefBased/>
  <w15:docId w15:val="{DBC6559F-422E-42D5-BECA-AB7937A8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0A5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A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E30"/>
  </w:style>
  <w:style w:type="paragraph" w:styleId="llb">
    <w:name w:val="footer"/>
    <w:basedOn w:val="Norml"/>
    <w:link w:val="llbChar"/>
    <w:uiPriority w:val="99"/>
    <w:unhideWhenUsed/>
    <w:rsid w:val="009A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E30"/>
  </w:style>
  <w:style w:type="paragraph" w:styleId="Buborkszveg">
    <w:name w:val="Balloon Text"/>
    <w:basedOn w:val="Norml"/>
    <w:link w:val="BuborkszvegChar"/>
    <w:uiPriority w:val="99"/>
    <w:semiHidden/>
    <w:unhideWhenUsed/>
    <w:rsid w:val="009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4E3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60BB7"/>
    <w:pPr>
      <w:ind w:left="720"/>
      <w:contextualSpacing/>
    </w:pPr>
  </w:style>
  <w:style w:type="paragraph" w:customStyle="1" w:styleId="cf0">
    <w:name w:val="cf0"/>
    <w:basedOn w:val="Norml"/>
    <w:rsid w:val="00EA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l4">
    <w:name w:val="hl4"/>
    <w:basedOn w:val="Bekezdsalapbettpusa"/>
    <w:rsid w:val="00EA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8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54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1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22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40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88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5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95BB-09D2-409F-A7E9-7FFAC0B7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23</Pages>
  <Words>4955</Words>
  <Characters>34192</Characters>
  <Application>Microsoft Office Word</Application>
  <DocSecurity>0</DocSecurity>
  <Lines>284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Öregiskola Közösségi Ház</dc:creator>
  <cp:keywords/>
  <dc:description/>
  <cp:lastModifiedBy>Kiszelné Mohos Katalin</cp:lastModifiedBy>
  <cp:revision>13</cp:revision>
  <cp:lastPrinted>2018-11-07T10:31:00Z</cp:lastPrinted>
  <dcterms:created xsi:type="dcterms:W3CDTF">2018-11-07T10:49:00Z</dcterms:created>
  <dcterms:modified xsi:type="dcterms:W3CDTF">2018-11-07T13:39:00Z</dcterms:modified>
</cp:coreProperties>
</file>