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A3626" w14:textId="77777777" w:rsidR="008D349D" w:rsidRPr="001376DE" w:rsidRDefault="008D349D" w:rsidP="008D349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>ELŐTERJESZTÉS KÍSÉRŐLAP</w:t>
      </w:r>
    </w:p>
    <w:p w14:paraId="177C0947" w14:textId="77777777" w:rsidR="008D349D" w:rsidRPr="001376DE" w:rsidRDefault="008D349D" w:rsidP="008D349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C7CA87C" w14:textId="0591B8EB" w:rsidR="008D349D" w:rsidRPr="001376DE" w:rsidRDefault="008D349D" w:rsidP="008D349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E-szám: </w:t>
      </w:r>
      <w:r w:rsidR="0054288D">
        <w:rPr>
          <w:rFonts w:ascii="Arial" w:eastAsia="Times New Roman" w:hAnsi="Arial" w:cs="Arial"/>
          <w:b/>
          <w:sz w:val="24"/>
          <w:szCs w:val="24"/>
          <w:lang w:eastAsia="hu-HU"/>
        </w:rPr>
        <w:t>53</w:t>
      </w: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>/2017.</w:t>
      </w:r>
    </w:p>
    <w:p w14:paraId="25585FA9" w14:textId="77777777" w:rsidR="008D349D" w:rsidRPr="001376DE" w:rsidRDefault="008D349D" w:rsidP="008D349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A5A9C3A" w14:textId="77777777" w:rsidR="008D349D" w:rsidRPr="001376DE" w:rsidRDefault="008D349D" w:rsidP="008D34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376DE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Tárgy:</w:t>
      </w: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1376DE">
        <w:rPr>
          <w:rFonts w:ascii="Arial" w:hAnsi="Arial" w:cs="Arial"/>
          <w:b/>
          <w:sz w:val="24"/>
          <w:szCs w:val="24"/>
        </w:rPr>
        <w:t>Javaslat az Önkormányzat tulajdonában lévő közutak kezeléséről, valamint nem közlekedési célú igénybevételéről szóló önkormányzati rendelet megalkotására</w:t>
      </w:r>
    </w:p>
    <w:p w14:paraId="11284200" w14:textId="77777777" w:rsidR="008D349D" w:rsidRPr="001376DE" w:rsidRDefault="008D349D" w:rsidP="008D349D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078C72D" w14:textId="77777777" w:rsidR="008D349D" w:rsidRPr="001376DE" w:rsidRDefault="008D349D" w:rsidP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Előterjesztő neve: </w:t>
      </w:r>
      <w:r w:rsidRPr="001376DE">
        <w:rPr>
          <w:rFonts w:ascii="Arial" w:eastAsia="Times New Roman" w:hAnsi="Arial" w:cs="Arial"/>
          <w:sz w:val="24"/>
          <w:szCs w:val="24"/>
          <w:lang w:eastAsia="hu-HU"/>
        </w:rPr>
        <w:t>Kiszelné Mohos Katalin polgármester</w:t>
      </w:r>
    </w:p>
    <w:p w14:paraId="447DE6A2" w14:textId="5CEBC268" w:rsidR="008D349D" w:rsidRPr="001376DE" w:rsidRDefault="008D349D" w:rsidP="008D349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Előadó neve: </w:t>
      </w:r>
      <w:r w:rsidRPr="001376DE">
        <w:rPr>
          <w:rFonts w:ascii="Arial" w:eastAsia="Times New Roman" w:hAnsi="Arial" w:cs="Arial"/>
          <w:sz w:val="24"/>
          <w:szCs w:val="24"/>
          <w:lang w:eastAsia="hu-HU"/>
        </w:rPr>
        <w:t>dr. Visnyay Noémi</w:t>
      </w:r>
      <w:r w:rsidR="0054288D">
        <w:rPr>
          <w:rFonts w:ascii="Arial" w:eastAsia="Times New Roman" w:hAnsi="Arial" w:cs="Arial"/>
          <w:sz w:val="24"/>
          <w:szCs w:val="24"/>
          <w:lang w:eastAsia="hu-HU"/>
        </w:rPr>
        <w:t xml:space="preserve"> osztályvezető</w:t>
      </w:r>
    </w:p>
    <w:p w14:paraId="2D05B429" w14:textId="77777777" w:rsidR="008D349D" w:rsidRPr="001376DE" w:rsidRDefault="008D349D" w:rsidP="008D349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4EDD6488" w14:textId="77777777" w:rsidR="008D349D" w:rsidRPr="001376DE" w:rsidRDefault="008D349D" w:rsidP="008D349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>Az előterjesztés aláírás előtti előzetes ellenőrzése</w:t>
      </w:r>
    </w:p>
    <w:p w14:paraId="1E6694DE" w14:textId="77777777" w:rsidR="008D349D" w:rsidRPr="001376DE" w:rsidRDefault="008D349D" w:rsidP="008D349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069CBDC" w14:textId="77777777" w:rsidR="008D349D" w:rsidRPr="001376DE" w:rsidRDefault="008D349D" w:rsidP="008D349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>Vezetői ellenőrzés</w:t>
      </w:r>
    </w:p>
    <w:p w14:paraId="55BE8E23" w14:textId="77777777" w:rsidR="008D349D" w:rsidRPr="001376DE" w:rsidRDefault="008D349D" w:rsidP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1376DE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1376DE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1376DE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1376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376DE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0A5FBF0B" w14:textId="77777777" w:rsidR="008D349D" w:rsidRPr="001376DE" w:rsidRDefault="008D349D" w:rsidP="008D349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630B2CF" w14:textId="77777777" w:rsidR="008D349D" w:rsidRPr="001376DE" w:rsidRDefault="008D349D" w:rsidP="008D349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548704F" w14:textId="77777777" w:rsidR="008D349D" w:rsidRPr="001376DE" w:rsidRDefault="008D349D" w:rsidP="008D349D">
      <w:pPr>
        <w:widowControl w:val="0"/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>előadó osztályvezetője</w:t>
      </w:r>
    </w:p>
    <w:p w14:paraId="270980FC" w14:textId="77777777" w:rsidR="008D349D" w:rsidRPr="001376DE" w:rsidRDefault="008D349D" w:rsidP="008D349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32A607CF" w14:textId="77777777" w:rsidR="008D349D" w:rsidRPr="001376DE" w:rsidRDefault="008D349D" w:rsidP="008D349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>Pénzügyi ellenőrzés</w:t>
      </w:r>
    </w:p>
    <w:p w14:paraId="268655E2" w14:textId="77777777" w:rsidR="008D349D" w:rsidRPr="001376DE" w:rsidRDefault="008D349D" w:rsidP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1376DE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1376DE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1376DE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1376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376DE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0A999619" w14:textId="77777777" w:rsidR="008D349D" w:rsidRPr="001376DE" w:rsidRDefault="008D349D" w:rsidP="008D349D">
      <w:pPr>
        <w:widowControl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411FEC23" w14:textId="77777777" w:rsidR="008D349D" w:rsidRPr="001376DE" w:rsidRDefault="008D349D" w:rsidP="008D349D">
      <w:pPr>
        <w:widowControl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14:paraId="00B2D741" w14:textId="77777777" w:rsidR="008D349D" w:rsidRPr="001376DE" w:rsidRDefault="008D349D" w:rsidP="008D349D">
      <w:pPr>
        <w:widowControl w:val="0"/>
        <w:tabs>
          <w:tab w:val="left" w:pos="623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i/>
          <w:sz w:val="24"/>
          <w:szCs w:val="24"/>
          <w:lang w:eastAsia="hu-HU"/>
        </w:rPr>
        <w:tab/>
      </w: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>pénzügyi osztályvezető</w:t>
      </w:r>
    </w:p>
    <w:p w14:paraId="67F8989A" w14:textId="77777777" w:rsidR="008D349D" w:rsidRPr="001376DE" w:rsidRDefault="008D349D" w:rsidP="008D349D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14:paraId="47032A6E" w14:textId="77777777" w:rsidR="008D349D" w:rsidRPr="001376DE" w:rsidRDefault="008D349D" w:rsidP="008D349D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Törvényességi ellenőrzés </w:t>
      </w:r>
    </w:p>
    <w:p w14:paraId="5F7FA523" w14:textId="77777777" w:rsidR="008D349D" w:rsidRPr="001376DE" w:rsidRDefault="008D349D" w:rsidP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sz w:val="24"/>
          <w:szCs w:val="24"/>
          <w:lang w:eastAsia="hu-HU"/>
        </w:rPr>
        <w:t xml:space="preserve">- az előterjesztés </w:t>
      </w:r>
      <w:proofErr w:type="spellStart"/>
      <w:r w:rsidRPr="001376DE">
        <w:rPr>
          <w:rFonts w:ascii="Arial" w:eastAsia="Times New Roman" w:hAnsi="Arial" w:cs="Arial"/>
          <w:sz w:val="24"/>
          <w:szCs w:val="24"/>
          <w:lang w:eastAsia="hu-HU"/>
        </w:rPr>
        <w:t>tartalmilag</w:t>
      </w:r>
      <w:proofErr w:type="spellEnd"/>
      <w:r w:rsidRPr="001376DE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  <w:proofErr w:type="spellStart"/>
      <w:r w:rsidRPr="001376DE">
        <w:rPr>
          <w:rFonts w:ascii="Arial" w:eastAsia="Times New Roman" w:hAnsi="Arial" w:cs="Arial"/>
          <w:sz w:val="24"/>
          <w:szCs w:val="24"/>
          <w:lang w:eastAsia="hu-HU"/>
        </w:rPr>
        <w:t>formailag</w:t>
      </w:r>
      <w:proofErr w:type="spellEnd"/>
      <w:r w:rsidRPr="001376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376DE">
        <w:rPr>
          <w:rFonts w:ascii="Arial" w:eastAsia="Times New Roman" w:hAnsi="Arial" w:cs="Arial"/>
          <w:i/>
          <w:sz w:val="24"/>
          <w:szCs w:val="24"/>
          <w:lang w:eastAsia="hu-HU"/>
        </w:rPr>
        <w:t>megfelelő – nem megfelelő</w:t>
      </w:r>
    </w:p>
    <w:p w14:paraId="3EEF0E20" w14:textId="77777777" w:rsidR="008D349D" w:rsidRPr="001376DE" w:rsidRDefault="008D349D" w:rsidP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3FDB65E" w14:textId="77777777" w:rsidR="008D349D" w:rsidRPr="001376DE" w:rsidRDefault="008D349D" w:rsidP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74A1EB2" w14:textId="223CA081" w:rsidR="008D349D" w:rsidRPr="001376DE" w:rsidRDefault="008D349D" w:rsidP="008D349D">
      <w:pPr>
        <w:widowControl w:val="0"/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Nagykovácsi, 2017. április </w:t>
      </w:r>
      <w:r w:rsidR="001F31F8">
        <w:rPr>
          <w:rFonts w:ascii="Arial" w:eastAsia="Times New Roman" w:hAnsi="Arial" w:cs="Arial"/>
          <w:b/>
          <w:sz w:val="24"/>
          <w:szCs w:val="24"/>
          <w:lang w:eastAsia="hu-HU"/>
        </w:rPr>
        <w:t>19.</w:t>
      </w:r>
    </w:p>
    <w:p w14:paraId="218877E5" w14:textId="77777777" w:rsidR="008D349D" w:rsidRPr="001376DE" w:rsidRDefault="008D349D" w:rsidP="008D349D">
      <w:pPr>
        <w:widowControl w:val="0"/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B6C4EE2" w14:textId="77777777" w:rsidR="008D349D" w:rsidRPr="001376DE" w:rsidRDefault="008D349D" w:rsidP="008D349D">
      <w:pPr>
        <w:widowControl w:val="0"/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ab/>
        <w:t>jegyző</w:t>
      </w:r>
    </w:p>
    <w:p w14:paraId="551ADA8A" w14:textId="77777777" w:rsidR="008D349D" w:rsidRPr="001376DE" w:rsidRDefault="008D349D" w:rsidP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23EC0F2" w14:textId="77777777" w:rsidR="008D349D" w:rsidRPr="001376DE" w:rsidRDefault="008D349D" w:rsidP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C7CAB1A" w14:textId="77777777" w:rsidR="008D349D" w:rsidRPr="001376DE" w:rsidRDefault="008D349D" w:rsidP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5BCDE37" w14:textId="77777777" w:rsidR="008D349D" w:rsidRPr="001376DE" w:rsidRDefault="008D349D" w:rsidP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b/>
          <w:i/>
          <w:sz w:val="24"/>
          <w:szCs w:val="24"/>
          <w:lang w:eastAsia="hu-HU"/>
        </w:rPr>
        <w:t>Az előterjesztés kiküldhető – nem küldhető ki.</w:t>
      </w:r>
    </w:p>
    <w:p w14:paraId="09A59F54" w14:textId="77777777" w:rsidR="008D349D" w:rsidRPr="001376DE" w:rsidRDefault="008D349D" w:rsidP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1DE0799" w14:textId="77777777" w:rsidR="008D349D" w:rsidRPr="001376DE" w:rsidRDefault="008D349D" w:rsidP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DD64742" w14:textId="15521A7A" w:rsidR="008D349D" w:rsidRPr="001376DE" w:rsidRDefault="008D349D" w:rsidP="008D349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Nagykovácsi, 2017. április </w:t>
      </w:r>
      <w:r w:rsidR="001F31F8">
        <w:rPr>
          <w:rFonts w:ascii="Arial" w:eastAsia="Times New Roman" w:hAnsi="Arial" w:cs="Arial"/>
          <w:b/>
          <w:sz w:val="24"/>
          <w:szCs w:val="24"/>
          <w:lang w:eastAsia="hu-HU"/>
        </w:rPr>
        <w:t>19.</w:t>
      </w: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</w:t>
      </w:r>
    </w:p>
    <w:p w14:paraId="10787E2E" w14:textId="77777777" w:rsidR="008D349D" w:rsidRPr="001376DE" w:rsidRDefault="008D349D" w:rsidP="008D349D">
      <w:pPr>
        <w:widowControl w:val="0"/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98D5DF5" w14:textId="77777777" w:rsidR="008D349D" w:rsidRPr="001376DE" w:rsidRDefault="008D349D" w:rsidP="008D349D">
      <w:pPr>
        <w:widowControl w:val="0"/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F5A897F" w14:textId="77777777" w:rsidR="008D349D" w:rsidRPr="001376DE" w:rsidRDefault="008D349D" w:rsidP="008D349D">
      <w:pPr>
        <w:widowControl w:val="0"/>
        <w:tabs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76DE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1376DE">
        <w:rPr>
          <w:rFonts w:ascii="Arial" w:eastAsia="Times New Roman" w:hAnsi="Arial" w:cs="Arial"/>
          <w:b/>
          <w:sz w:val="24"/>
          <w:szCs w:val="24"/>
          <w:lang w:eastAsia="hu-HU"/>
        </w:rPr>
        <w:t>polgármester</w:t>
      </w:r>
    </w:p>
    <w:p w14:paraId="0F59B2F8" w14:textId="77777777" w:rsidR="008D349D" w:rsidRPr="001376DE" w:rsidRDefault="008D349D" w:rsidP="008D349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7F3381CC" w14:textId="77777777" w:rsidR="008D349D" w:rsidRPr="001376DE" w:rsidRDefault="008D349D" w:rsidP="008D349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760767AB" w14:textId="77777777" w:rsidR="008D349D" w:rsidRPr="001376DE" w:rsidRDefault="008D349D" w:rsidP="008D349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1520EF01" w14:textId="77777777" w:rsidR="008D349D" w:rsidRPr="001376DE" w:rsidRDefault="008D349D" w:rsidP="008D349D">
      <w:pPr>
        <w:widowControl w:val="0"/>
        <w:jc w:val="both"/>
        <w:rPr>
          <w:rFonts w:ascii="Arial" w:hAnsi="Arial" w:cs="Arial"/>
          <w:b/>
          <w:sz w:val="24"/>
          <w:szCs w:val="24"/>
        </w:rPr>
      </w:pPr>
    </w:p>
    <w:p w14:paraId="2B7DB1C9" w14:textId="77777777" w:rsidR="008D349D" w:rsidRPr="001376DE" w:rsidRDefault="008D349D" w:rsidP="00F80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</w:p>
    <w:p w14:paraId="101A3D3F" w14:textId="77777777" w:rsidR="008D349D" w:rsidRPr="001376DE" w:rsidRDefault="008D349D" w:rsidP="00F80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u-HU"/>
        </w:rPr>
      </w:pPr>
    </w:p>
    <w:p w14:paraId="59AC4977" w14:textId="77777777" w:rsidR="008D349D" w:rsidRPr="001F31F8" w:rsidRDefault="008D349D" w:rsidP="008D349D">
      <w:pPr>
        <w:widowControl w:val="0"/>
        <w:jc w:val="both"/>
        <w:rPr>
          <w:rFonts w:ascii="Arial" w:hAnsi="Arial" w:cs="Arial"/>
          <w:b/>
          <w:sz w:val="24"/>
        </w:rPr>
      </w:pPr>
      <w:r w:rsidRPr="001F31F8">
        <w:rPr>
          <w:rFonts w:ascii="Arial" w:hAnsi="Arial" w:cs="Arial"/>
          <w:b/>
          <w:sz w:val="24"/>
        </w:rPr>
        <w:t>Tisztelt Képviselő-testület!</w:t>
      </w:r>
    </w:p>
    <w:p w14:paraId="418B412F" w14:textId="77777777" w:rsidR="008D349D" w:rsidRPr="001F31F8" w:rsidRDefault="008D349D" w:rsidP="00F80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lang w:eastAsia="hu-HU"/>
        </w:rPr>
      </w:pPr>
    </w:p>
    <w:p w14:paraId="16507195" w14:textId="77777777" w:rsidR="00F80FF3" w:rsidRPr="001F31F8" w:rsidRDefault="00F80FF3" w:rsidP="00F80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lang w:eastAsia="hu-HU"/>
        </w:rPr>
      </w:pPr>
      <w:r w:rsidRPr="001F31F8">
        <w:rPr>
          <w:rFonts w:ascii="Arial" w:eastAsia="Times New Roman" w:hAnsi="Arial" w:cs="Arial"/>
          <w:sz w:val="24"/>
          <w:lang w:eastAsia="hu-HU"/>
        </w:rPr>
        <w:t>Magyarország helyi önkormányzatairól szóló 2011. évi CLXXXIX. t</w:t>
      </w:r>
      <w:r w:rsidR="00C1127E" w:rsidRPr="001F31F8">
        <w:rPr>
          <w:rFonts w:ascii="Arial" w:eastAsia="Times New Roman" w:hAnsi="Arial" w:cs="Arial"/>
          <w:sz w:val="24"/>
          <w:lang w:eastAsia="hu-HU"/>
        </w:rPr>
        <w:t xml:space="preserve">örvény (a továbbiakban: </w:t>
      </w:r>
      <w:proofErr w:type="spellStart"/>
      <w:r w:rsidR="00C1127E" w:rsidRPr="001F31F8">
        <w:rPr>
          <w:rFonts w:ascii="Arial" w:eastAsia="Times New Roman" w:hAnsi="Arial" w:cs="Arial"/>
          <w:sz w:val="24"/>
          <w:lang w:eastAsia="hu-HU"/>
        </w:rPr>
        <w:t>Mötv</w:t>
      </w:r>
      <w:proofErr w:type="spellEnd"/>
      <w:r w:rsidR="00C1127E" w:rsidRPr="001F31F8">
        <w:rPr>
          <w:rFonts w:ascii="Arial" w:eastAsia="Times New Roman" w:hAnsi="Arial" w:cs="Arial"/>
          <w:sz w:val="24"/>
          <w:lang w:eastAsia="hu-HU"/>
        </w:rPr>
        <w:t>.) 13. § (1) bekezdés 2. pontja szerint a helyi</w:t>
      </w:r>
      <w:r w:rsidRPr="001F31F8">
        <w:rPr>
          <w:rFonts w:ascii="Arial" w:eastAsia="Times New Roman" w:hAnsi="Arial" w:cs="Arial"/>
          <w:sz w:val="24"/>
          <w:lang w:eastAsia="hu-HU"/>
        </w:rPr>
        <w:t xml:space="preserve"> önkormányza</w:t>
      </w:r>
      <w:r w:rsidR="00C1127E" w:rsidRPr="001F31F8">
        <w:rPr>
          <w:rFonts w:ascii="Arial" w:eastAsia="Times New Roman" w:hAnsi="Arial" w:cs="Arial"/>
          <w:sz w:val="24"/>
          <w:lang w:eastAsia="hu-HU"/>
        </w:rPr>
        <w:t>t feladata többek között</w:t>
      </w:r>
      <w:r w:rsidRPr="001F31F8">
        <w:rPr>
          <w:rFonts w:ascii="Arial" w:eastAsia="Times New Roman" w:hAnsi="Arial" w:cs="Arial"/>
          <w:sz w:val="24"/>
          <w:lang w:eastAsia="hu-HU"/>
        </w:rPr>
        <w:t xml:space="preserve"> </w:t>
      </w:r>
      <w:r w:rsidR="00C1127E" w:rsidRPr="001F31F8">
        <w:rPr>
          <w:rFonts w:ascii="Arial" w:hAnsi="Arial" w:cs="Arial"/>
          <w:sz w:val="24"/>
          <w:shd w:val="clear" w:color="auto" w:fill="FFFFFF"/>
        </w:rPr>
        <w:t>a helyi közutak és tartozékainak kialakítása és fenntartása, közparkok és egyéb közterületek kialakítása és fenntartása,</w:t>
      </w:r>
      <w:r w:rsidR="00C1127E" w:rsidRPr="001F31F8">
        <w:rPr>
          <w:rStyle w:val="apple-converted-space"/>
          <w:rFonts w:ascii="Arial" w:hAnsi="Arial" w:cs="Arial"/>
          <w:sz w:val="24"/>
          <w:shd w:val="clear" w:color="auto" w:fill="FFFFFF"/>
        </w:rPr>
        <w:t> </w:t>
      </w:r>
      <w:r w:rsidRPr="001F31F8">
        <w:rPr>
          <w:rFonts w:ascii="Arial" w:eastAsia="Times New Roman" w:hAnsi="Arial" w:cs="Arial"/>
          <w:sz w:val="24"/>
          <w:lang w:eastAsia="hu-HU"/>
        </w:rPr>
        <w:t>közutak kezelése, fejlesztése és üzemeltetése.</w:t>
      </w:r>
    </w:p>
    <w:p w14:paraId="27221BE0" w14:textId="77777777" w:rsidR="00C1127E" w:rsidRPr="001F31F8" w:rsidRDefault="00C1127E" w:rsidP="00C1127E">
      <w:pPr>
        <w:spacing w:after="0" w:line="276" w:lineRule="auto"/>
        <w:jc w:val="both"/>
        <w:rPr>
          <w:rFonts w:ascii="Arial" w:eastAsia="Times New Roman" w:hAnsi="Arial" w:cs="Arial"/>
          <w:sz w:val="24"/>
        </w:rPr>
      </w:pPr>
    </w:p>
    <w:p w14:paraId="6294236F" w14:textId="1C80A0F9" w:rsidR="00B06E53" w:rsidRPr="001F31F8" w:rsidRDefault="00C1127E" w:rsidP="000D6808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1F31F8">
        <w:rPr>
          <w:rFonts w:ascii="Arial" w:eastAsia="Times New Roman" w:hAnsi="Arial" w:cs="Arial"/>
          <w:sz w:val="24"/>
        </w:rPr>
        <w:t xml:space="preserve">A </w:t>
      </w:r>
      <w:r w:rsidR="00B06E53" w:rsidRPr="001F31F8">
        <w:rPr>
          <w:rFonts w:ascii="Arial" w:eastAsia="Times New Roman" w:hAnsi="Arial" w:cs="Arial"/>
          <w:sz w:val="24"/>
        </w:rPr>
        <w:t xml:space="preserve">közúti közlekedésről szóló 1988. évi I. tv. </w:t>
      </w:r>
      <w:r w:rsidR="00016324">
        <w:rPr>
          <w:rFonts w:ascii="Arial" w:eastAsia="Times New Roman" w:hAnsi="Arial" w:cs="Arial"/>
          <w:sz w:val="24"/>
        </w:rPr>
        <w:t>(</w:t>
      </w:r>
      <w:r w:rsidR="00603A7C" w:rsidRPr="001F31F8">
        <w:rPr>
          <w:rFonts w:ascii="Arial" w:eastAsia="Times New Roman" w:hAnsi="Arial" w:cs="Arial"/>
          <w:sz w:val="24"/>
        </w:rPr>
        <w:t xml:space="preserve">a továbbiakban: Kkt.) </w:t>
      </w:r>
      <w:r w:rsidR="00B06E53" w:rsidRPr="001F31F8">
        <w:rPr>
          <w:rFonts w:ascii="Arial" w:eastAsia="Times New Roman" w:hAnsi="Arial" w:cs="Arial"/>
          <w:sz w:val="24"/>
        </w:rPr>
        <w:t>8.§ (1) bekezdés a) pontja pontosan meghatározza az állam és az önkormányzat közúti közlekedéssel összefüggő feladatait, melyek a következők:</w:t>
      </w:r>
    </w:p>
    <w:p w14:paraId="682048F7" w14:textId="77777777" w:rsidR="00B06E53" w:rsidRPr="001F31F8" w:rsidRDefault="00B06E53" w:rsidP="00C1127E">
      <w:pPr>
        <w:spacing w:after="0" w:line="276" w:lineRule="auto"/>
        <w:jc w:val="both"/>
        <w:rPr>
          <w:rFonts w:ascii="Arial" w:eastAsia="Times New Roman" w:hAnsi="Arial" w:cs="Arial"/>
          <w:sz w:val="24"/>
        </w:rPr>
      </w:pPr>
    </w:p>
    <w:p w14:paraId="399C1E4C" w14:textId="77777777" w:rsidR="00B06E53" w:rsidRPr="001F31F8" w:rsidRDefault="00B06E53" w:rsidP="00B06E53">
      <w:pPr>
        <w:shd w:val="clear" w:color="auto" w:fill="FFFFFF"/>
        <w:spacing w:after="0" w:line="0" w:lineRule="atLeast"/>
        <w:ind w:firstLine="238"/>
        <w:jc w:val="both"/>
        <w:rPr>
          <w:rFonts w:ascii="Arial" w:eastAsia="Times New Roman" w:hAnsi="Arial" w:cs="Arial"/>
          <w:sz w:val="24"/>
          <w:lang w:eastAsia="hu-HU"/>
        </w:rPr>
      </w:pPr>
      <w:r w:rsidRPr="001F31F8">
        <w:rPr>
          <w:rFonts w:ascii="Arial" w:eastAsia="Times New Roman" w:hAnsi="Arial" w:cs="Arial"/>
          <w:sz w:val="24"/>
          <w:lang w:eastAsia="hu-HU"/>
        </w:rPr>
        <w:t>1. a közúti közlekedés tervezése, fejlesztése, szabályozása és ellenőrzése,</w:t>
      </w:r>
    </w:p>
    <w:p w14:paraId="35431909" w14:textId="77777777" w:rsidR="00B06E53" w:rsidRPr="001F31F8" w:rsidRDefault="00B06E53" w:rsidP="00B06E53">
      <w:pPr>
        <w:shd w:val="clear" w:color="auto" w:fill="FFFFFF"/>
        <w:spacing w:after="0" w:line="0" w:lineRule="atLeast"/>
        <w:ind w:firstLine="238"/>
        <w:jc w:val="both"/>
        <w:rPr>
          <w:rFonts w:ascii="Arial" w:eastAsia="Times New Roman" w:hAnsi="Arial" w:cs="Arial"/>
          <w:sz w:val="24"/>
          <w:lang w:eastAsia="hu-HU"/>
        </w:rPr>
      </w:pPr>
      <w:r w:rsidRPr="001F31F8">
        <w:rPr>
          <w:rFonts w:ascii="Arial" w:eastAsia="Times New Roman" w:hAnsi="Arial" w:cs="Arial"/>
          <w:sz w:val="24"/>
          <w:lang w:eastAsia="hu-HU"/>
        </w:rPr>
        <w:t>2. a közúti közlekedés szervezeti és működési feltételeinek meghatározása,</w:t>
      </w:r>
    </w:p>
    <w:p w14:paraId="6A24366C" w14:textId="77777777" w:rsidR="00DC44BF" w:rsidRPr="001F31F8" w:rsidRDefault="00B06E53" w:rsidP="00980F5B">
      <w:pPr>
        <w:shd w:val="clear" w:color="auto" w:fill="FFFFFF"/>
        <w:spacing w:after="0" w:line="0" w:lineRule="atLeast"/>
        <w:ind w:firstLine="238"/>
        <w:jc w:val="both"/>
        <w:rPr>
          <w:rFonts w:ascii="Arial" w:eastAsia="Times New Roman" w:hAnsi="Arial" w:cs="Arial"/>
          <w:sz w:val="24"/>
          <w:lang w:eastAsia="hu-HU"/>
        </w:rPr>
      </w:pPr>
      <w:r w:rsidRPr="001F31F8">
        <w:rPr>
          <w:rFonts w:ascii="Arial" w:eastAsia="Times New Roman" w:hAnsi="Arial" w:cs="Arial"/>
          <w:sz w:val="24"/>
          <w:lang w:eastAsia="hu-HU"/>
        </w:rPr>
        <w:t>3. a közúthálózat fejlesztése, fenntartása, üzemeltetése;</w:t>
      </w:r>
    </w:p>
    <w:p w14:paraId="0A48CA5E" w14:textId="77777777" w:rsidR="00980F5B" w:rsidRPr="001F31F8" w:rsidRDefault="00980F5B" w:rsidP="00980F5B">
      <w:pPr>
        <w:shd w:val="clear" w:color="auto" w:fill="FFFFFF"/>
        <w:spacing w:after="0" w:line="0" w:lineRule="atLeast"/>
        <w:ind w:firstLine="238"/>
        <w:jc w:val="both"/>
        <w:rPr>
          <w:rFonts w:ascii="Arial" w:eastAsia="Times New Roman" w:hAnsi="Arial" w:cs="Arial"/>
          <w:sz w:val="24"/>
          <w:lang w:eastAsia="hu-HU"/>
        </w:rPr>
      </w:pPr>
    </w:p>
    <w:p w14:paraId="258838AA" w14:textId="77777777" w:rsidR="00C1127E" w:rsidRPr="001F31F8" w:rsidRDefault="00DC44BF" w:rsidP="00980F5B">
      <w:pPr>
        <w:spacing w:after="200" w:line="240" w:lineRule="auto"/>
        <w:jc w:val="both"/>
        <w:rPr>
          <w:rFonts w:ascii="Arial" w:eastAsia="Times New Roman" w:hAnsi="Arial" w:cs="Arial"/>
          <w:sz w:val="24"/>
        </w:rPr>
      </w:pPr>
      <w:r w:rsidRPr="001F31F8">
        <w:rPr>
          <w:rFonts w:ascii="Arial" w:eastAsia="Times New Roman" w:hAnsi="Arial" w:cs="Arial"/>
          <w:sz w:val="24"/>
        </w:rPr>
        <w:t>A Kkt. 46. § (1) bekezdés a) pontja szerinti esetekben a helyi közutak tekintetében a közút kezelőjén a helyi önkormányzat képviselő</w:t>
      </w:r>
      <w:r w:rsidR="00A73CCA" w:rsidRPr="001F31F8">
        <w:rPr>
          <w:rFonts w:ascii="Arial" w:eastAsia="Times New Roman" w:hAnsi="Arial" w:cs="Arial"/>
          <w:sz w:val="24"/>
        </w:rPr>
        <w:t>-</w:t>
      </w:r>
      <w:r w:rsidRPr="001F31F8">
        <w:rPr>
          <w:rFonts w:ascii="Arial" w:eastAsia="Times New Roman" w:hAnsi="Arial" w:cs="Arial"/>
          <w:sz w:val="24"/>
        </w:rPr>
        <w:t xml:space="preserve">testületét kell érteni, amely a </w:t>
      </w:r>
      <w:r w:rsidR="00980F5B" w:rsidRPr="001F31F8">
        <w:rPr>
          <w:rFonts w:ascii="Arial" w:eastAsia="Times New Roman" w:hAnsi="Arial" w:cs="Arial"/>
          <w:sz w:val="24"/>
        </w:rPr>
        <w:t>Kkt. 36.§ (1) bekezdésében szabályozott</w:t>
      </w:r>
      <w:r w:rsidR="00A73CCA" w:rsidRPr="001F31F8">
        <w:rPr>
          <w:rFonts w:ascii="Arial" w:eastAsia="Times New Roman" w:hAnsi="Arial" w:cs="Arial"/>
          <w:sz w:val="24"/>
        </w:rPr>
        <w:t>,</w:t>
      </w:r>
      <w:r w:rsidR="00980F5B" w:rsidRPr="001F31F8">
        <w:rPr>
          <w:rFonts w:ascii="Arial" w:eastAsia="Times New Roman" w:hAnsi="Arial" w:cs="Arial"/>
          <w:sz w:val="24"/>
        </w:rPr>
        <w:t xml:space="preserve"> a közút nem közlekedési célú igénybevétele eset</w:t>
      </w:r>
      <w:r w:rsidR="00A73CCA" w:rsidRPr="001F31F8">
        <w:rPr>
          <w:rFonts w:ascii="Arial" w:eastAsia="Times New Roman" w:hAnsi="Arial" w:cs="Arial"/>
          <w:sz w:val="24"/>
        </w:rPr>
        <w:t>é</w:t>
      </w:r>
      <w:r w:rsidR="00980F5B" w:rsidRPr="001F31F8">
        <w:rPr>
          <w:rFonts w:ascii="Arial" w:eastAsia="Times New Roman" w:hAnsi="Arial" w:cs="Arial"/>
          <w:sz w:val="24"/>
        </w:rPr>
        <w:t xml:space="preserve">ben a </w:t>
      </w:r>
      <w:r w:rsidRPr="001F31F8">
        <w:rPr>
          <w:rFonts w:ascii="Arial" w:eastAsia="Times New Roman" w:hAnsi="Arial" w:cs="Arial"/>
          <w:sz w:val="24"/>
        </w:rPr>
        <w:t xml:space="preserve">közútkezelői hozzájárulás </w:t>
      </w:r>
      <w:r w:rsidR="00980F5B" w:rsidRPr="001F31F8">
        <w:rPr>
          <w:rFonts w:ascii="Arial" w:eastAsia="Times New Roman" w:hAnsi="Arial" w:cs="Arial"/>
          <w:sz w:val="24"/>
        </w:rPr>
        <w:t xml:space="preserve">megadásának </w:t>
      </w:r>
      <w:r w:rsidRPr="001F31F8">
        <w:rPr>
          <w:rFonts w:ascii="Arial" w:eastAsia="Times New Roman" w:hAnsi="Arial" w:cs="Arial"/>
          <w:sz w:val="24"/>
        </w:rPr>
        <w:t>jogosultja is egyben.</w:t>
      </w:r>
      <w:r w:rsidR="00A73CCA" w:rsidRPr="001F31F8">
        <w:rPr>
          <w:rFonts w:ascii="Arial" w:eastAsia="Times New Roman" w:hAnsi="Arial" w:cs="Arial"/>
          <w:sz w:val="24"/>
        </w:rPr>
        <w:t xml:space="preserve"> A közútkezelői hozzájárulásban a kezelő a közút nem közlekedési célú igénybevétele során a használatra vonatkozóan feltételeket álla</w:t>
      </w:r>
      <w:r w:rsidR="000D6808" w:rsidRPr="001F31F8">
        <w:rPr>
          <w:rFonts w:ascii="Arial" w:eastAsia="Times New Roman" w:hAnsi="Arial" w:cs="Arial"/>
          <w:sz w:val="24"/>
        </w:rPr>
        <w:t xml:space="preserve">píthat meg, valamint a 37.§ </w:t>
      </w:r>
      <w:r w:rsidR="00A73CCA" w:rsidRPr="001F31F8">
        <w:rPr>
          <w:rFonts w:ascii="Arial" w:eastAsia="Times New Roman" w:hAnsi="Arial" w:cs="Arial"/>
          <w:sz w:val="24"/>
        </w:rPr>
        <w:t>(1) bekezdés alapján díjat is szedhet.</w:t>
      </w:r>
    </w:p>
    <w:p w14:paraId="75F2944B" w14:textId="77777777" w:rsidR="00980F5B" w:rsidRPr="001F31F8" w:rsidRDefault="00980F5B" w:rsidP="00A73CCA">
      <w:pPr>
        <w:spacing w:after="0" w:line="240" w:lineRule="auto"/>
        <w:jc w:val="both"/>
        <w:rPr>
          <w:rFonts w:ascii="Arial" w:eastAsia="Calibri" w:hAnsi="Arial" w:cs="Arial"/>
          <w:sz w:val="24"/>
          <w:lang w:eastAsia="hu-HU"/>
        </w:rPr>
      </w:pPr>
      <w:r w:rsidRPr="001F31F8">
        <w:rPr>
          <w:rFonts w:ascii="Arial" w:eastAsia="Times New Roman" w:hAnsi="Arial" w:cs="Arial"/>
          <w:sz w:val="24"/>
        </w:rPr>
        <w:t xml:space="preserve">Fenti jogszabályi rendelkezések </w:t>
      </w:r>
      <w:r w:rsidRPr="001F31F8">
        <w:rPr>
          <w:rFonts w:ascii="Arial" w:eastAsia="Calibri" w:hAnsi="Arial" w:cs="Arial"/>
          <w:sz w:val="24"/>
          <w:lang w:eastAsia="hu-HU"/>
        </w:rPr>
        <w:t>felhatalmazást adnak tehát az önkormányzatoknak a helyi sz</w:t>
      </w:r>
      <w:r w:rsidR="005B4C1B" w:rsidRPr="001F31F8">
        <w:rPr>
          <w:rFonts w:ascii="Arial" w:eastAsia="Calibri" w:hAnsi="Arial" w:cs="Arial"/>
          <w:sz w:val="24"/>
          <w:lang w:eastAsia="hu-HU"/>
        </w:rPr>
        <w:t>intű szabályozás megteremtésére</w:t>
      </w:r>
      <w:r w:rsidRPr="001F31F8">
        <w:rPr>
          <w:rFonts w:ascii="Arial" w:eastAsia="Calibri" w:hAnsi="Arial" w:cs="Arial"/>
          <w:sz w:val="24"/>
          <w:lang w:eastAsia="hu-HU"/>
        </w:rPr>
        <w:t xml:space="preserve"> önkormányzati rendeleti formában.  </w:t>
      </w:r>
    </w:p>
    <w:p w14:paraId="762FE679" w14:textId="77777777" w:rsidR="00A73CCA" w:rsidRPr="001F31F8" w:rsidRDefault="00A73CCA" w:rsidP="00A73CCA">
      <w:pPr>
        <w:spacing w:after="0" w:line="240" w:lineRule="auto"/>
        <w:jc w:val="both"/>
        <w:rPr>
          <w:rFonts w:ascii="Arial" w:eastAsia="Calibri" w:hAnsi="Arial" w:cs="Arial"/>
          <w:sz w:val="24"/>
          <w:lang w:eastAsia="hu-HU"/>
        </w:rPr>
      </w:pPr>
    </w:p>
    <w:p w14:paraId="26A99915" w14:textId="77777777" w:rsidR="00C1127E" w:rsidRPr="001F31F8" w:rsidRDefault="00C1127E" w:rsidP="00A73CCA">
      <w:pPr>
        <w:spacing w:after="0" w:line="240" w:lineRule="auto"/>
        <w:jc w:val="both"/>
        <w:rPr>
          <w:rFonts w:ascii="Arial" w:eastAsia="Calibri" w:hAnsi="Arial" w:cs="Arial"/>
          <w:sz w:val="24"/>
          <w:lang w:eastAsia="hu-HU"/>
        </w:rPr>
      </w:pPr>
      <w:r w:rsidRPr="001F31F8">
        <w:rPr>
          <w:rFonts w:ascii="Arial" w:eastAsia="Calibri" w:hAnsi="Arial" w:cs="Arial"/>
          <w:sz w:val="24"/>
          <w:lang w:eastAsia="hu-HU"/>
        </w:rPr>
        <w:t>A rendelet megalkotásával a Képviselő-testület biztosítja, hogy átgondolt, szervezett és jogszerű m</w:t>
      </w:r>
      <w:r w:rsidR="00A73CCA" w:rsidRPr="001F31F8">
        <w:rPr>
          <w:rFonts w:ascii="Arial" w:eastAsia="Calibri" w:hAnsi="Arial" w:cs="Arial"/>
          <w:sz w:val="24"/>
          <w:lang w:eastAsia="hu-HU"/>
        </w:rPr>
        <w:t>ódon hajtsa</w:t>
      </w:r>
      <w:r w:rsidRPr="001F31F8">
        <w:rPr>
          <w:rFonts w:ascii="Arial" w:eastAsia="Calibri" w:hAnsi="Arial" w:cs="Arial"/>
          <w:sz w:val="24"/>
          <w:lang w:eastAsia="hu-HU"/>
        </w:rPr>
        <w:t xml:space="preserve"> végre a közútkezelő</w:t>
      </w:r>
      <w:r w:rsidR="00A73CCA" w:rsidRPr="001F31F8">
        <w:rPr>
          <w:rFonts w:ascii="Arial" w:eastAsia="Calibri" w:hAnsi="Arial" w:cs="Arial"/>
          <w:sz w:val="24"/>
          <w:lang w:eastAsia="hu-HU"/>
        </w:rPr>
        <w:t xml:space="preserve">i feladatokat, amelynek hatása - </w:t>
      </w:r>
      <w:r w:rsidRPr="001F31F8">
        <w:rPr>
          <w:rFonts w:ascii="Arial" w:eastAsia="Calibri" w:hAnsi="Arial" w:cs="Arial"/>
          <w:sz w:val="24"/>
          <w:lang w:eastAsia="hu-HU"/>
        </w:rPr>
        <w:t>céljaink szerint</w:t>
      </w:r>
      <w:r w:rsidR="00A73CCA" w:rsidRPr="001F31F8">
        <w:rPr>
          <w:rFonts w:ascii="Arial" w:eastAsia="Calibri" w:hAnsi="Arial" w:cs="Arial"/>
          <w:sz w:val="24"/>
          <w:lang w:eastAsia="hu-HU"/>
        </w:rPr>
        <w:t xml:space="preserve"> - egy gazdaságosabb</w:t>
      </w:r>
      <w:r w:rsidRPr="001F31F8">
        <w:rPr>
          <w:rFonts w:ascii="Arial" w:eastAsia="Calibri" w:hAnsi="Arial" w:cs="Arial"/>
          <w:sz w:val="24"/>
          <w:lang w:eastAsia="hu-HU"/>
        </w:rPr>
        <w:t xml:space="preserve"> és jobb minőségű feladatellátás.</w:t>
      </w:r>
    </w:p>
    <w:p w14:paraId="53628E79" w14:textId="77777777" w:rsidR="00A73CCA" w:rsidRPr="001F31F8" w:rsidRDefault="00A73CCA" w:rsidP="00A73CCA">
      <w:pPr>
        <w:spacing w:after="0" w:line="240" w:lineRule="auto"/>
        <w:jc w:val="both"/>
        <w:rPr>
          <w:rFonts w:ascii="Arial" w:eastAsia="Calibri" w:hAnsi="Arial" w:cs="Arial"/>
          <w:sz w:val="24"/>
          <w:lang w:eastAsia="hu-HU"/>
        </w:rPr>
      </w:pPr>
    </w:p>
    <w:p w14:paraId="07009B9E" w14:textId="161F9492" w:rsidR="00D0363F" w:rsidRPr="001F31F8" w:rsidRDefault="00CB2720" w:rsidP="00D0363F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hu-HU"/>
        </w:rPr>
      </w:pPr>
      <w:r>
        <w:rPr>
          <w:rFonts w:ascii="Arial" w:eastAsia="Times New Roman" w:hAnsi="Arial" w:cs="Arial"/>
          <w:sz w:val="24"/>
          <w:lang w:eastAsia="hu-HU"/>
        </w:rPr>
        <w:t>A rendelet</w:t>
      </w:r>
      <w:r w:rsidR="00D0363F" w:rsidRPr="001F31F8">
        <w:rPr>
          <w:rFonts w:ascii="Arial" w:eastAsia="Times New Roman" w:hAnsi="Arial" w:cs="Arial"/>
          <w:sz w:val="24"/>
          <w:lang w:eastAsia="hu-HU"/>
        </w:rPr>
        <w:t>tervezet pontosan meghatározza az Önkormányzat tulajdonában lévő közutak nem közlekedési célú igénybevételének feltételeit, a burkolatbontással járó munkák végzőjének kötelezettségeit, feladatait és felelősségét, valamint azokat a műszaki megoldásokat, amelyek a burkolatok hel</w:t>
      </w:r>
      <w:r>
        <w:rPr>
          <w:rFonts w:ascii="Arial" w:eastAsia="Times New Roman" w:hAnsi="Arial" w:cs="Arial"/>
          <w:sz w:val="24"/>
          <w:lang w:eastAsia="hu-HU"/>
        </w:rPr>
        <w:t>yreállítása során követendők. E</w:t>
      </w:r>
      <w:r w:rsidR="00D0363F" w:rsidRPr="001F31F8">
        <w:rPr>
          <w:rFonts w:ascii="Arial" w:eastAsia="Times New Roman" w:hAnsi="Arial" w:cs="Arial"/>
          <w:sz w:val="24"/>
          <w:lang w:eastAsia="hu-HU"/>
        </w:rPr>
        <w:t>mellett rögzítésre kerültek a közút nem közlekedési célú igénybevétele esetén fizetendő díjtételek is.</w:t>
      </w:r>
    </w:p>
    <w:p w14:paraId="3D5E9FD7" w14:textId="77777777" w:rsidR="00F80FF3" w:rsidRPr="001F31F8" w:rsidRDefault="00F80FF3" w:rsidP="00F80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lang w:eastAsia="hu-HU"/>
        </w:rPr>
      </w:pPr>
    </w:p>
    <w:p w14:paraId="7226D1B8" w14:textId="77777777" w:rsidR="00F80FF3" w:rsidRPr="001F31F8" w:rsidRDefault="00F80FF3" w:rsidP="00F80FF3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hu-HU"/>
        </w:rPr>
      </w:pPr>
      <w:r w:rsidRPr="001F31F8">
        <w:rPr>
          <w:rFonts w:ascii="Arial" w:eastAsia="Times New Roman" w:hAnsi="Arial" w:cs="Arial"/>
          <w:sz w:val="24"/>
          <w:lang w:eastAsia="hu-HU"/>
        </w:rPr>
        <w:t xml:space="preserve">A jogalkotásról szóló 2010. évi CXXX. törvény 17. § (1) bekezdése alapján a jogszabály előkészítője – a jogszabály feltételezett hatásaihoz igazodó részletességű – előzetes hatásvizsgálat elvégzésével felméri a szabályozás várható következményeit. </w:t>
      </w:r>
    </w:p>
    <w:p w14:paraId="56487F25" w14:textId="77777777" w:rsidR="00F80FF3" w:rsidRPr="001F31F8" w:rsidRDefault="00F80FF3" w:rsidP="00F80FF3">
      <w:pPr>
        <w:spacing w:before="120" w:after="0" w:line="240" w:lineRule="auto"/>
        <w:jc w:val="both"/>
        <w:rPr>
          <w:rFonts w:ascii="Arial" w:eastAsia="Times New Roman" w:hAnsi="Arial" w:cs="Arial"/>
          <w:sz w:val="24"/>
          <w:lang w:eastAsia="hu-HU"/>
        </w:rPr>
      </w:pPr>
      <w:r w:rsidRPr="001F31F8">
        <w:rPr>
          <w:rFonts w:ascii="Arial" w:eastAsia="Times New Roman" w:hAnsi="Arial" w:cs="Arial"/>
          <w:sz w:val="24"/>
          <w:lang w:eastAsia="hu-HU"/>
        </w:rPr>
        <w:t>A tervezett jogszabály megalkotás</w:t>
      </w:r>
      <w:r w:rsidR="00D0363F" w:rsidRPr="001F31F8">
        <w:rPr>
          <w:rFonts w:ascii="Arial" w:eastAsia="Times New Roman" w:hAnsi="Arial" w:cs="Arial"/>
          <w:sz w:val="24"/>
          <w:lang w:eastAsia="hu-HU"/>
        </w:rPr>
        <w:t>ának</w:t>
      </w:r>
      <w:r w:rsidRPr="001F31F8">
        <w:rPr>
          <w:rFonts w:ascii="Arial" w:eastAsia="Times New Roman" w:hAnsi="Arial" w:cs="Arial"/>
          <w:sz w:val="24"/>
          <w:lang w:eastAsia="hu-HU"/>
        </w:rPr>
        <w:t xml:space="preserve"> várható következményei különösen: </w:t>
      </w:r>
    </w:p>
    <w:p w14:paraId="36429FA9" w14:textId="77777777" w:rsidR="00DE7FC6" w:rsidRPr="001F31F8" w:rsidRDefault="00DE7FC6" w:rsidP="00DE7FC6">
      <w:pPr>
        <w:pStyle w:val="Listaszerbekezds"/>
        <w:numPr>
          <w:ilvl w:val="0"/>
          <w:numId w:val="19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lang w:eastAsia="hu-HU"/>
        </w:rPr>
      </w:pPr>
      <w:r w:rsidRPr="001F31F8">
        <w:rPr>
          <w:rFonts w:ascii="Arial" w:eastAsia="Times New Roman" w:hAnsi="Arial" w:cs="Arial"/>
          <w:b/>
          <w:sz w:val="24"/>
          <w:lang w:eastAsia="hu-HU"/>
        </w:rPr>
        <w:t>t</w:t>
      </w:r>
      <w:r w:rsidR="00F80FF3" w:rsidRPr="001F31F8">
        <w:rPr>
          <w:rFonts w:ascii="Arial" w:eastAsia="Times New Roman" w:hAnsi="Arial" w:cs="Arial"/>
          <w:b/>
          <w:sz w:val="24"/>
          <w:lang w:eastAsia="hu-HU"/>
        </w:rPr>
        <w:t>ársadalmi hatás</w:t>
      </w:r>
      <w:r w:rsidR="00F80FF3" w:rsidRPr="001F31F8">
        <w:rPr>
          <w:rFonts w:ascii="Arial" w:eastAsia="Times New Roman" w:hAnsi="Arial" w:cs="Arial"/>
          <w:sz w:val="24"/>
          <w:lang w:eastAsia="hu-HU"/>
        </w:rPr>
        <w:t xml:space="preserve">: a jogszabályi rendelkezés alapján az önkormányzati tulajdont érintő beavatkozások teljesítésének esetleges elmaradása esetén, a helyreállítási munkák </w:t>
      </w:r>
      <w:proofErr w:type="spellStart"/>
      <w:r w:rsidR="00F80FF3" w:rsidRPr="001F31F8">
        <w:rPr>
          <w:rFonts w:ascii="Arial" w:eastAsia="Times New Roman" w:hAnsi="Arial" w:cs="Arial"/>
          <w:sz w:val="24"/>
          <w:lang w:eastAsia="hu-HU"/>
        </w:rPr>
        <w:t>fedezet</w:t>
      </w:r>
      <w:r w:rsidRPr="001F31F8">
        <w:rPr>
          <w:rFonts w:ascii="Arial" w:eastAsia="Times New Roman" w:hAnsi="Arial" w:cs="Arial"/>
          <w:sz w:val="24"/>
          <w:lang w:eastAsia="hu-HU"/>
        </w:rPr>
        <w:t>é</w:t>
      </w:r>
      <w:r w:rsidR="00F80FF3" w:rsidRPr="001F31F8">
        <w:rPr>
          <w:rFonts w:ascii="Arial" w:eastAsia="Times New Roman" w:hAnsi="Arial" w:cs="Arial"/>
          <w:sz w:val="24"/>
          <w:lang w:eastAsia="hu-HU"/>
        </w:rPr>
        <w:t>ül</w:t>
      </w:r>
      <w:proofErr w:type="spellEnd"/>
      <w:r w:rsidR="00F80FF3" w:rsidRPr="001F31F8">
        <w:rPr>
          <w:rFonts w:ascii="Arial" w:eastAsia="Times New Roman" w:hAnsi="Arial" w:cs="Arial"/>
          <w:sz w:val="24"/>
          <w:lang w:eastAsia="hu-HU"/>
        </w:rPr>
        <w:t xml:space="preserve"> szolgálhat a befizetett díj, az önkormányzati tulajdon védelmének lehetősége e szabály érvényesítésével is fokozódik. </w:t>
      </w:r>
    </w:p>
    <w:p w14:paraId="34F3DB7B" w14:textId="77777777" w:rsidR="00F80FF3" w:rsidRPr="001F31F8" w:rsidRDefault="00DE7FC6" w:rsidP="00DE7FC6">
      <w:pPr>
        <w:pStyle w:val="Listaszerbekezds"/>
        <w:numPr>
          <w:ilvl w:val="0"/>
          <w:numId w:val="19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lang w:eastAsia="hu-HU"/>
        </w:rPr>
      </w:pPr>
      <w:r w:rsidRPr="001F31F8">
        <w:rPr>
          <w:rFonts w:ascii="Arial" w:eastAsia="Times New Roman" w:hAnsi="Arial" w:cs="Arial"/>
          <w:b/>
          <w:sz w:val="24"/>
          <w:lang w:eastAsia="hu-HU"/>
        </w:rPr>
        <w:lastRenderedPageBreak/>
        <w:t>g</w:t>
      </w:r>
      <w:r w:rsidR="00F80FF3" w:rsidRPr="001F31F8">
        <w:rPr>
          <w:rFonts w:ascii="Arial" w:eastAsia="Times New Roman" w:hAnsi="Arial" w:cs="Arial"/>
          <w:b/>
          <w:sz w:val="24"/>
          <w:lang w:eastAsia="hu-HU"/>
        </w:rPr>
        <w:t>azdasági, költségvetési hatása</w:t>
      </w:r>
      <w:r w:rsidR="00F80FF3" w:rsidRPr="001F31F8">
        <w:rPr>
          <w:rFonts w:ascii="Arial" w:eastAsia="Times New Roman" w:hAnsi="Arial" w:cs="Arial"/>
          <w:sz w:val="24"/>
          <w:lang w:eastAsia="hu-HU"/>
        </w:rPr>
        <w:t xml:space="preserve">: </w:t>
      </w:r>
      <w:r w:rsidRPr="001F31F8">
        <w:rPr>
          <w:rFonts w:ascii="Arial" w:eastAsia="Times New Roman" w:hAnsi="Arial" w:cs="Arial"/>
          <w:sz w:val="24"/>
          <w:lang w:eastAsia="hu-HU"/>
        </w:rPr>
        <w:t xml:space="preserve">költségvetési bevétel </w:t>
      </w:r>
      <w:r w:rsidR="00F80FF3" w:rsidRPr="001F31F8">
        <w:rPr>
          <w:rFonts w:ascii="Arial" w:eastAsia="Times New Roman" w:hAnsi="Arial" w:cs="Arial"/>
          <w:sz w:val="24"/>
          <w:lang w:eastAsia="hu-HU"/>
        </w:rPr>
        <w:t>növekedést realizálhat.</w:t>
      </w:r>
    </w:p>
    <w:p w14:paraId="0A37C34C" w14:textId="77777777" w:rsidR="00DE7FC6" w:rsidRPr="001F31F8" w:rsidRDefault="00DE7FC6" w:rsidP="00DE7FC6">
      <w:pPr>
        <w:pStyle w:val="Listaszerbekezds"/>
        <w:numPr>
          <w:ilvl w:val="0"/>
          <w:numId w:val="19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lang w:eastAsia="hu-HU"/>
        </w:rPr>
      </w:pPr>
      <w:r w:rsidRPr="001F31F8">
        <w:rPr>
          <w:rFonts w:ascii="Arial" w:eastAsia="Times New Roman" w:hAnsi="Arial" w:cs="Arial"/>
          <w:b/>
          <w:sz w:val="24"/>
          <w:lang w:eastAsia="hu-HU"/>
        </w:rPr>
        <w:t>k</w:t>
      </w:r>
      <w:r w:rsidR="00F80FF3" w:rsidRPr="001F31F8">
        <w:rPr>
          <w:rFonts w:ascii="Arial" w:eastAsia="Times New Roman" w:hAnsi="Arial" w:cs="Arial"/>
          <w:b/>
          <w:sz w:val="24"/>
          <w:lang w:eastAsia="hu-HU"/>
        </w:rPr>
        <w:t>örnyezeti és egészségi következménye</w:t>
      </w:r>
      <w:r w:rsidR="00F80FF3" w:rsidRPr="001F31F8">
        <w:rPr>
          <w:rFonts w:ascii="Arial" w:eastAsia="Times New Roman" w:hAnsi="Arial" w:cs="Arial"/>
          <w:sz w:val="24"/>
          <w:lang w:eastAsia="hu-HU"/>
        </w:rPr>
        <w:t xml:space="preserve"> tekintetében nem várható változ</w:t>
      </w:r>
      <w:r w:rsidRPr="001F31F8">
        <w:rPr>
          <w:rFonts w:ascii="Arial" w:eastAsia="Times New Roman" w:hAnsi="Arial" w:cs="Arial"/>
          <w:sz w:val="24"/>
          <w:lang w:eastAsia="hu-HU"/>
        </w:rPr>
        <w:t xml:space="preserve">ás. </w:t>
      </w:r>
    </w:p>
    <w:p w14:paraId="184BE446" w14:textId="49AAE214" w:rsidR="00F80FF3" w:rsidRPr="001F31F8" w:rsidRDefault="00F80FF3" w:rsidP="00DE7FC6">
      <w:pPr>
        <w:pStyle w:val="Listaszerbekezds"/>
        <w:numPr>
          <w:ilvl w:val="0"/>
          <w:numId w:val="19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lang w:eastAsia="hu-HU"/>
        </w:rPr>
      </w:pPr>
      <w:r w:rsidRPr="001F31F8">
        <w:rPr>
          <w:rFonts w:ascii="Arial" w:eastAsia="Times New Roman" w:hAnsi="Arial" w:cs="Arial"/>
          <w:b/>
          <w:sz w:val="24"/>
          <w:lang w:eastAsia="hu-HU"/>
        </w:rPr>
        <w:t xml:space="preserve">adminisztratív </w:t>
      </w:r>
      <w:proofErr w:type="spellStart"/>
      <w:r w:rsidRPr="001F31F8">
        <w:rPr>
          <w:rFonts w:ascii="Arial" w:eastAsia="Times New Roman" w:hAnsi="Arial" w:cs="Arial"/>
          <w:b/>
          <w:sz w:val="24"/>
          <w:lang w:eastAsia="hu-HU"/>
        </w:rPr>
        <w:t>terheket</w:t>
      </w:r>
      <w:proofErr w:type="spellEnd"/>
      <w:r w:rsidRPr="001F31F8">
        <w:rPr>
          <w:rFonts w:ascii="Arial" w:eastAsia="Times New Roman" w:hAnsi="Arial" w:cs="Arial"/>
          <w:b/>
          <w:sz w:val="24"/>
          <w:lang w:eastAsia="hu-HU"/>
        </w:rPr>
        <w:t xml:space="preserve"> befolyásoló hatása</w:t>
      </w:r>
      <w:r w:rsidRPr="001F31F8">
        <w:rPr>
          <w:rFonts w:ascii="Arial" w:eastAsia="Times New Roman" w:hAnsi="Arial" w:cs="Arial"/>
          <w:sz w:val="24"/>
          <w:lang w:eastAsia="hu-HU"/>
        </w:rPr>
        <w:t xml:space="preserve">: a rendelet megalkotása az adminisztratív feladatok tekintetében, a teljesítésének nyomon követését, utógondozást illetően jelenthet többletet. </w:t>
      </w:r>
    </w:p>
    <w:p w14:paraId="3281049B" w14:textId="77777777" w:rsidR="00DE7FC6" w:rsidRPr="001F31F8" w:rsidRDefault="00DE7FC6" w:rsidP="00DE7FC6">
      <w:pPr>
        <w:pStyle w:val="Listaszerbekezds"/>
        <w:numPr>
          <w:ilvl w:val="0"/>
          <w:numId w:val="19"/>
        </w:numPr>
        <w:spacing w:before="120" w:after="0" w:line="240" w:lineRule="auto"/>
        <w:jc w:val="both"/>
        <w:rPr>
          <w:rFonts w:ascii="Arial" w:eastAsia="Times New Roman" w:hAnsi="Arial" w:cs="Arial"/>
          <w:sz w:val="24"/>
          <w:lang w:eastAsia="hu-HU"/>
        </w:rPr>
      </w:pPr>
      <w:r w:rsidRPr="001F31F8">
        <w:rPr>
          <w:rFonts w:ascii="Arial" w:hAnsi="Arial" w:cs="Arial"/>
          <w:b/>
          <w:sz w:val="24"/>
        </w:rPr>
        <w:t xml:space="preserve">a jogszabály megalkotásának szükségessége, elmaradásának várható következménye: </w:t>
      </w:r>
    </w:p>
    <w:p w14:paraId="1A9A8A79" w14:textId="77777777" w:rsidR="00DE7FC6" w:rsidRPr="001F31F8" w:rsidRDefault="00DE7FC6" w:rsidP="00DE7FC6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F31F8">
        <w:rPr>
          <w:rFonts w:ascii="Arial" w:hAnsi="Arial" w:cs="Arial"/>
          <w:sz w:val="24"/>
        </w:rPr>
        <w:t>a közút nem közlekedési célú használatára felmerülő igények meghatározott keretek és feltételek alapján történő elbírálása érdekében alkotja meg az önkormányzat, eredeti jogalkotói hatáskörben</w:t>
      </w:r>
    </w:p>
    <w:p w14:paraId="35BF0778" w14:textId="77777777" w:rsidR="00DE7FC6" w:rsidRPr="001F31F8" w:rsidRDefault="00DE7FC6" w:rsidP="00DE7FC6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F31F8">
        <w:rPr>
          <w:rFonts w:ascii="Arial" w:hAnsi="Arial" w:cs="Arial"/>
          <w:sz w:val="24"/>
        </w:rPr>
        <w:t>jogbiztonság érvényesülése (a rendelet tartalma megfeleljen a jogalkotás szabályainak)</w:t>
      </w:r>
    </w:p>
    <w:p w14:paraId="7C8E5351" w14:textId="77777777" w:rsidR="00F80FF3" w:rsidRPr="001F31F8" w:rsidRDefault="00F80FF3" w:rsidP="00F80FF3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hu-HU"/>
        </w:rPr>
      </w:pPr>
    </w:p>
    <w:p w14:paraId="7B1F4AA0" w14:textId="77777777" w:rsidR="00F80FF3" w:rsidRPr="001F31F8" w:rsidRDefault="00F80FF3" w:rsidP="00F80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lang w:eastAsia="hu-HU"/>
        </w:rPr>
      </w:pPr>
      <w:r w:rsidRPr="001F31F8">
        <w:rPr>
          <w:rFonts w:ascii="Arial" w:eastAsia="Times New Roman" w:hAnsi="Arial" w:cs="Arial"/>
          <w:b/>
          <w:sz w:val="24"/>
          <w:u w:val="single"/>
          <w:lang w:eastAsia="hu-HU"/>
        </w:rPr>
        <w:t>Rendeletalkotási javaslat</w:t>
      </w:r>
    </w:p>
    <w:p w14:paraId="7A7ED43B" w14:textId="77777777" w:rsidR="00F80FF3" w:rsidRPr="001F31F8" w:rsidRDefault="00F80FF3" w:rsidP="00F80F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lang w:eastAsia="hu-HU"/>
        </w:rPr>
      </w:pPr>
    </w:p>
    <w:p w14:paraId="6EA0E23A" w14:textId="77777777" w:rsidR="00F80FF3" w:rsidRPr="001F31F8" w:rsidRDefault="00F80FF3" w:rsidP="00F80FF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textAlignment w:val="baseline"/>
        <w:rPr>
          <w:rFonts w:ascii="Arial" w:eastAsia="Times New Roman" w:hAnsi="Arial" w:cs="Arial"/>
          <w:sz w:val="24"/>
          <w:lang w:eastAsia="hu-HU"/>
        </w:rPr>
      </w:pPr>
      <w:r w:rsidRPr="001F31F8">
        <w:rPr>
          <w:rFonts w:ascii="Arial" w:eastAsia="Times New Roman" w:hAnsi="Arial" w:cs="Arial"/>
          <w:sz w:val="24"/>
          <w:lang w:eastAsia="hu-HU"/>
        </w:rPr>
        <w:t>Javaslom a Képviselő-testületnek, hogy az önkor</w:t>
      </w:r>
      <w:r w:rsidR="00DE7FC6" w:rsidRPr="001F31F8">
        <w:rPr>
          <w:rFonts w:ascii="Arial" w:eastAsia="Times New Roman" w:hAnsi="Arial" w:cs="Arial"/>
          <w:sz w:val="24"/>
          <w:lang w:eastAsia="hu-HU"/>
        </w:rPr>
        <w:t xml:space="preserve">mányzat tulajdonában lévő </w:t>
      </w:r>
      <w:r w:rsidRPr="001F31F8">
        <w:rPr>
          <w:rFonts w:ascii="Arial" w:eastAsia="Times New Roman" w:hAnsi="Arial" w:cs="Arial"/>
          <w:sz w:val="24"/>
          <w:lang w:eastAsia="hu-HU"/>
        </w:rPr>
        <w:t xml:space="preserve">közutak </w:t>
      </w:r>
      <w:r w:rsidR="00DE7FC6" w:rsidRPr="001F31F8">
        <w:rPr>
          <w:rFonts w:ascii="Arial" w:eastAsia="Times New Roman" w:hAnsi="Arial" w:cs="Arial"/>
          <w:sz w:val="24"/>
          <w:lang w:eastAsia="hu-HU"/>
        </w:rPr>
        <w:t xml:space="preserve">kezeléséről, valamint </w:t>
      </w:r>
      <w:r w:rsidRPr="001F31F8">
        <w:rPr>
          <w:rFonts w:ascii="Arial" w:eastAsia="Times New Roman" w:hAnsi="Arial" w:cs="Arial"/>
          <w:sz w:val="24"/>
          <w:lang w:eastAsia="hu-HU"/>
        </w:rPr>
        <w:t>nem k</w:t>
      </w:r>
      <w:r w:rsidR="00DE7FC6" w:rsidRPr="001F31F8">
        <w:rPr>
          <w:rFonts w:ascii="Arial" w:eastAsia="Times New Roman" w:hAnsi="Arial" w:cs="Arial"/>
          <w:sz w:val="24"/>
          <w:lang w:eastAsia="hu-HU"/>
        </w:rPr>
        <w:t xml:space="preserve">özlekedési célú igénybevételéről </w:t>
      </w:r>
      <w:r w:rsidRPr="001F31F8">
        <w:rPr>
          <w:rFonts w:ascii="Arial" w:eastAsia="Times New Roman" w:hAnsi="Arial" w:cs="Arial"/>
          <w:sz w:val="24"/>
          <w:lang w:eastAsia="hu-HU"/>
        </w:rPr>
        <w:t>szóló önkormányzati rendeletet alkossa meg.</w:t>
      </w:r>
    </w:p>
    <w:p w14:paraId="2D13C295" w14:textId="77777777" w:rsidR="00F80FF3" w:rsidRPr="001F31F8" w:rsidRDefault="00F80FF3" w:rsidP="00F80FF3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kern w:val="28"/>
          <w:sz w:val="24"/>
          <w:lang w:eastAsia="hu-HU"/>
        </w:rPr>
      </w:pPr>
    </w:p>
    <w:p w14:paraId="6A1C9D2D" w14:textId="77777777" w:rsidR="00DE7FC6" w:rsidRPr="001F31F8" w:rsidRDefault="00DE7FC6" w:rsidP="00F80FF3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kern w:val="28"/>
          <w:sz w:val="24"/>
          <w:lang w:eastAsia="hu-HU"/>
        </w:rPr>
      </w:pPr>
    </w:p>
    <w:p w14:paraId="66C6B963" w14:textId="77777777" w:rsidR="00F80FF3" w:rsidRPr="0054288D" w:rsidRDefault="00F80FF3" w:rsidP="00F80FF3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kern w:val="28"/>
          <w:sz w:val="24"/>
          <w:lang w:eastAsia="hu-HU"/>
        </w:rPr>
      </w:pPr>
      <w:r w:rsidRPr="0054288D">
        <w:rPr>
          <w:rFonts w:ascii="Arial" w:eastAsia="Times New Roman" w:hAnsi="Arial" w:cs="Arial"/>
          <w:bCs/>
          <w:kern w:val="28"/>
          <w:sz w:val="24"/>
          <w:lang w:eastAsia="hu-HU"/>
        </w:rPr>
        <w:t xml:space="preserve">A támogató döntéshez az </w:t>
      </w:r>
      <w:proofErr w:type="spellStart"/>
      <w:r w:rsidRPr="0054288D">
        <w:rPr>
          <w:rFonts w:ascii="Arial" w:eastAsia="Times New Roman" w:hAnsi="Arial" w:cs="Arial"/>
          <w:bCs/>
          <w:kern w:val="28"/>
          <w:sz w:val="24"/>
          <w:lang w:eastAsia="hu-HU"/>
        </w:rPr>
        <w:t>Mötv</w:t>
      </w:r>
      <w:proofErr w:type="spellEnd"/>
      <w:r w:rsidRPr="0054288D">
        <w:rPr>
          <w:rFonts w:ascii="Arial" w:eastAsia="Times New Roman" w:hAnsi="Arial" w:cs="Arial"/>
          <w:bCs/>
          <w:kern w:val="28"/>
          <w:sz w:val="24"/>
          <w:lang w:eastAsia="hu-HU"/>
        </w:rPr>
        <w:t xml:space="preserve">. 50.§-a és 42.§ 1. pontja alapján </w:t>
      </w:r>
      <w:r w:rsidRPr="0054288D">
        <w:rPr>
          <w:rFonts w:ascii="Arial" w:eastAsia="Times New Roman" w:hAnsi="Arial" w:cs="Arial"/>
          <w:b/>
          <w:bCs/>
          <w:kern w:val="28"/>
          <w:sz w:val="24"/>
          <w:lang w:eastAsia="hu-HU"/>
        </w:rPr>
        <w:t>minősített többség</w:t>
      </w:r>
      <w:r w:rsidRPr="0054288D">
        <w:rPr>
          <w:rFonts w:ascii="Arial" w:eastAsia="Times New Roman" w:hAnsi="Arial" w:cs="Arial"/>
          <w:bCs/>
          <w:kern w:val="28"/>
          <w:sz w:val="24"/>
          <w:lang w:eastAsia="hu-HU"/>
        </w:rPr>
        <w:t xml:space="preserve"> szükséges.</w:t>
      </w:r>
    </w:p>
    <w:p w14:paraId="70C2F656" w14:textId="77777777" w:rsidR="00F80FF3" w:rsidRPr="0054288D" w:rsidRDefault="00F80FF3" w:rsidP="00F80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lang w:eastAsia="hu-HU"/>
        </w:rPr>
      </w:pPr>
      <w:r w:rsidRPr="0054288D">
        <w:rPr>
          <w:rFonts w:ascii="Arial" w:eastAsia="Times New Roman" w:hAnsi="Arial" w:cs="Arial"/>
          <w:iCs/>
          <w:sz w:val="24"/>
          <w:lang w:eastAsia="hu-HU"/>
        </w:rPr>
        <w:t xml:space="preserve">A határozathozatal az </w:t>
      </w:r>
      <w:proofErr w:type="spellStart"/>
      <w:r w:rsidRPr="0054288D">
        <w:rPr>
          <w:rFonts w:ascii="Arial" w:eastAsia="Times New Roman" w:hAnsi="Arial" w:cs="Arial"/>
          <w:iCs/>
          <w:sz w:val="24"/>
          <w:lang w:eastAsia="hu-HU"/>
        </w:rPr>
        <w:t>Mötv</w:t>
      </w:r>
      <w:proofErr w:type="spellEnd"/>
      <w:r w:rsidRPr="0054288D">
        <w:rPr>
          <w:rFonts w:ascii="Arial" w:eastAsia="Times New Roman" w:hAnsi="Arial" w:cs="Arial"/>
          <w:iCs/>
          <w:sz w:val="24"/>
          <w:lang w:eastAsia="hu-HU"/>
        </w:rPr>
        <w:t xml:space="preserve">. 48.§ (1) bekezdése alapján </w:t>
      </w:r>
      <w:r w:rsidRPr="0054288D">
        <w:rPr>
          <w:rFonts w:ascii="Arial" w:eastAsia="Times New Roman" w:hAnsi="Arial" w:cs="Arial"/>
          <w:b/>
          <w:bCs/>
          <w:iCs/>
          <w:sz w:val="24"/>
          <w:lang w:eastAsia="hu-HU"/>
        </w:rPr>
        <w:t>nyílt szavazással</w:t>
      </w:r>
      <w:r w:rsidRPr="0054288D">
        <w:rPr>
          <w:rFonts w:ascii="Arial" w:eastAsia="Times New Roman" w:hAnsi="Arial" w:cs="Arial"/>
          <w:iCs/>
          <w:sz w:val="24"/>
          <w:lang w:eastAsia="hu-HU"/>
        </w:rPr>
        <w:t xml:space="preserve"> történik.</w:t>
      </w:r>
    </w:p>
    <w:p w14:paraId="02712640" w14:textId="77777777" w:rsidR="00F80FF3" w:rsidRPr="0054288D" w:rsidRDefault="00F80FF3" w:rsidP="00F80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lang w:eastAsia="hu-HU"/>
        </w:rPr>
      </w:pPr>
    </w:p>
    <w:p w14:paraId="49D51308" w14:textId="77777777" w:rsidR="00F80FF3" w:rsidRPr="001F31F8" w:rsidRDefault="00F80FF3" w:rsidP="00F80FF3">
      <w:pPr>
        <w:spacing w:after="200" w:line="240" w:lineRule="auto"/>
        <w:jc w:val="both"/>
        <w:rPr>
          <w:rFonts w:ascii="Arial" w:eastAsia="Times New Roman" w:hAnsi="Arial" w:cs="Arial"/>
          <w:sz w:val="24"/>
        </w:rPr>
      </w:pPr>
    </w:p>
    <w:p w14:paraId="0E47F314" w14:textId="77777777" w:rsidR="00F80FF3" w:rsidRPr="001F31F8" w:rsidRDefault="00F80FF3" w:rsidP="00F80FF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lang w:eastAsia="hu-HU"/>
        </w:rPr>
      </w:pPr>
    </w:p>
    <w:p w14:paraId="7944F039" w14:textId="77777777" w:rsidR="00BF74A8" w:rsidRPr="001F31F8" w:rsidRDefault="00BF74A8">
      <w:pPr>
        <w:rPr>
          <w:rFonts w:ascii="Arial" w:hAnsi="Arial" w:cs="Arial"/>
          <w:sz w:val="24"/>
        </w:rPr>
      </w:pPr>
    </w:p>
    <w:p w14:paraId="64C0B01E" w14:textId="77777777" w:rsidR="00BF74A8" w:rsidRPr="001F31F8" w:rsidRDefault="00BF74A8">
      <w:pPr>
        <w:rPr>
          <w:rFonts w:ascii="Arial" w:hAnsi="Arial" w:cs="Arial"/>
          <w:sz w:val="24"/>
        </w:rPr>
      </w:pPr>
    </w:p>
    <w:p w14:paraId="4F316103" w14:textId="77777777" w:rsidR="00BF74A8" w:rsidRPr="001F31F8" w:rsidRDefault="00BF74A8">
      <w:pPr>
        <w:rPr>
          <w:rFonts w:ascii="Arial" w:hAnsi="Arial" w:cs="Arial"/>
          <w:sz w:val="24"/>
          <w:szCs w:val="20"/>
        </w:rPr>
      </w:pPr>
    </w:p>
    <w:p w14:paraId="3463A26E" w14:textId="77777777" w:rsidR="00F80FF3" w:rsidRPr="001F31F8" w:rsidRDefault="00F80FF3" w:rsidP="00BF74A8">
      <w:pPr>
        <w:jc w:val="both"/>
        <w:rPr>
          <w:rFonts w:ascii="Arial" w:hAnsi="Arial" w:cs="Arial"/>
          <w:sz w:val="24"/>
          <w:szCs w:val="24"/>
        </w:rPr>
      </w:pPr>
    </w:p>
    <w:p w14:paraId="6D5B36D7" w14:textId="77777777" w:rsidR="00F80FF3" w:rsidRPr="001F31F8" w:rsidRDefault="00F80FF3" w:rsidP="00BF74A8">
      <w:pPr>
        <w:jc w:val="both"/>
        <w:rPr>
          <w:rFonts w:ascii="Arial" w:hAnsi="Arial" w:cs="Arial"/>
          <w:sz w:val="24"/>
          <w:szCs w:val="24"/>
        </w:rPr>
      </w:pPr>
    </w:p>
    <w:p w14:paraId="5F53D0FC" w14:textId="77777777" w:rsidR="008B3A37" w:rsidRPr="001F31F8" w:rsidRDefault="008B3A37" w:rsidP="00BF74A8">
      <w:pPr>
        <w:jc w:val="both"/>
        <w:rPr>
          <w:rFonts w:ascii="Arial" w:hAnsi="Arial" w:cs="Arial"/>
          <w:sz w:val="24"/>
          <w:szCs w:val="24"/>
        </w:rPr>
      </w:pPr>
    </w:p>
    <w:p w14:paraId="2D854F8E" w14:textId="77777777" w:rsidR="00DE7FC6" w:rsidRPr="001F31F8" w:rsidRDefault="00DE7FC6" w:rsidP="00BF74A8">
      <w:pPr>
        <w:jc w:val="both"/>
        <w:rPr>
          <w:rFonts w:ascii="Arial" w:hAnsi="Arial" w:cs="Arial"/>
          <w:sz w:val="24"/>
          <w:szCs w:val="24"/>
        </w:rPr>
      </w:pPr>
    </w:p>
    <w:p w14:paraId="6E49C5A9" w14:textId="77777777" w:rsidR="00DE7FC6" w:rsidRPr="001F31F8" w:rsidRDefault="00DE7FC6" w:rsidP="00BF74A8">
      <w:pPr>
        <w:jc w:val="both"/>
        <w:rPr>
          <w:rFonts w:ascii="Arial" w:hAnsi="Arial" w:cs="Arial"/>
          <w:sz w:val="24"/>
          <w:szCs w:val="24"/>
        </w:rPr>
      </w:pPr>
    </w:p>
    <w:p w14:paraId="1F30E4C0" w14:textId="77777777" w:rsidR="00DE7FC6" w:rsidRPr="001F31F8" w:rsidRDefault="00DE7FC6" w:rsidP="00BF74A8">
      <w:pPr>
        <w:jc w:val="both"/>
        <w:rPr>
          <w:rFonts w:ascii="Arial" w:hAnsi="Arial" w:cs="Arial"/>
          <w:sz w:val="24"/>
          <w:szCs w:val="24"/>
        </w:rPr>
      </w:pPr>
    </w:p>
    <w:p w14:paraId="31C45312" w14:textId="77777777" w:rsidR="00DE7FC6" w:rsidRPr="001F31F8" w:rsidRDefault="00DE7FC6" w:rsidP="00BF74A8">
      <w:pPr>
        <w:jc w:val="both"/>
        <w:rPr>
          <w:rFonts w:ascii="Arial" w:hAnsi="Arial" w:cs="Arial"/>
          <w:sz w:val="24"/>
          <w:szCs w:val="24"/>
        </w:rPr>
      </w:pPr>
    </w:p>
    <w:p w14:paraId="53B3B1A7" w14:textId="77777777" w:rsidR="00DE7FC6" w:rsidRPr="001F31F8" w:rsidRDefault="00DE7FC6" w:rsidP="00BF74A8">
      <w:pPr>
        <w:jc w:val="both"/>
        <w:rPr>
          <w:rFonts w:ascii="Arial" w:hAnsi="Arial" w:cs="Arial"/>
          <w:sz w:val="24"/>
          <w:szCs w:val="24"/>
        </w:rPr>
      </w:pPr>
    </w:p>
    <w:p w14:paraId="2FB344E3" w14:textId="77777777" w:rsidR="00DE7FC6" w:rsidRPr="001F31F8" w:rsidRDefault="00DE7FC6" w:rsidP="00BF74A8">
      <w:pPr>
        <w:jc w:val="both"/>
        <w:rPr>
          <w:rFonts w:ascii="Arial" w:hAnsi="Arial" w:cs="Arial"/>
          <w:sz w:val="24"/>
          <w:szCs w:val="24"/>
        </w:rPr>
      </w:pPr>
    </w:p>
    <w:p w14:paraId="0B667D8D" w14:textId="77777777" w:rsidR="00DE7FC6" w:rsidRPr="001F31F8" w:rsidRDefault="00DE7FC6" w:rsidP="00BF74A8">
      <w:pPr>
        <w:jc w:val="both"/>
        <w:rPr>
          <w:rFonts w:ascii="Arial" w:hAnsi="Arial" w:cs="Arial"/>
          <w:sz w:val="24"/>
          <w:szCs w:val="24"/>
        </w:rPr>
      </w:pPr>
    </w:p>
    <w:p w14:paraId="1797F17C" w14:textId="77777777" w:rsidR="008B3A37" w:rsidRPr="001F31F8" w:rsidRDefault="008B3A37" w:rsidP="008B3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lastRenderedPageBreak/>
        <w:t>Nagykovácsi Nagyközség Önkormányzat Képviselő-testületének</w:t>
      </w:r>
    </w:p>
    <w:p w14:paraId="1422E72F" w14:textId="77777777" w:rsidR="00163E1A" w:rsidRDefault="00DE7FC6" w:rsidP="008B3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F31F8">
        <w:rPr>
          <w:rFonts w:ascii="Arial" w:hAnsi="Arial" w:cs="Arial"/>
          <w:b/>
          <w:sz w:val="24"/>
          <w:szCs w:val="24"/>
        </w:rPr>
        <w:t>…….</w:t>
      </w:r>
      <w:proofErr w:type="gramEnd"/>
      <w:r w:rsidRPr="001F31F8">
        <w:rPr>
          <w:rFonts w:ascii="Arial" w:hAnsi="Arial" w:cs="Arial"/>
          <w:b/>
          <w:sz w:val="24"/>
          <w:szCs w:val="24"/>
        </w:rPr>
        <w:t>./2017</w:t>
      </w:r>
      <w:r w:rsidR="008B3A37" w:rsidRPr="001F31F8">
        <w:rPr>
          <w:rFonts w:ascii="Arial" w:hAnsi="Arial" w:cs="Arial"/>
          <w:b/>
          <w:sz w:val="24"/>
          <w:szCs w:val="24"/>
        </w:rPr>
        <w:t xml:space="preserve">. (……/…….) önkormányzati rendelete </w:t>
      </w:r>
    </w:p>
    <w:p w14:paraId="2B82A5BE" w14:textId="0406CE3F" w:rsidR="008B3A37" w:rsidRPr="001F31F8" w:rsidRDefault="008B3A37" w:rsidP="008B3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az Önkormányzat tulajdonában lévő közutak kezeléséről, valamint nem közlekedési célú igénybevételéről</w:t>
      </w:r>
    </w:p>
    <w:p w14:paraId="4E1D3600" w14:textId="77777777" w:rsidR="008B3A37" w:rsidRPr="001F31F8" w:rsidRDefault="008B3A37" w:rsidP="008B3A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1AD7EE2" w14:textId="77777777" w:rsidR="008B3A37" w:rsidRPr="001F31F8" w:rsidRDefault="008B3A37" w:rsidP="008B3A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Nagykovácsi Nagyközség Önkormányzat Képviselő-testülete az Alaptörvény 32. cikk (2) bekezdésében meghatározott eredeti jogalkotói hatáskörében, a Magyarország helyi önkormányzatairól szóló 2011. évi CLXXXIX. törvény 23. § (5) bekezdés 1. pontjában, valamint a közúti közlekedésről szóló 1988. évi I. törvény 8. § (1) bekezdés a) pontjában és 37. § (1) bekezdésében meghatározott feladatkörében eljárva az alábbi rendeletet alkotja.</w:t>
      </w:r>
    </w:p>
    <w:p w14:paraId="07E978A0" w14:textId="77777777" w:rsidR="008B3A37" w:rsidRPr="001F31F8" w:rsidRDefault="008B3A37" w:rsidP="008B3A37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14:paraId="22C54168" w14:textId="77777777" w:rsidR="008B3A37" w:rsidRPr="001F31F8" w:rsidRDefault="008B3A37" w:rsidP="005D6466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A rendelet hatálya</w:t>
      </w:r>
    </w:p>
    <w:p w14:paraId="046AFDDD" w14:textId="77777777" w:rsidR="008B3A37" w:rsidRPr="001F31F8" w:rsidRDefault="008B3A37" w:rsidP="008B3A37">
      <w:pPr>
        <w:pStyle w:val="Listaszerbekezds"/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</w:p>
    <w:p w14:paraId="1799BAEA" w14:textId="3BAFE8D7" w:rsidR="008B3A37" w:rsidRPr="001F31F8" w:rsidRDefault="008B3A37" w:rsidP="008B3A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1. §</w:t>
      </w:r>
      <w:r w:rsidRPr="001F31F8">
        <w:rPr>
          <w:rFonts w:ascii="Arial" w:hAnsi="Arial" w:cs="Arial"/>
          <w:sz w:val="24"/>
          <w:szCs w:val="24"/>
        </w:rPr>
        <w:t xml:space="preserve"> A rendelet hatálya kiterjed Nagykovácsi Nagyközség Önkormányzata (a továbbiakban: Önkormányzat) tulajdonában és kezelésében lévő helyi közutak, gyalogutak, járdák </w:t>
      </w:r>
      <w:r w:rsidR="0061166C" w:rsidRPr="001F31F8">
        <w:rPr>
          <w:rFonts w:ascii="Arial" w:hAnsi="Arial" w:cs="Arial"/>
          <w:sz w:val="24"/>
          <w:szCs w:val="24"/>
        </w:rPr>
        <w:t xml:space="preserve">(a továbbiakban együtt: közút) </w:t>
      </w:r>
      <w:r w:rsidRPr="001F31F8">
        <w:rPr>
          <w:rFonts w:ascii="Arial" w:hAnsi="Arial" w:cs="Arial"/>
          <w:sz w:val="24"/>
          <w:szCs w:val="24"/>
        </w:rPr>
        <w:t>építésére, korszerűsítésére, megszüntetésére, valamint felbontására és azok egyéb, nem közlekedési célú igénybevételére.</w:t>
      </w:r>
    </w:p>
    <w:p w14:paraId="7FA45C40" w14:textId="77777777" w:rsidR="008B3A37" w:rsidRPr="001F31F8" w:rsidRDefault="008B3A37" w:rsidP="008B3A37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</w:rPr>
      </w:pPr>
    </w:p>
    <w:p w14:paraId="5F73FAC2" w14:textId="77777777" w:rsidR="008B3A37" w:rsidRPr="001F31F8" w:rsidRDefault="008B3A37" w:rsidP="005D6466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Értelmező rendelkezések</w:t>
      </w:r>
    </w:p>
    <w:p w14:paraId="7F67D9E3" w14:textId="77777777" w:rsidR="008B3A37" w:rsidRPr="001F31F8" w:rsidRDefault="008B3A37" w:rsidP="008B3A37">
      <w:pPr>
        <w:pStyle w:val="Listaszerbekezds"/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</w:p>
    <w:p w14:paraId="4E1ECB81" w14:textId="38FFE305" w:rsidR="008B3A37" w:rsidRPr="001F31F8" w:rsidRDefault="008B3A37" w:rsidP="008B3A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2. §</w:t>
      </w:r>
      <w:r w:rsidRPr="001F31F8">
        <w:rPr>
          <w:rFonts w:ascii="Arial" w:hAnsi="Arial" w:cs="Arial"/>
          <w:sz w:val="24"/>
          <w:szCs w:val="24"/>
        </w:rPr>
        <w:t xml:space="preserve"> E rendelet alkalmazásában: </w:t>
      </w:r>
    </w:p>
    <w:p w14:paraId="018746B9" w14:textId="77777777" w:rsidR="00142407" w:rsidRPr="001F31F8" w:rsidRDefault="00142407" w:rsidP="00142407">
      <w:pPr>
        <w:tabs>
          <w:tab w:val="left" w:pos="120"/>
        </w:tabs>
        <w:suppressAutoHyphens/>
        <w:autoSpaceDE w:val="0"/>
        <w:spacing w:after="0" w:line="240" w:lineRule="auto"/>
        <w:jc w:val="both"/>
        <w:rPr>
          <w:rFonts w:ascii="Arial" w:eastAsia="Times-Roman" w:hAnsi="Arial" w:cs="Arial"/>
          <w:kern w:val="2"/>
          <w:sz w:val="24"/>
          <w:szCs w:val="24"/>
          <w:lang w:eastAsia="ar-SA"/>
        </w:rPr>
      </w:pPr>
      <w:r w:rsidRPr="001F31F8">
        <w:rPr>
          <w:rFonts w:ascii="Arial" w:eastAsia="Times-Roman" w:hAnsi="Arial" w:cs="Arial"/>
          <w:b/>
          <w:kern w:val="2"/>
          <w:sz w:val="24"/>
          <w:szCs w:val="24"/>
          <w:lang w:eastAsia="ar-SA"/>
        </w:rPr>
        <w:t xml:space="preserve">1. </w:t>
      </w:r>
      <w:r w:rsidRPr="001F31F8">
        <w:rPr>
          <w:rFonts w:ascii="Arial" w:eastAsia="Times-Roman" w:hAnsi="Arial" w:cs="Arial"/>
          <w:b/>
          <w:bCs/>
          <w:iCs/>
          <w:kern w:val="2"/>
          <w:sz w:val="24"/>
          <w:szCs w:val="24"/>
          <w:lang w:eastAsia="ar-SA"/>
        </w:rPr>
        <w:t>közterület:</w:t>
      </w:r>
      <w:r w:rsidRPr="001F31F8">
        <w:rPr>
          <w:rFonts w:ascii="Arial" w:eastAsia="Times-Roman" w:hAnsi="Arial" w:cs="Arial"/>
          <w:kern w:val="2"/>
          <w:sz w:val="24"/>
          <w:szCs w:val="24"/>
          <w:lang w:eastAsia="ar-SA"/>
        </w:rPr>
        <w:t xml:space="preserve"> közhasználatra szolgáló minden olyan az Önkormányzat tulajdonában álló földterület (utak, járdák, parkolók, terek, közök, piacterek, parkok, sétányok, ligetek és egyéb területek), amelyet a rendeltetésének megfelelően bárki használhat.</w:t>
      </w:r>
    </w:p>
    <w:p w14:paraId="3DB0D789" w14:textId="77777777" w:rsidR="00142407" w:rsidRPr="001F31F8" w:rsidRDefault="00142407" w:rsidP="00142407">
      <w:pPr>
        <w:tabs>
          <w:tab w:val="left" w:pos="120"/>
        </w:tabs>
        <w:suppressAutoHyphens/>
        <w:autoSpaceDE w:val="0"/>
        <w:spacing w:after="0" w:line="240" w:lineRule="auto"/>
        <w:jc w:val="both"/>
        <w:rPr>
          <w:rFonts w:ascii="Arial" w:eastAsia="Times-Roman" w:hAnsi="Arial" w:cs="Arial"/>
          <w:kern w:val="2"/>
          <w:sz w:val="24"/>
          <w:szCs w:val="24"/>
          <w:lang w:eastAsia="ar-SA"/>
        </w:rPr>
      </w:pPr>
      <w:r w:rsidRPr="001F31F8">
        <w:rPr>
          <w:rFonts w:ascii="Arial" w:eastAsia="Times-Roman" w:hAnsi="Arial" w:cs="Arial"/>
          <w:b/>
          <w:bCs/>
          <w:iCs/>
          <w:kern w:val="2"/>
          <w:sz w:val="24"/>
          <w:szCs w:val="24"/>
          <w:lang w:eastAsia="ar-SA"/>
        </w:rPr>
        <w:t xml:space="preserve">2. belterületi közutak: </w:t>
      </w:r>
      <w:r w:rsidRPr="001F31F8">
        <w:rPr>
          <w:rFonts w:ascii="Arial" w:eastAsia="Times-Roman" w:hAnsi="Arial" w:cs="Arial"/>
          <w:kern w:val="2"/>
          <w:sz w:val="24"/>
          <w:szCs w:val="24"/>
          <w:lang w:eastAsia="ar-SA"/>
        </w:rPr>
        <w:t>az Önkormányzat Helyi Építési Szabályzatában beépítésre szánt területen, vagy annak határvonalán elhelyezkedő közutak.</w:t>
      </w:r>
    </w:p>
    <w:p w14:paraId="444982AE" w14:textId="77777777" w:rsidR="00142407" w:rsidRPr="001F31F8" w:rsidRDefault="00142407" w:rsidP="00142407">
      <w:pPr>
        <w:tabs>
          <w:tab w:val="left" w:pos="120"/>
        </w:tabs>
        <w:suppressAutoHyphens/>
        <w:autoSpaceDE w:val="0"/>
        <w:spacing w:after="0" w:line="240" w:lineRule="auto"/>
        <w:jc w:val="both"/>
        <w:rPr>
          <w:rFonts w:ascii="Arial" w:eastAsia="Times-Roman" w:hAnsi="Arial" w:cs="Arial"/>
          <w:kern w:val="2"/>
          <w:sz w:val="24"/>
          <w:szCs w:val="24"/>
          <w:lang w:eastAsia="ar-SA"/>
        </w:rPr>
      </w:pPr>
      <w:r w:rsidRPr="001F31F8">
        <w:rPr>
          <w:rFonts w:ascii="Arial" w:eastAsia="Times-Roman" w:hAnsi="Arial" w:cs="Arial"/>
          <w:b/>
          <w:bCs/>
          <w:iCs/>
          <w:kern w:val="2"/>
          <w:sz w:val="24"/>
          <w:szCs w:val="24"/>
          <w:lang w:eastAsia="ar-SA"/>
        </w:rPr>
        <w:t>3. külterületi közutak:</w:t>
      </w:r>
      <w:r w:rsidRPr="001F31F8">
        <w:rPr>
          <w:rFonts w:ascii="Arial" w:eastAsia="Times-Roman" w:hAnsi="Arial" w:cs="Arial"/>
          <w:kern w:val="2"/>
          <w:sz w:val="24"/>
          <w:szCs w:val="24"/>
          <w:lang w:eastAsia="ar-SA"/>
        </w:rPr>
        <w:t xml:space="preserve"> az Önkormányzat Helyi Építési Szabályzatában beépítésre szánt területen kívül, külterületen vezető közutak.</w:t>
      </w:r>
    </w:p>
    <w:p w14:paraId="53271F55" w14:textId="77777777" w:rsidR="00142407" w:rsidRPr="001F31F8" w:rsidRDefault="00142407" w:rsidP="00142407">
      <w:pPr>
        <w:tabs>
          <w:tab w:val="left" w:pos="1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1F31F8">
        <w:rPr>
          <w:rFonts w:ascii="Arial" w:eastAsia="Times-Roman" w:hAnsi="Arial" w:cs="Arial"/>
          <w:b/>
          <w:bCs/>
          <w:iCs/>
          <w:kern w:val="2"/>
          <w:sz w:val="24"/>
          <w:szCs w:val="24"/>
          <w:lang w:eastAsia="ar-SA"/>
        </w:rPr>
        <w:t>4. gyalogutak és járdák:</w:t>
      </w:r>
      <w:r w:rsidRPr="001F31F8">
        <w:rPr>
          <w:rFonts w:ascii="Arial" w:hAnsi="Arial" w:cs="Arial"/>
          <w:sz w:val="24"/>
          <w:szCs w:val="24"/>
          <w:lang w:eastAsia="hu-HU"/>
        </w:rPr>
        <w:t xml:space="preserve"> a gyalogutak a gyalogosok közlekedésére szolgáló önálló utak. A járdák a közútnak a gyalogosok közlekedésére szolgáló, attól szintkülönbséggel, kiemelt szegéllyel vagy más módon elválasztott része. </w:t>
      </w:r>
    </w:p>
    <w:p w14:paraId="1EE9DCB8" w14:textId="77777777" w:rsidR="00142407" w:rsidRPr="001F31F8" w:rsidRDefault="00142407" w:rsidP="00142407">
      <w:pPr>
        <w:tabs>
          <w:tab w:val="left" w:pos="1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1F31F8">
        <w:rPr>
          <w:rFonts w:ascii="Arial" w:eastAsia="Times-Roman" w:hAnsi="Arial" w:cs="Arial"/>
          <w:b/>
          <w:bCs/>
          <w:iCs/>
          <w:kern w:val="2"/>
          <w:sz w:val="24"/>
          <w:szCs w:val="24"/>
          <w:lang w:eastAsia="ar-SA"/>
        </w:rPr>
        <w:t>5. közút:</w:t>
      </w:r>
      <w:r w:rsidRPr="001F31F8">
        <w:rPr>
          <w:rFonts w:ascii="Arial" w:hAnsi="Arial" w:cs="Arial"/>
          <w:sz w:val="24"/>
          <w:szCs w:val="24"/>
          <w:lang w:eastAsia="hu-HU"/>
        </w:rPr>
        <w:t xml:space="preserve"> a gyalogosok és a közúti járművek közlekedésére szolgáló közterület </w:t>
      </w:r>
      <w:r w:rsidRPr="001F31F8">
        <w:rPr>
          <w:rFonts w:ascii="Arial" w:hAnsi="Arial" w:cs="Arial"/>
          <w:kern w:val="2"/>
          <w:sz w:val="24"/>
          <w:szCs w:val="24"/>
          <w:lang w:eastAsia="ar-SA"/>
        </w:rPr>
        <w:t>továbbá ezek műtárgyai</w:t>
      </w:r>
      <w:hyperlink r:id="rId7" w:anchor="lbj2ide9da" w:history="1"/>
      <w:r w:rsidRPr="001F31F8">
        <w:rPr>
          <w:rFonts w:ascii="Arial" w:hAnsi="Arial" w:cs="Arial"/>
          <w:kern w:val="2"/>
          <w:sz w:val="24"/>
          <w:szCs w:val="24"/>
          <w:lang w:eastAsia="ar-SA"/>
        </w:rPr>
        <w:t xml:space="preserve"> és tartozékai</w:t>
      </w:r>
      <w:hyperlink r:id="rId8" w:anchor="lbj3ide9da" w:history="1"/>
      <w:r w:rsidRPr="001F31F8">
        <w:rPr>
          <w:rFonts w:ascii="Arial" w:hAnsi="Arial" w:cs="Arial"/>
          <w:sz w:val="24"/>
          <w:szCs w:val="24"/>
          <w:lang w:eastAsia="hu-HU"/>
        </w:rPr>
        <w:t>.</w:t>
      </w:r>
    </w:p>
    <w:p w14:paraId="0CC53459" w14:textId="77777777" w:rsidR="00142407" w:rsidRPr="001F31F8" w:rsidRDefault="00142407" w:rsidP="00142407">
      <w:pPr>
        <w:tabs>
          <w:tab w:val="left" w:pos="120"/>
        </w:tabs>
        <w:suppressAutoHyphens/>
        <w:autoSpaceDE w:val="0"/>
        <w:spacing w:after="0" w:line="240" w:lineRule="auto"/>
        <w:jc w:val="both"/>
        <w:rPr>
          <w:rFonts w:ascii="Arial" w:eastAsia="Times-Roman" w:hAnsi="Arial" w:cs="Arial"/>
          <w:kern w:val="2"/>
          <w:sz w:val="24"/>
          <w:szCs w:val="24"/>
          <w:lang w:eastAsia="ar-SA"/>
        </w:rPr>
      </w:pPr>
      <w:r w:rsidRPr="001F31F8">
        <w:rPr>
          <w:rFonts w:ascii="Arial" w:eastAsia="Times-Roman" w:hAnsi="Arial" w:cs="Arial"/>
          <w:b/>
          <w:bCs/>
          <w:iCs/>
          <w:kern w:val="2"/>
          <w:sz w:val="24"/>
          <w:szCs w:val="24"/>
          <w:lang w:eastAsia="ar-SA"/>
        </w:rPr>
        <w:t>6. útpálya:</w:t>
      </w:r>
      <w:r w:rsidRPr="001F31F8">
        <w:rPr>
          <w:rFonts w:ascii="Arial" w:eastAsia="Times-Roman" w:hAnsi="Arial" w:cs="Arial"/>
          <w:kern w:val="2"/>
          <w:sz w:val="24"/>
          <w:szCs w:val="24"/>
          <w:lang w:eastAsia="ar-SA"/>
        </w:rPr>
        <w:t xml:space="preserve"> a járművek közlekedésére szolgáló, e célra létesített vagy kijelölt közterület.</w:t>
      </w:r>
    </w:p>
    <w:p w14:paraId="0475E1F9" w14:textId="77777777" w:rsidR="00142407" w:rsidRPr="001F31F8" w:rsidRDefault="00142407" w:rsidP="00142407">
      <w:pPr>
        <w:tabs>
          <w:tab w:val="left" w:pos="1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1F31F8">
        <w:rPr>
          <w:rFonts w:ascii="Arial" w:hAnsi="Arial" w:cs="Arial"/>
          <w:b/>
          <w:bCs/>
          <w:iCs/>
          <w:kern w:val="2"/>
          <w:sz w:val="24"/>
          <w:szCs w:val="24"/>
          <w:lang w:eastAsia="ar-SA"/>
        </w:rPr>
        <w:t>7. burkolat:</w:t>
      </w:r>
      <w:r w:rsidRPr="001F31F8">
        <w:rPr>
          <w:rFonts w:ascii="Arial" w:hAnsi="Arial" w:cs="Arial"/>
          <w:kern w:val="2"/>
          <w:sz w:val="24"/>
          <w:szCs w:val="24"/>
          <w:lang w:eastAsia="ar-SA"/>
        </w:rPr>
        <w:t xml:space="preserve"> a gyalogos- és járműforgalom céljára szolgáló közterületek szilárd vagy egyéb anyagból készített fed</w:t>
      </w:r>
      <w:r w:rsidRPr="001F31F8">
        <w:rPr>
          <w:rFonts w:ascii="Arial" w:eastAsia="TTE2t00" w:hAnsi="Arial" w:cs="Arial"/>
          <w:kern w:val="2"/>
          <w:sz w:val="24"/>
          <w:szCs w:val="24"/>
          <w:lang w:eastAsia="ar-SA"/>
        </w:rPr>
        <w:t>ő</w:t>
      </w:r>
      <w:r w:rsidRPr="001F31F8">
        <w:rPr>
          <w:rFonts w:ascii="Arial" w:hAnsi="Arial" w:cs="Arial"/>
          <w:kern w:val="2"/>
          <w:sz w:val="24"/>
          <w:szCs w:val="24"/>
          <w:lang w:eastAsia="ar-SA"/>
        </w:rPr>
        <w:t>rétege.</w:t>
      </w:r>
    </w:p>
    <w:p w14:paraId="396AC44E" w14:textId="77777777" w:rsidR="00142407" w:rsidRPr="001F31F8" w:rsidRDefault="00142407" w:rsidP="00142407">
      <w:pPr>
        <w:tabs>
          <w:tab w:val="left" w:pos="120"/>
        </w:tabs>
        <w:suppressAutoHyphens/>
        <w:autoSpaceDE w:val="0"/>
        <w:spacing w:after="0" w:line="240" w:lineRule="auto"/>
        <w:jc w:val="both"/>
        <w:rPr>
          <w:rFonts w:ascii="Arial" w:eastAsia="Times-Roman" w:hAnsi="Arial" w:cs="Arial"/>
          <w:kern w:val="2"/>
          <w:sz w:val="24"/>
          <w:szCs w:val="24"/>
          <w:lang w:eastAsia="ar-SA"/>
        </w:rPr>
      </w:pPr>
      <w:r w:rsidRPr="001F31F8">
        <w:rPr>
          <w:rFonts w:ascii="Arial" w:eastAsia="Times-Roman" w:hAnsi="Arial" w:cs="Arial"/>
          <w:b/>
          <w:bCs/>
          <w:iCs/>
          <w:kern w:val="2"/>
          <w:sz w:val="24"/>
          <w:szCs w:val="24"/>
          <w:lang w:eastAsia="ar-SA"/>
        </w:rPr>
        <w:t>8. zöldterület:</w:t>
      </w:r>
      <w:r w:rsidRPr="001F31F8">
        <w:rPr>
          <w:rFonts w:ascii="Arial" w:eastAsia="Times-Roman" w:hAnsi="Arial" w:cs="Arial"/>
          <w:kern w:val="2"/>
          <w:sz w:val="24"/>
          <w:szCs w:val="24"/>
          <w:lang w:eastAsia="ar-SA"/>
        </w:rPr>
        <w:t xml:space="preserve"> a közterület burkolatlan, döntően növényzettel fedett területe.</w:t>
      </w:r>
    </w:p>
    <w:p w14:paraId="4FF9BCAD" w14:textId="77777777" w:rsidR="00142407" w:rsidRPr="001F31F8" w:rsidRDefault="00142407" w:rsidP="00142407">
      <w:pPr>
        <w:tabs>
          <w:tab w:val="left" w:pos="120"/>
        </w:tabs>
        <w:suppressAutoHyphens/>
        <w:autoSpaceDE w:val="0"/>
        <w:spacing w:after="0" w:line="240" w:lineRule="auto"/>
        <w:jc w:val="both"/>
        <w:rPr>
          <w:rFonts w:ascii="Arial" w:eastAsia="Times-Roman" w:hAnsi="Arial" w:cs="Arial"/>
          <w:kern w:val="2"/>
          <w:sz w:val="24"/>
          <w:szCs w:val="24"/>
          <w:lang w:eastAsia="ar-SA"/>
        </w:rPr>
      </w:pPr>
      <w:r w:rsidRPr="001F31F8">
        <w:rPr>
          <w:rFonts w:ascii="Arial" w:eastAsia="Times-Roman" w:hAnsi="Arial" w:cs="Arial"/>
          <w:b/>
          <w:bCs/>
          <w:iCs/>
          <w:kern w:val="2"/>
          <w:sz w:val="24"/>
          <w:szCs w:val="24"/>
          <w:lang w:eastAsia="ar-SA"/>
        </w:rPr>
        <w:t>9. park terület:</w:t>
      </w:r>
      <w:r w:rsidRPr="001F31F8">
        <w:rPr>
          <w:rFonts w:ascii="Arial" w:eastAsia="Times-Roman" w:hAnsi="Arial" w:cs="Arial"/>
          <w:kern w:val="2"/>
          <w:sz w:val="24"/>
          <w:szCs w:val="24"/>
          <w:lang w:eastAsia="ar-SA"/>
        </w:rPr>
        <w:t xml:space="preserve"> belterületen lévő</w:t>
      </w:r>
      <w:r w:rsidRPr="001F31F8">
        <w:rPr>
          <w:rFonts w:ascii="Arial" w:eastAsia="TTE2t00" w:hAnsi="Arial" w:cs="Arial"/>
          <w:kern w:val="2"/>
          <w:sz w:val="24"/>
          <w:szCs w:val="24"/>
          <w:lang w:eastAsia="ar-SA"/>
        </w:rPr>
        <w:t xml:space="preserve"> </w:t>
      </w:r>
      <w:r w:rsidRPr="001F31F8">
        <w:rPr>
          <w:rFonts w:ascii="Arial" w:eastAsia="Times-Roman" w:hAnsi="Arial" w:cs="Arial"/>
          <w:kern w:val="2"/>
          <w:sz w:val="24"/>
          <w:szCs w:val="24"/>
          <w:lang w:eastAsia="ar-SA"/>
        </w:rPr>
        <w:t>olyan közhasználatú zöldterület, amely elsősorban pihenést, felüdülést, sportolási célokat szolgál.</w:t>
      </w:r>
    </w:p>
    <w:p w14:paraId="3AC8189B" w14:textId="182CF5D8" w:rsidR="00142407" w:rsidRPr="001F31F8" w:rsidRDefault="00142407" w:rsidP="00142407">
      <w:pPr>
        <w:tabs>
          <w:tab w:val="left" w:pos="120"/>
        </w:tabs>
        <w:suppressAutoHyphens/>
        <w:autoSpaceDE w:val="0"/>
        <w:spacing w:after="0" w:line="240" w:lineRule="auto"/>
        <w:jc w:val="both"/>
        <w:rPr>
          <w:rFonts w:ascii="Arial" w:eastAsia="Times-Roman" w:hAnsi="Arial" w:cs="Arial"/>
          <w:b/>
          <w:bCs/>
          <w:iCs/>
          <w:kern w:val="2"/>
          <w:sz w:val="24"/>
          <w:szCs w:val="24"/>
          <w:lang w:eastAsia="ar-SA"/>
        </w:rPr>
      </w:pPr>
      <w:r w:rsidRPr="001F31F8">
        <w:rPr>
          <w:rFonts w:ascii="Arial" w:hAnsi="Arial" w:cs="Arial"/>
          <w:b/>
          <w:bCs/>
          <w:iCs/>
          <w:sz w:val="24"/>
          <w:szCs w:val="24"/>
          <w:lang w:eastAsia="hu-HU"/>
        </w:rPr>
        <w:t xml:space="preserve">10. építmény: </w:t>
      </w:r>
      <w:r w:rsidRPr="001F31F8">
        <w:rPr>
          <w:rFonts w:ascii="Arial" w:hAnsi="Arial" w:cs="Arial"/>
          <w:sz w:val="24"/>
          <w:szCs w:val="24"/>
          <w:lang w:eastAsia="hu-HU"/>
        </w:rPr>
        <w:t>építési tevé</w:t>
      </w:r>
      <w:r w:rsidR="009B6AB7" w:rsidRPr="001F31F8">
        <w:rPr>
          <w:rFonts w:ascii="Arial" w:hAnsi="Arial" w:cs="Arial"/>
          <w:sz w:val="24"/>
          <w:szCs w:val="24"/>
          <w:lang w:eastAsia="hu-HU"/>
        </w:rPr>
        <w:t xml:space="preserve">kenységgel létrehozott vagy </w:t>
      </w:r>
      <w:r w:rsidRPr="001F31F8">
        <w:rPr>
          <w:rFonts w:ascii="Arial" w:hAnsi="Arial" w:cs="Arial"/>
          <w:sz w:val="24"/>
          <w:szCs w:val="24"/>
          <w:lang w:eastAsia="hu-HU"/>
        </w:rPr>
        <w:t xml:space="preserve">késztermékként az építési helyszínre szállított, - rendeltetésére, szerkezeti megoldására, </w:t>
      </w:r>
      <w:proofErr w:type="spellStart"/>
      <w:r w:rsidRPr="001F31F8">
        <w:rPr>
          <w:rFonts w:ascii="Arial" w:hAnsi="Arial" w:cs="Arial"/>
          <w:sz w:val="24"/>
          <w:szCs w:val="24"/>
          <w:lang w:eastAsia="hu-HU"/>
        </w:rPr>
        <w:t>anyagára</w:t>
      </w:r>
      <w:proofErr w:type="spellEnd"/>
      <w:r w:rsidRPr="001F31F8">
        <w:rPr>
          <w:rFonts w:ascii="Arial" w:hAnsi="Arial" w:cs="Arial"/>
          <w:sz w:val="24"/>
          <w:szCs w:val="24"/>
          <w:lang w:eastAsia="hu-HU"/>
        </w:rPr>
        <w:t>, készültségi fokára és kiterjedésére tekintet nélkül - minden olyan helyhez kötött műszaki alkotás, amely a terepszint alatti, illetve feletti tér megváltoztatásával, beépítésével jön létre.</w:t>
      </w:r>
    </w:p>
    <w:p w14:paraId="2964D165" w14:textId="77777777" w:rsidR="00142407" w:rsidRPr="001F31F8" w:rsidRDefault="00142407" w:rsidP="00142407">
      <w:pPr>
        <w:tabs>
          <w:tab w:val="left" w:pos="120"/>
        </w:tabs>
        <w:suppressAutoHyphens/>
        <w:autoSpaceDE w:val="0"/>
        <w:spacing w:after="0" w:line="240" w:lineRule="auto"/>
        <w:jc w:val="both"/>
        <w:rPr>
          <w:rFonts w:ascii="Arial" w:eastAsia="Times-Bold" w:hAnsi="Arial" w:cs="Arial"/>
          <w:kern w:val="2"/>
          <w:sz w:val="24"/>
          <w:szCs w:val="24"/>
          <w:lang w:eastAsia="ar-SA"/>
        </w:rPr>
      </w:pPr>
      <w:r w:rsidRPr="001F31F8">
        <w:rPr>
          <w:rFonts w:ascii="Arial" w:eastAsia="Times-Roman" w:hAnsi="Arial" w:cs="Arial"/>
          <w:b/>
          <w:bCs/>
          <w:iCs/>
          <w:kern w:val="2"/>
          <w:sz w:val="24"/>
          <w:szCs w:val="24"/>
          <w:lang w:eastAsia="ar-SA"/>
        </w:rPr>
        <w:t>11. közútkezelő:</w:t>
      </w:r>
      <w:r w:rsidRPr="001F31F8">
        <w:rPr>
          <w:rFonts w:ascii="Arial" w:eastAsia="Times-Roman" w:hAnsi="Arial" w:cs="Arial"/>
          <w:kern w:val="2"/>
          <w:sz w:val="24"/>
          <w:szCs w:val="24"/>
          <w:lang w:eastAsia="ar-SA"/>
        </w:rPr>
        <w:t xml:space="preserve"> </w:t>
      </w:r>
      <w:r w:rsidRPr="001F31F8">
        <w:rPr>
          <w:rFonts w:ascii="Arial" w:eastAsia="Times-Bold" w:hAnsi="Arial" w:cs="Arial"/>
          <w:kern w:val="2"/>
          <w:sz w:val="24"/>
          <w:szCs w:val="24"/>
          <w:lang w:eastAsia="ar-SA"/>
        </w:rPr>
        <w:t>Nagykovácsi Nagyközség Önkormányzat Képviselő-testülete</w:t>
      </w:r>
    </w:p>
    <w:p w14:paraId="1BC1D66D" w14:textId="77777777" w:rsidR="00142407" w:rsidRPr="001F31F8" w:rsidRDefault="00142407" w:rsidP="00142407">
      <w:pPr>
        <w:tabs>
          <w:tab w:val="left" w:pos="120"/>
        </w:tabs>
        <w:suppressAutoHyphens/>
        <w:autoSpaceDE w:val="0"/>
        <w:spacing w:after="0" w:line="240" w:lineRule="auto"/>
        <w:jc w:val="both"/>
        <w:rPr>
          <w:rFonts w:ascii="Arial" w:eastAsia="Times-Bold" w:hAnsi="Arial" w:cs="Arial"/>
          <w:kern w:val="2"/>
          <w:sz w:val="24"/>
          <w:szCs w:val="24"/>
          <w:lang w:eastAsia="ar-SA"/>
        </w:rPr>
      </w:pPr>
      <w:r w:rsidRPr="001F31F8">
        <w:rPr>
          <w:rFonts w:ascii="Arial" w:eastAsia="Times-Roman" w:hAnsi="Arial" w:cs="Arial"/>
          <w:b/>
          <w:bCs/>
          <w:iCs/>
          <w:kern w:val="2"/>
          <w:sz w:val="24"/>
          <w:szCs w:val="24"/>
          <w:lang w:eastAsia="ar-SA"/>
        </w:rPr>
        <w:t>12. kivitelező:</w:t>
      </w:r>
      <w:r w:rsidRPr="001F31F8">
        <w:rPr>
          <w:rFonts w:ascii="Arial" w:eastAsia="Times-Roman" w:hAnsi="Arial" w:cs="Arial"/>
          <w:kern w:val="2"/>
          <w:sz w:val="24"/>
          <w:szCs w:val="24"/>
          <w:lang w:eastAsia="ar-SA"/>
        </w:rPr>
        <w:t xml:space="preserve"> aki a kivitelezési munkálatokat megbízás és ellenérték érdekében </w:t>
      </w:r>
      <w:proofErr w:type="spellStart"/>
      <w:r w:rsidRPr="001F31F8">
        <w:rPr>
          <w:rFonts w:ascii="Arial" w:eastAsia="Times-Roman" w:hAnsi="Arial" w:cs="Arial"/>
          <w:kern w:val="2"/>
          <w:sz w:val="24"/>
          <w:szCs w:val="24"/>
          <w:lang w:eastAsia="ar-SA"/>
        </w:rPr>
        <w:t>elvégzi</w:t>
      </w:r>
      <w:proofErr w:type="spellEnd"/>
      <w:r w:rsidRPr="001F31F8">
        <w:rPr>
          <w:rFonts w:ascii="Arial" w:eastAsia="Times-Roman" w:hAnsi="Arial" w:cs="Arial"/>
          <w:kern w:val="2"/>
          <w:sz w:val="24"/>
          <w:szCs w:val="24"/>
          <w:lang w:eastAsia="ar-SA"/>
        </w:rPr>
        <w:t>.</w:t>
      </w:r>
    </w:p>
    <w:p w14:paraId="764BD90E" w14:textId="77777777" w:rsidR="00142407" w:rsidRPr="001F31F8" w:rsidRDefault="00142407" w:rsidP="00142407">
      <w:pPr>
        <w:tabs>
          <w:tab w:val="left" w:pos="1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kern w:val="2"/>
          <w:sz w:val="24"/>
          <w:szCs w:val="24"/>
          <w:lang w:eastAsia="ar-SA"/>
        </w:rPr>
      </w:pPr>
      <w:r w:rsidRPr="001F31F8">
        <w:rPr>
          <w:rFonts w:ascii="Arial" w:eastAsia="Times-Roman" w:hAnsi="Arial" w:cs="Arial"/>
          <w:b/>
          <w:bCs/>
          <w:iCs/>
          <w:kern w:val="2"/>
          <w:sz w:val="24"/>
          <w:szCs w:val="24"/>
          <w:lang w:eastAsia="ar-SA"/>
        </w:rPr>
        <w:t>13. megrendelő-beruházó:</w:t>
      </w:r>
      <w:r w:rsidRPr="001F31F8">
        <w:rPr>
          <w:rFonts w:ascii="Arial" w:eastAsia="Times-Roman" w:hAnsi="Arial" w:cs="Arial"/>
          <w:kern w:val="2"/>
          <w:sz w:val="24"/>
          <w:szCs w:val="24"/>
          <w:lang w:eastAsia="ar-SA"/>
        </w:rPr>
        <w:t xml:space="preserve"> aki a kivitelezési munkálatokat megrendelte, finanszírozza.</w:t>
      </w:r>
    </w:p>
    <w:p w14:paraId="4E74AEE3" w14:textId="312750A7" w:rsidR="00022787" w:rsidRPr="001F31F8" w:rsidRDefault="00F575DE" w:rsidP="00E54B4F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lastRenderedPageBreak/>
        <w:t>Közútkezelői hozzájárulás</w:t>
      </w:r>
      <w:r w:rsidR="00022787" w:rsidRPr="001F31F8">
        <w:rPr>
          <w:rFonts w:ascii="Arial" w:hAnsi="Arial" w:cs="Arial"/>
          <w:b/>
          <w:sz w:val="24"/>
          <w:szCs w:val="24"/>
        </w:rPr>
        <w:t xml:space="preserve"> és igénybevételi díj</w:t>
      </w:r>
    </w:p>
    <w:p w14:paraId="5215E22C" w14:textId="77777777" w:rsidR="00022787" w:rsidRPr="00163E1A" w:rsidRDefault="00022787" w:rsidP="00163E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7EF238" w14:textId="7DEBB10C" w:rsidR="003F3A5A" w:rsidRPr="001F31F8" w:rsidRDefault="00A51582" w:rsidP="0047065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F31F8">
        <w:rPr>
          <w:rFonts w:ascii="Arial" w:hAnsi="Arial" w:cs="Arial"/>
          <w:b/>
          <w:sz w:val="24"/>
          <w:szCs w:val="24"/>
        </w:rPr>
        <w:t>3</w:t>
      </w:r>
      <w:r w:rsidR="00F575DE" w:rsidRPr="001F31F8">
        <w:rPr>
          <w:rFonts w:ascii="Arial" w:hAnsi="Arial" w:cs="Arial"/>
          <w:b/>
          <w:sz w:val="24"/>
          <w:szCs w:val="24"/>
        </w:rPr>
        <w:t>. §</w:t>
      </w:r>
      <w:r w:rsidR="00F575DE" w:rsidRPr="001F31F8">
        <w:rPr>
          <w:rFonts w:ascii="Arial" w:hAnsi="Arial" w:cs="Arial"/>
          <w:sz w:val="24"/>
          <w:szCs w:val="24"/>
        </w:rPr>
        <w:t xml:space="preserve"> (1) </w:t>
      </w:r>
      <w:r w:rsidR="00022787" w:rsidRPr="001F31F8">
        <w:rPr>
          <w:rFonts w:ascii="Arial" w:hAnsi="Arial" w:cs="Arial"/>
          <w:sz w:val="24"/>
          <w:szCs w:val="24"/>
          <w:shd w:val="clear" w:color="auto" w:fill="FFFFFF"/>
        </w:rPr>
        <w:t>A közútkezelésse</w:t>
      </w:r>
      <w:r w:rsidR="0061166C" w:rsidRPr="001F31F8">
        <w:rPr>
          <w:rFonts w:ascii="Arial" w:hAnsi="Arial" w:cs="Arial"/>
          <w:sz w:val="24"/>
          <w:szCs w:val="24"/>
          <w:shd w:val="clear" w:color="auto" w:fill="FFFFFF"/>
        </w:rPr>
        <w:t xml:space="preserve">l kapcsolatos </w:t>
      </w:r>
      <w:r w:rsidR="00022787" w:rsidRPr="001F31F8">
        <w:rPr>
          <w:rFonts w:ascii="Arial" w:hAnsi="Arial" w:cs="Arial"/>
          <w:sz w:val="24"/>
          <w:szCs w:val="24"/>
          <w:shd w:val="clear" w:color="auto" w:fill="FFFFFF"/>
        </w:rPr>
        <w:t xml:space="preserve">hozzájárulást, </w:t>
      </w:r>
      <w:r w:rsidR="0061166C" w:rsidRPr="001F31F8">
        <w:rPr>
          <w:rFonts w:ascii="Arial" w:hAnsi="Arial" w:cs="Arial"/>
          <w:sz w:val="24"/>
          <w:szCs w:val="24"/>
          <w:shd w:val="clear" w:color="auto" w:fill="FFFFFF"/>
        </w:rPr>
        <w:t>nyilatkozatot, engedélyt</w:t>
      </w:r>
      <w:r w:rsidR="00022787" w:rsidRPr="001F31F8">
        <w:rPr>
          <w:rFonts w:ascii="Arial" w:hAnsi="Arial" w:cs="Arial"/>
          <w:sz w:val="24"/>
          <w:szCs w:val="24"/>
          <w:shd w:val="clear" w:color="auto" w:fill="FFFFFF"/>
        </w:rPr>
        <w:t xml:space="preserve"> a Nagykovácsi Nagyközség Szervezeti és Működési Szabályzatáról szóló 17/2015.(XI.23.) önkormányzati rendelet 2.sz. mellékletben foglaltak sz</w:t>
      </w:r>
      <w:r w:rsidR="0061166C" w:rsidRPr="001F31F8">
        <w:rPr>
          <w:rFonts w:ascii="Arial" w:hAnsi="Arial" w:cs="Arial"/>
          <w:sz w:val="24"/>
          <w:szCs w:val="24"/>
          <w:shd w:val="clear" w:color="auto" w:fill="FFFFFF"/>
        </w:rPr>
        <w:t>erint átruházott hatáskörben a P</w:t>
      </w:r>
      <w:r w:rsidR="00022787" w:rsidRPr="001F31F8">
        <w:rPr>
          <w:rFonts w:ascii="Arial" w:hAnsi="Arial" w:cs="Arial"/>
          <w:sz w:val="24"/>
          <w:szCs w:val="24"/>
          <w:shd w:val="clear" w:color="auto" w:fill="FFFFFF"/>
        </w:rPr>
        <w:t xml:space="preserve">olgármester </w:t>
      </w:r>
      <w:r w:rsidR="00312121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3F3A5A" w:rsidRPr="001F31F8">
        <w:rPr>
          <w:rFonts w:ascii="Arial" w:hAnsi="Arial" w:cs="Arial"/>
          <w:sz w:val="24"/>
          <w:szCs w:val="24"/>
          <w:shd w:val="clear" w:color="auto" w:fill="FFFFFF"/>
        </w:rPr>
        <w:t>a továbbiakban:</w:t>
      </w:r>
      <w:r w:rsidR="0061166C" w:rsidRPr="001F31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F3A5A" w:rsidRPr="001F31F8">
        <w:rPr>
          <w:rFonts w:ascii="Arial" w:hAnsi="Arial" w:cs="Arial"/>
          <w:sz w:val="24"/>
          <w:szCs w:val="24"/>
          <w:shd w:val="clear" w:color="auto" w:fill="FFFFFF"/>
        </w:rPr>
        <w:t xml:space="preserve">Közútkezelő) </w:t>
      </w:r>
      <w:r w:rsidR="00022787" w:rsidRPr="001F31F8">
        <w:rPr>
          <w:rFonts w:ascii="Arial" w:hAnsi="Arial" w:cs="Arial"/>
          <w:sz w:val="24"/>
          <w:szCs w:val="24"/>
          <w:shd w:val="clear" w:color="auto" w:fill="FFFFFF"/>
        </w:rPr>
        <w:t xml:space="preserve">adja ki. </w:t>
      </w:r>
    </w:p>
    <w:p w14:paraId="6697033D" w14:textId="5E162E0D" w:rsidR="00022787" w:rsidRPr="001F31F8" w:rsidRDefault="0061166C" w:rsidP="00470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  <w:shd w:val="clear" w:color="auto" w:fill="FFFFFF"/>
        </w:rPr>
        <w:t>A Közútkezelő</w:t>
      </w:r>
      <w:r w:rsidR="00022787" w:rsidRPr="001F31F8">
        <w:rPr>
          <w:rFonts w:ascii="Arial" w:hAnsi="Arial" w:cs="Arial"/>
          <w:sz w:val="24"/>
          <w:szCs w:val="24"/>
          <w:shd w:val="clear" w:color="auto" w:fill="FFFFFF"/>
        </w:rPr>
        <w:t xml:space="preserve"> a hozzájárulás megadásakor megállapít</w:t>
      </w:r>
      <w:r w:rsidRPr="001F31F8">
        <w:rPr>
          <w:rFonts w:ascii="Arial" w:hAnsi="Arial" w:cs="Arial"/>
          <w:sz w:val="24"/>
          <w:szCs w:val="24"/>
          <w:shd w:val="clear" w:color="auto" w:fill="FFFFFF"/>
        </w:rPr>
        <w:t>j</w:t>
      </w:r>
      <w:r w:rsidR="00022787" w:rsidRPr="001F31F8">
        <w:rPr>
          <w:rFonts w:ascii="Arial" w:hAnsi="Arial" w:cs="Arial"/>
          <w:sz w:val="24"/>
          <w:szCs w:val="24"/>
          <w:shd w:val="clear" w:color="auto" w:fill="FFFFFF"/>
        </w:rPr>
        <w:t>a hozzájárulás e rendeletben foglaltak alapján meghatározott feltételeit.  A</w:t>
      </w:r>
      <w:r w:rsidR="00022787" w:rsidRPr="001F31F8">
        <w:rPr>
          <w:rFonts w:ascii="Arial" w:hAnsi="Arial" w:cs="Arial"/>
          <w:bCs/>
          <w:sz w:val="24"/>
          <w:szCs w:val="24"/>
        </w:rPr>
        <w:t xml:space="preserve">z igénybevételt kérő a hozzájárulás megtagadása miatt vagy a megállapított feltételekkel szemben </w:t>
      </w:r>
      <w:r w:rsidR="00022787" w:rsidRPr="001F31F8">
        <w:rPr>
          <w:rFonts w:ascii="Arial" w:hAnsi="Arial" w:cs="Arial"/>
          <w:sz w:val="24"/>
          <w:szCs w:val="24"/>
        </w:rPr>
        <w:t>a közúti közlekedésről szóló 1988. évi I. törvény (a továbbiakban: Kkt.)</w:t>
      </w:r>
      <w:r w:rsidR="00022787" w:rsidRPr="001F31F8">
        <w:rPr>
          <w:rFonts w:ascii="Arial" w:hAnsi="Arial" w:cs="Arial"/>
          <w:bCs/>
          <w:sz w:val="24"/>
          <w:szCs w:val="24"/>
        </w:rPr>
        <w:t xml:space="preserve"> 36. §-</w:t>
      </w:r>
      <w:proofErr w:type="spellStart"/>
      <w:r w:rsidR="00022787" w:rsidRPr="001F31F8">
        <w:rPr>
          <w:rFonts w:ascii="Arial" w:hAnsi="Arial" w:cs="Arial"/>
          <w:bCs/>
          <w:sz w:val="24"/>
          <w:szCs w:val="24"/>
        </w:rPr>
        <w:t>ában</w:t>
      </w:r>
      <w:proofErr w:type="spellEnd"/>
      <w:r w:rsidR="00022787" w:rsidRPr="001F31F8">
        <w:rPr>
          <w:rFonts w:ascii="Arial" w:hAnsi="Arial" w:cs="Arial"/>
          <w:bCs/>
          <w:sz w:val="24"/>
          <w:szCs w:val="24"/>
        </w:rPr>
        <w:t xml:space="preserve"> foglaltak szerint a közlekedési hatósághoz fordulhat.</w:t>
      </w:r>
      <w:r w:rsidR="00022787" w:rsidRPr="001F31F8">
        <w:rPr>
          <w:rFonts w:ascii="Arial" w:hAnsi="Arial" w:cs="Arial"/>
          <w:sz w:val="24"/>
          <w:szCs w:val="24"/>
        </w:rPr>
        <w:t xml:space="preserve"> </w:t>
      </w:r>
    </w:p>
    <w:p w14:paraId="6D2CA14E" w14:textId="77777777" w:rsidR="007E010C" w:rsidRPr="001F31F8" w:rsidRDefault="007E010C" w:rsidP="00470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BEE47E" w14:textId="329BC5BB" w:rsidR="007E010C" w:rsidRPr="001F31F8" w:rsidRDefault="007E010C" w:rsidP="007E01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4.§</w:t>
      </w:r>
      <w:r w:rsidRPr="001F31F8">
        <w:rPr>
          <w:rFonts w:ascii="Arial" w:hAnsi="Arial" w:cs="Arial"/>
          <w:sz w:val="24"/>
          <w:szCs w:val="24"/>
        </w:rPr>
        <w:t xml:space="preserve"> (1) A közútkezelői hozzájárulást annak kell beszereznie, aki a helyi közutat igénybe kívánja venni (a továbbiakban: kérelmező).</w:t>
      </w:r>
    </w:p>
    <w:p w14:paraId="0EE5C602" w14:textId="04DCBD00" w:rsidR="007E010C" w:rsidRPr="001F31F8" w:rsidRDefault="007E010C" w:rsidP="00470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 xml:space="preserve">(2) </w:t>
      </w:r>
      <w:r w:rsidR="00F575DE" w:rsidRPr="001F31F8">
        <w:rPr>
          <w:rFonts w:ascii="Arial" w:hAnsi="Arial" w:cs="Arial"/>
          <w:sz w:val="24"/>
          <w:szCs w:val="24"/>
        </w:rPr>
        <w:t xml:space="preserve">A </w:t>
      </w:r>
      <w:r w:rsidRPr="001F31F8">
        <w:rPr>
          <w:rFonts w:ascii="Arial" w:hAnsi="Arial" w:cs="Arial"/>
          <w:sz w:val="24"/>
          <w:szCs w:val="24"/>
        </w:rPr>
        <w:t xml:space="preserve">kérelmezőnek a közútkezelői hozzájárulás iránti kérelmét </w:t>
      </w:r>
      <w:r w:rsidR="00163E1A">
        <w:rPr>
          <w:rFonts w:ascii="Arial" w:hAnsi="Arial" w:cs="Arial"/>
          <w:sz w:val="24"/>
          <w:szCs w:val="24"/>
        </w:rPr>
        <w:t>e</w:t>
      </w:r>
      <w:r w:rsidR="00163E1A" w:rsidRPr="001F31F8">
        <w:rPr>
          <w:rFonts w:ascii="Arial" w:hAnsi="Arial" w:cs="Arial"/>
          <w:sz w:val="24"/>
          <w:szCs w:val="24"/>
        </w:rPr>
        <w:t xml:space="preserve"> rendelet </w:t>
      </w:r>
      <w:r w:rsidR="00163E1A" w:rsidRPr="001F31F8">
        <w:rPr>
          <w:rFonts w:ascii="Arial" w:hAnsi="Arial" w:cs="Arial"/>
          <w:b/>
          <w:sz w:val="24"/>
          <w:szCs w:val="24"/>
        </w:rPr>
        <w:t>2. vagy 4. melléklete</w:t>
      </w:r>
      <w:r w:rsidR="00163E1A" w:rsidRPr="001F31F8">
        <w:rPr>
          <w:rFonts w:ascii="Arial" w:hAnsi="Arial" w:cs="Arial"/>
          <w:sz w:val="24"/>
          <w:szCs w:val="24"/>
        </w:rPr>
        <w:t xml:space="preserve"> szerinti formanyomtatványon, az ott előírt mellékletek </w:t>
      </w:r>
      <w:r w:rsidR="00CD5AB8" w:rsidRPr="001F31F8">
        <w:rPr>
          <w:rFonts w:ascii="Arial" w:hAnsi="Arial" w:cs="Arial"/>
          <w:sz w:val="24"/>
          <w:szCs w:val="24"/>
        </w:rPr>
        <w:t xml:space="preserve">csatolásával </w:t>
      </w:r>
      <w:r w:rsidRPr="001F31F8">
        <w:rPr>
          <w:rFonts w:ascii="Arial" w:hAnsi="Arial" w:cs="Arial"/>
          <w:sz w:val="24"/>
          <w:szCs w:val="24"/>
        </w:rPr>
        <w:t>az Önkormányzat Polgármesteri Hivatalához kell benyújtani.</w:t>
      </w:r>
    </w:p>
    <w:p w14:paraId="71D174E4" w14:textId="0CE49961" w:rsidR="00F575DE" w:rsidRPr="001F31F8" w:rsidRDefault="00A51582" w:rsidP="00470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(</w:t>
      </w:r>
      <w:r w:rsidR="007E010C" w:rsidRPr="001F31F8">
        <w:rPr>
          <w:rFonts w:ascii="Arial" w:hAnsi="Arial" w:cs="Arial"/>
          <w:sz w:val="24"/>
          <w:szCs w:val="24"/>
        </w:rPr>
        <w:t>3</w:t>
      </w:r>
      <w:r w:rsidR="00F575DE" w:rsidRPr="001F31F8">
        <w:rPr>
          <w:rFonts w:ascii="Arial" w:hAnsi="Arial" w:cs="Arial"/>
          <w:sz w:val="24"/>
          <w:szCs w:val="24"/>
        </w:rPr>
        <w:t xml:space="preserve">) A közútkezelői hozzájárulás a </w:t>
      </w:r>
      <w:r w:rsidR="00022787" w:rsidRPr="001F31F8">
        <w:rPr>
          <w:rFonts w:ascii="Arial" w:hAnsi="Arial" w:cs="Arial"/>
          <w:sz w:val="24"/>
          <w:szCs w:val="24"/>
        </w:rPr>
        <w:t>kiállítás napjától számított egy évig érvényes.</w:t>
      </w:r>
    </w:p>
    <w:p w14:paraId="503C1542" w14:textId="7AB505B2" w:rsidR="00FF23A7" w:rsidRPr="001F31F8" w:rsidRDefault="00FF23A7" w:rsidP="002368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9D90C8" w14:textId="77777777" w:rsidR="001376DE" w:rsidRPr="001F31F8" w:rsidRDefault="007E010C" w:rsidP="001376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5</w:t>
      </w:r>
      <w:r w:rsidR="008B3A37" w:rsidRPr="001F31F8">
        <w:rPr>
          <w:rFonts w:ascii="Arial" w:hAnsi="Arial" w:cs="Arial"/>
          <w:b/>
          <w:sz w:val="24"/>
          <w:szCs w:val="24"/>
        </w:rPr>
        <w:t xml:space="preserve">. § </w:t>
      </w:r>
      <w:r w:rsidR="008B3A37" w:rsidRPr="001F31F8">
        <w:rPr>
          <w:rFonts w:ascii="Arial" w:hAnsi="Arial" w:cs="Arial"/>
          <w:sz w:val="24"/>
          <w:szCs w:val="24"/>
        </w:rPr>
        <w:t xml:space="preserve">(1) </w:t>
      </w:r>
      <w:r w:rsidR="001376DE" w:rsidRPr="001F31F8">
        <w:rPr>
          <w:rFonts w:ascii="Arial" w:hAnsi="Arial" w:cs="Arial"/>
          <w:sz w:val="24"/>
          <w:szCs w:val="24"/>
        </w:rPr>
        <w:t xml:space="preserve">Burkolatbontással járó munkát december 1. és március 1. közötti időszakban – a (3) bekezdésben meghatározottak szerint kapott mentesség kivételével – nem lehet végezni </w:t>
      </w:r>
      <w:r w:rsidR="001376DE" w:rsidRPr="001F31F8">
        <w:rPr>
          <w:rFonts w:ascii="Arial" w:hAnsi="Arial" w:cs="Arial"/>
          <w:b/>
          <w:sz w:val="24"/>
          <w:szCs w:val="24"/>
        </w:rPr>
        <w:t>(burkolatbontási tilalom).</w:t>
      </w:r>
    </w:p>
    <w:p w14:paraId="0725413F" w14:textId="1E1AF101" w:rsidR="008B3A37" w:rsidRPr="001F31F8" w:rsidRDefault="008B3A37" w:rsidP="00606E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(2) A közút fejlesztését, felújítását, pályaszerkezetének teljes szélességű helyreállítását követő 5 éven belül, azon burkolatbontással járó munka – a közút nem közlekedési célú rendkívüli igénybevételének kivételével – nem végezhető, illetve ilyen esetben a közútkezelő teljes szélességű helyreállítást írhat elő. A közút kezelő</w:t>
      </w:r>
      <w:r w:rsidR="00FF23A7" w:rsidRPr="001F31F8">
        <w:rPr>
          <w:rFonts w:ascii="Arial" w:hAnsi="Arial" w:cs="Arial"/>
          <w:sz w:val="24"/>
          <w:szCs w:val="24"/>
        </w:rPr>
        <w:t>je</w:t>
      </w:r>
      <w:r w:rsidRPr="001F31F8">
        <w:rPr>
          <w:rFonts w:ascii="Arial" w:hAnsi="Arial" w:cs="Arial"/>
          <w:sz w:val="24"/>
          <w:szCs w:val="24"/>
        </w:rPr>
        <w:t xml:space="preserve"> csak kivételesen indokolt esetben, közérdekből járulhat hozzá az ilyen munkák 5 év letelte előtti megkezdéséhez. </w:t>
      </w:r>
    </w:p>
    <w:p w14:paraId="3B44C76F" w14:textId="77777777" w:rsidR="008B3A37" w:rsidRPr="001F31F8" w:rsidRDefault="008B3A37" w:rsidP="002368C0">
      <w:pPr>
        <w:pStyle w:val="Norml2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(3) Közérdekből mentesség adható a burkolatbontási tilalom alól. Közérdeknek minősül különösen:</w:t>
      </w:r>
    </w:p>
    <w:p w14:paraId="58A3B3FB" w14:textId="77777777" w:rsidR="008B3A37" w:rsidRPr="001F31F8" w:rsidRDefault="008B3A37" w:rsidP="008B3A37">
      <w:pPr>
        <w:pStyle w:val="Norml2"/>
        <w:spacing w:line="240" w:lineRule="auto"/>
        <w:ind w:firstLine="142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a) európai uniós, állami, önkormányzati támogatásból megvalósuló,</w:t>
      </w:r>
    </w:p>
    <w:p w14:paraId="1B3C890A" w14:textId="77777777" w:rsidR="008B3A37" w:rsidRPr="001F31F8" w:rsidRDefault="008B3A37" w:rsidP="008B3A37">
      <w:pPr>
        <w:pStyle w:val="Norml2"/>
        <w:spacing w:line="240" w:lineRule="auto"/>
        <w:ind w:firstLine="142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b) jogszabályon alapuló közszolgáltatást ellátó, közhatalmat gyakorló szervezet alaptevékenységét lényegesen befolyásoló, vagy</w:t>
      </w:r>
    </w:p>
    <w:p w14:paraId="7C620AD6" w14:textId="77777777" w:rsidR="008B3A37" w:rsidRPr="001F31F8" w:rsidRDefault="008B3A37" w:rsidP="008B3A37">
      <w:pPr>
        <w:pStyle w:val="Norml2"/>
        <w:spacing w:line="240" w:lineRule="auto"/>
        <w:ind w:firstLine="142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c) önkormányzati érdeket érintő beruházás határidőre történő befejezése.</w:t>
      </w:r>
    </w:p>
    <w:p w14:paraId="5846BB83" w14:textId="77777777" w:rsidR="008B3A37" w:rsidRPr="001F31F8" w:rsidRDefault="008B3A37" w:rsidP="00163E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946F87" w14:textId="1F88EA94" w:rsidR="008B3A37" w:rsidRPr="001F31F8" w:rsidRDefault="007E010C" w:rsidP="002368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6</w:t>
      </w:r>
      <w:r w:rsidR="008B3A37" w:rsidRPr="001F31F8">
        <w:rPr>
          <w:rFonts w:ascii="Arial" w:hAnsi="Arial" w:cs="Arial"/>
          <w:b/>
          <w:sz w:val="24"/>
          <w:szCs w:val="24"/>
        </w:rPr>
        <w:t>. §</w:t>
      </w:r>
      <w:r w:rsidR="008B3A37" w:rsidRPr="001F31F8">
        <w:rPr>
          <w:rFonts w:ascii="Arial" w:hAnsi="Arial" w:cs="Arial"/>
          <w:sz w:val="24"/>
          <w:szCs w:val="24"/>
        </w:rPr>
        <w:t xml:space="preserve"> Nem kell hozzájárulás a közút rendkívüli igénybevételéhez. Rendkívüli igénybevétel alatt a Kkt. 38. §-</w:t>
      </w:r>
      <w:proofErr w:type="spellStart"/>
      <w:r w:rsidR="008B3A37" w:rsidRPr="001F31F8">
        <w:rPr>
          <w:rFonts w:ascii="Arial" w:hAnsi="Arial" w:cs="Arial"/>
          <w:sz w:val="24"/>
          <w:szCs w:val="24"/>
        </w:rPr>
        <w:t>ában</w:t>
      </w:r>
      <w:proofErr w:type="spellEnd"/>
      <w:r w:rsidR="008B3A37" w:rsidRPr="001F31F8">
        <w:rPr>
          <w:rFonts w:ascii="Arial" w:hAnsi="Arial" w:cs="Arial"/>
          <w:sz w:val="24"/>
          <w:szCs w:val="24"/>
        </w:rPr>
        <w:t xml:space="preserve"> meghatározott igénybevételeket kell érteni. Közút rendkívüli igénybevétele esetén az igénybe vevő a munkálatok megkezdését, annak várható befejezési időpontját, a rendkívüli igénybevétel okának meghatározásával</w:t>
      </w:r>
      <w:r w:rsidR="00A875F9" w:rsidRPr="001F31F8">
        <w:rPr>
          <w:rFonts w:ascii="Arial" w:hAnsi="Arial" w:cs="Arial"/>
          <w:sz w:val="24"/>
          <w:szCs w:val="24"/>
        </w:rPr>
        <w:t xml:space="preserve"> </w:t>
      </w:r>
      <w:r w:rsidR="008B3A37" w:rsidRPr="001F31F8">
        <w:rPr>
          <w:rFonts w:ascii="Arial" w:hAnsi="Arial" w:cs="Arial"/>
          <w:sz w:val="24"/>
          <w:szCs w:val="24"/>
        </w:rPr>
        <w:t>a munkakezdés időpontját megelőzően lehetőleg 12 órán belül – elektronikus úton – köteles bejelenteni a közút kezelőjének.</w:t>
      </w:r>
    </w:p>
    <w:p w14:paraId="558746D6" w14:textId="77777777" w:rsidR="008B3A37" w:rsidRPr="001F31F8" w:rsidRDefault="008B3A37" w:rsidP="00163E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B573CE" w14:textId="03339B36" w:rsidR="008B3A37" w:rsidRPr="001F31F8" w:rsidRDefault="007E010C" w:rsidP="00606E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7</w:t>
      </w:r>
      <w:r w:rsidR="008B3A37" w:rsidRPr="001F31F8">
        <w:rPr>
          <w:rFonts w:ascii="Arial" w:hAnsi="Arial" w:cs="Arial"/>
          <w:b/>
          <w:sz w:val="24"/>
          <w:szCs w:val="24"/>
        </w:rPr>
        <w:t>. §</w:t>
      </w:r>
      <w:r w:rsidR="008B3A37" w:rsidRPr="001F31F8">
        <w:rPr>
          <w:rFonts w:ascii="Arial" w:hAnsi="Arial" w:cs="Arial"/>
          <w:sz w:val="24"/>
          <w:szCs w:val="24"/>
        </w:rPr>
        <w:t xml:space="preserve"> (1) A helyi közút nem közlekedési célú igénybevétele esetén – külön jogszabályban meghatározott eseteket kivéve – igénybevételi díjat kell fizetni, amelynek megállapításáról és beszedéséről a közút kezelője gondoskodik.</w:t>
      </w:r>
    </w:p>
    <w:p w14:paraId="69288D89" w14:textId="7C823E86" w:rsidR="008B3A37" w:rsidRPr="001F31F8" w:rsidRDefault="008B3A37" w:rsidP="00606E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 xml:space="preserve">(2) A rendelet hatálya alá tartozó helyi közút területének nem közlekedési célú igénybevételéért fizetendő igénybevételi díjat a rendelet </w:t>
      </w:r>
      <w:r w:rsidRPr="001F31F8">
        <w:rPr>
          <w:rFonts w:ascii="Arial" w:hAnsi="Arial" w:cs="Arial"/>
          <w:b/>
          <w:sz w:val="24"/>
          <w:szCs w:val="24"/>
        </w:rPr>
        <w:t>1. mellékletében</w:t>
      </w:r>
      <w:r w:rsidRPr="001F31F8">
        <w:rPr>
          <w:rFonts w:ascii="Arial" w:hAnsi="Arial" w:cs="Arial"/>
          <w:sz w:val="24"/>
          <w:szCs w:val="24"/>
        </w:rPr>
        <w:t xml:space="preserve"> foglalt díjtételek és szorzószámok alkalmazásával kell kiszámítani és a közútkezelői hozzájárulásban meghatározott módon megfizetni. Az igénybevételi díjat az igénybevétel tervezett időtartama alapján, de legalább</w:t>
      </w:r>
      <w:r w:rsidR="00163E1A">
        <w:rPr>
          <w:rFonts w:ascii="Arial" w:hAnsi="Arial" w:cs="Arial"/>
          <w:sz w:val="24"/>
          <w:szCs w:val="24"/>
        </w:rPr>
        <w:t xml:space="preserve"> egy napra kell megállapítani.</w:t>
      </w:r>
    </w:p>
    <w:p w14:paraId="53CAA998" w14:textId="77777777" w:rsidR="008B3A37" w:rsidRPr="001F31F8" w:rsidRDefault="008B3A37" w:rsidP="002368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lastRenderedPageBreak/>
        <w:t>(3) Nem kell díjat fizetni – külön jogszabályban meghatározottakon túl – a közút kezelője által vagy megrendelésére végzett üzemeltetéshez, fenntartáshoz és építéshez kapcsolódó nem közlekedési célú igénybevétel esetén.</w:t>
      </w:r>
    </w:p>
    <w:p w14:paraId="20D90A7B" w14:textId="77777777" w:rsidR="008B3A37" w:rsidRPr="001F31F8" w:rsidRDefault="008B3A37" w:rsidP="00163E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DEAE29" w14:textId="2C5BFE13" w:rsidR="005203B3" w:rsidRPr="001F31F8" w:rsidRDefault="001A0DF4" w:rsidP="00606E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8</w:t>
      </w:r>
      <w:r w:rsidR="008B3A37" w:rsidRPr="001F31F8">
        <w:rPr>
          <w:rFonts w:ascii="Arial" w:hAnsi="Arial" w:cs="Arial"/>
          <w:b/>
          <w:sz w:val="24"/>
          <w:szCs w:val="24"/>
        </w:rPr>
        <w:t>. §</w:t>
      </w:r>
      <w:r w:rsidR="008B3A37" w:rsidRPr="001F31F8">
        <w:rPr>
          <w:rFonts w:ascii="Arial" w:hAnsi="Arial" w:cs="Arial"/>
          <w:sz w:val="24"/>
          <w:szCs w:val="24"/>
        </w:rPr>
        <w:t xml:space="preserve"> </w:t>
      </w:r>
      <w:r w:rsidR="00A85DB0" w:rsidRPr="001F31F8">
        <w:rPr>
          <w:rFonts w:ascii="Arial" w:hAnsi="Arial" w:cs="Arial"/>
          <w:sz w:val="24"/>
          <w:szCs w:val="24"/>
        </w:rPr>
        <w:t>Ha a közutat nem közlekedési célból a közútkezelő hozzájárulása nélkül vagy a hozzájárulásban előírt feltételektől eltérően veszik igénybe, a közútkezelő a közlekedési hatóságnál eljárást kezdeményez az eredeti állapot helyreállítására, a hozzájárulásban előírt feltételek betartására, valamint a közút állagának védelme és a forgalom biztonsága érdekében szükséges intézkedések megtételé</w:t>
      </w:r>
      <w:r w:rsidR="00163E1A">
        <w:rPr>
          <w:rFonts w:ascii="Arial" w:hAnsi="Arial" w:cs="Arial"/>
          <w:sz w:val="24"/>
          <w:szCs w:val="24"/>
        </w:rPr>
        <w:t>re történő kötelezése céljából.</w:t>
      </w:r>
    </w:p>
    <w:p w14:paraId="4173D77E" w14:textId="3121D650" w:rsidR="008B3A37" w:rsidRPr="001F31F8" w:rsidRDefault="008B3A37" w:rsidP="00606E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1EC934" w14:textId="26C9E9AC" w:rsidR="008B3A37" w:rsidRPr="001F31F8" w:rsidRDefault="001A0DF4" w:rsidP="002368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9</w:t>
      </w:r>
      <w:r w:rsidR="005203B3" w:rsidRPr="001F31F8">
        <w:rPr>
          <w:rFonts w:ascii="Arial" w:hAnsi="Arial" w:cs="Arial"/>
          <w:b/>
          <w:sz w:val="24"/>
          <w:szCs w:val="24"/>
        </w:rPr>
        <w:t>.§</w:t>
      </w:r>
      <w:r w:rsidR="00163E1A">
        <w:rPr>
          <w:rFonts w:ascii="Arial" w:hAnsi="Arial" w:cs="Arial"/>
          <w:sz w:val="24"/>
          <w:szCs w:val="24"/>
        </w:rPr>
        <w:t xml:space="preserve"> </w:t>
      </w:r>
      <w:r w:rsidR="00312121">
        <w:rPr>
          <w:rFonts w:ascii="Arial" w:hAnsi="Arial" w:cs="Arial"/>
          <w:sz w:val="24"/>
          <w:szCs w:val="24"/>
        </w:rPr>
        <w:t xml:space="preserve">Az </w:t>
      </w:r>
      <w:proofErr w:type="spellStart"/>
      <w:r w:rsidR="00312121">
        <w:rPr>
          <w:rFonts w:ascii="Arial" w:hAnsi="Arial" w:cs="Arial"/>
          <w:sz w:val="24"/>
          <w:szCs w:val="24"/>
        </w:rPr>
        <w:t>igénybe</w:t>
      </w:r>
      <w:r w:rsidR="008B3A37" w:rsidRPr="001F31F8">
        <w:rPr>
          <w:rFonts w:ascii="Arial" w:hAnsi="Arial" w:cs="Arial"/>
          <w:sz w:val="24"/>
          <w:szCs w:val="24"/>
        </w:rPr>
        <w:t>vevő</w:t>
      </w:r>
      <w:proofErr w:type="spellEnd"/>
      <w:r w:rsidR="008B3A37" w:rsidRPr="001F31F8">
        <w:rPr>
          <w:rFonts w:ascii="Arial" w:hAnsi="Arial" w:cs="Arial"/>
          <w:sz w:val="24"/>
          <w:szCs w:val="24"/>
        </w:rPr>
        <w:t xml:space="preserve"> köteles gondoskodni arról, hogy a nem közlekedési célú igénybevételhez szükséges valamennyi hozzájárulás, illetve engedély a helyszínen rendelkezésre álljon, valamint köteles azokat a közút kezelőjének megbízottja és a közterület-felügyelő felszólítására ellenőrzésre bemutatni.</w:t>
      </w:r>
    </w:p>
    <w:p w14:paraId="7C198DDA" w14:textId="77777777" w:rsidR="005D6466" w:rsidRPr="001F31F8" w:rsidRDefault="005D6466" w:rsidP="005D6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3ECB6" w14:textId="77777777" w:rsidR="008B3A37" w:rsidRPr="001F31F8" w:rsidRDefault="008B3A37" w:rsidP="005D6466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Munkakezdési hozzájárulás</w:t>
      </w:r>
    </w:p>
    <w:p w14:paraId="437D0085" w14:textId="77777777" w:rsidR="008B3A37" w:rsidRPr="001F31F8" w:rsidRDefault="008B3A37" w:rsidP="008B3A37">
      <w:pPr>
        <w:pStyle w:val="Listaszerbekezds"/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</w:p>
    <w:p w14:paraId="284F1DDD" w14:textId="797D83B5" w:rsidR="00BE2B57" w:rsidRPr="001F31F8" w:rsidRDefault="00BE2B57" w:rsidP="00BE2B57">
      <w:pPr>
        <w:pStyle w:val="Norml6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>10</w:t>
      </w:r>
      <w:r w:rsidR="008B3A37" w:rsidRPr="001F31F8">
        <w:rPr>
          <w:b/>
          <w:color w:val="auto"/>
          <w:sz w:val="24"/>
          <w:szCs w:val="24"/>
        </w:rPr>
        <w:t>. §</w:t>
      </w:r>
      <w:r w:rsidR="008B3A37" w:rsidRPr="001F31F8">
        <w:rPr>
          <w:color w:val="auto"/>
          <w:sz w:val="24"/>
          <w:szCs w:val="24"/>
        </w:rPr>
        <w:t xml:space="preserve"> (1) A rendelet hatálya alá tartozó közutakon végzett</w:t>
      </w:r>
      <w:r w:rsidRPr="001F31F8">
        <w:rPr>
          <w:color w:val="auto"/>
          <w:sz w:val="24"/>
          <w:szCs w:val="24"/>
        </w:rPr>
        <w:t xml:space="preserve"> következő tevékenységek tekintetében a tényleges munkavégzés megkezdése előtt </w:t>
      </w:r>
      <w:r w:rsidR="009B6AB7" w:rsidRPr="001F31F8">
        <w:rPr>
          <w:color w:val="auto"/>
          <w:sz w:val="24"/>
          <w:szCs w:val="24"/>
        </w:rPr>
        <w:t xml:space="preserve">legalább </w:t>
      </w:r>
      <w:r w:rsidRPr="001F31F8">
        <w:rPr>
          <w:color w:val="auto"/>
          <w:sz w:val="24"/>
          <w:szCs w:val="24"/>
        </w:rPr>
        <w:t>15 nappal a kérelmezőnek a Közútkezelőtől munkakezdési hozzáj</w:t>
      </w:r>
      <w:r w:rsidR="00EB7B78" w:rsidRPr="001F31F8">
        <w:rPr>
          <w:color w:val="auto"/>
          <w:sz w:val="24"/>
          <w:szCs w:val="24"/>
        </w:rPr>
        <w:t>árulást kell kérnie:</w:t>
      </w:r>
    </w:p>
    <w:p w14:paraId="1C48DBC1" w14:textId="77777777" w:rsidR="008B3A37" w:rsidRPr="001F31F8" w:rsidRDefault="008B3A37" w:rsidP="008B3A37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a) közút fejlesztése, felújítása,</w:t>
      </w:r>
    </w:p>
    <w:p w14:paraId="32233C3A" w14:textId="77777777" w:rsidR="008B3A37" w:rsidRPr="001F31F8" w:rsidRDefault="008B3A37" w:rsidP="008B3A37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b) közútnak építési munkával járó fenntartása,</w:t>
      </w:r>
    </w:p>
    <w:p w14:paraId="03C6511D" w14:textId="2BF47A47" w:rsidR="00BE2B57" w:rsidRPr="001F31F8" w:rsidRDefault="008B3A37" w:rsidP="00BE2B57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c) közúthoz útcsatlakozás létesítése,</w:t>
      </w:r>
    </w:p>
    <w:p w14:paraId="030B6BF1" w14:textId="3D3E0897" w:rsidR="00BE2B57" w:rsidRPr="001F31F8" w:rsidRDefault="008B3A37" w:rsidP="008B3A37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d) közút területén levő (ideértve a közút alatt és a közút felett levő) vagy az azt érintő közmű</w:t>
      </w:r>
      <w:r w:rsidR="00BE2B57" w:rsidRPr="001F31F8">
        <w:rPr>
          <w:rFonts w:ascii="Arial" w:hAnsi="Arial" w:cs="Arial"/>
          <w:sz w:val="24"/>
          <w:szCs w:val="24"/>
        </w:rPr>
        <w:t xml:space="preserve"> </w:t>
      </w:r>
      <w:r w:rsidRPr="001F31F8">
        <w:rPr>
          <w:rFonts w:ascii="Arial" w:hAnsi="Arial" w:cs="Arial"/>
          <w:sz w:val="24"/>
          <w:szCs w:val="24"/>
        </w:rPr>
        <w:t>(víz-gáz-, távközlési vezeték, optikai kábel stb.) létesítése,</w:t>
      </w:r>
    </w:p>
    <w:p w14:paraId="5E60EEB4" w14:textId="2B601A26" w:rsidR="00BE2B57" w:rsidRPr="001F31F8" w:rsidRDefault="00BE2B57" w:rsidP="00163E1A">
      <w:pPr>
        <w:spacing w:after="0" w:line="240" w:lineRule="auto"/>
        <w:ind w:firstLine="142"/>
        <w:jc w:val="both"/>
        <w:rPr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 xml:space="preserve">e) </w:t>
      </w:r>
      <w:r w:rsidR="008B3A37" w:rsidRPr="001F31F8">
        <w:rPr>
          <w:rFonts w:ascii="Arial" w:hAnsi="Arial" w:cs="Arial"/>
          <w:sz w:val="24"/>
          <w:szCs w:val="24"/>
        </w:rPr>
        <w:t>a közút területének bontásával járó egyéb munkák végzése</w:t>
      </w:r>
      <w:r w:rsidRPr="001F31F8">
        <w:rPr>
          <w:rFonts w:ascii="Arial" w:hAnsi="Arial" w:cs="Arial"/>
          <w:sz w:val="24"/>
          <w:szCs w:val="24"/>
        </w:rPr>
        <w:t xml:space="preserve"> (ideértve </w:t>
      </w:r>
      <w:r w:rsidR="002A68C3">
        <w:rPr>
          <w:rFonts w:ascii="Arial" w:hAnsi="Arial" w:cs="Arial"/>
          <w:sz w:val="24"/>
          <w:szCs w:val="24"/>
        </w:rPr>
        <w:t xml:space="preserve">különösen </w:t>
      </w:r>
      <w:r w:rsidRPr="001F31F8">
        <w:rPr>
          <w:rFonts w:ascii="Arial" w:hAnsi="Arial" w:cs="Arial"/>
          <w:sz w:val="24"/>
          <w:szCs w:val="24"/>
        </w:rPr>
        <w:t xml:space="preserve">a közút területén a </w:t>
      </w:r>
      <w:r w:rsidRPr="00163E1A">
        <w:rPr>
          <w:rFonts w:ascii="Arial" w:hAnsi="Arial" w:cs="Arial"/>
          <w:sz w:val="24"/>
          <w:szCs w:val="24"/>
        </w:rPr>
        <w:t>várakozást gátló eszközök elhelyezését, továbbá fák, cserjék kivágását vagy ültetését</w:t>
      </w:r>
      <w:r w:rsidR="002A68C3">
        <w:rPr>
          <w:rFonts w:ascii="Arial" w:hAnsi="Arial" w:cs="Arial"/>
          <w:sz w:val="24"/>
          <w:szCs w:val="24"/>
        </w:rPr>
        <w:t>, zöldterület átépítését</w:t>
      </w:r>
      <w:r w:rsidRPr="00163E1A">
        <w:rPr>
          <w:rFonts w:ascii="Arial" w:hAnsi="Arial" w:cs="Arial"/>
          <w:sz w:val="24"/>
          <w:szCs w:val="24"/>
        </w:rPr>
        <w:t>) esetén.</w:t>
      </w:r>
    </w:p>
    <w:p w14:paraId="3050E11B" w14:textId="6B688508" w:rsidR="008B3A37" w:rsidRPr="001F31F8" w:rsidRDefault="008B3A37" w:rsidP="00470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(2) Nincs szükség munkakezdési hozzájárulásra a közút nem közlekedési célú – külön jogszabályban meghatározott – rendkívüli, 72 órát meg nem haladó igénybevétele esetén. A munka megkezdését azonban ebben az esetben is az igénybe vevő köteles a közút kezelőjének a 1</w:t>
      </w:r>
      <w:r w:rsidR="00BE2B57" w:rsidRPr="001F31F8">
        <w:rPr>
          <w:rFonts w:ascii="Arial" w:hAnsi="Arial" w:cs="Arial"/>
          <w:sz w:val="24"/>
          <w:szCs w:val="24"/>
        </w:rPr>
        <w:t>2</w:t>
      </w:r>
      <w:r w:rsidRPr="001F31F8">
        <w:rPr>
          <w:rFonts w:ascii="Arial" w:hAnsi="Arial" w:cs="Arial"/>
          <w:sz w:val="24"/>
          <w:szCs w:val="24"/>
        </w:rPr>
        <w:t>. § (1) bekezdése szerint bejelenteni.</w:t>
      </w:r>
    </w:p>
    <w:p w14:paraId="29D888CD" w14:textId="0112103C" w:rsidR="008B3A37" w:rsidRPr="001F31F8" w:rsidRDefault="00A22C7D" w:rsidP="00E54B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(3)</w:t>
      </w:r>
      <w:r w:rsidRPr="001F31F8">
        <w:rPr>
          <w:rFonts w:ascii="Arial" w:hAnsi="Arial" w:cs="Arial"/>
          <w:b/>
          <w:sz w:val="24"/>
          <w:szCs w:val="24"/>
        </w:rPr>
        <w:t xml:space="preserve"> </w:t>
      </w:r>
      <w:r w:rsidR="008B3A37" w:rsidRPr="001F31F8">
        <w:rPr>
          <w:rFonts w:ascii="Arial" w:hAnsi="Arial" w:cs="Arial"/>
          <w:sz w:val="24"/>
          <w:szCs w:val="24"/>
        </w:rPr>
        <w:t xml:space="preserve">A munkakezdési hozzájárulás iránti kérelmet a </w:t>
      </w:r>
      <w:r w:rsidR="00142407" w:rsidRPr="001F31F8">
        <w:rPr>
          <w:rFonts w:ascii="Arial" w:hAnsi="Arial" w:cs="Arial"/>
          <w:sz w:val="24"/>
          <w:szCs w:val="24"/>
        </w:rPr>
        <w:t>3</w:t>
      </w:r>
      <w:r w:rsidR="008B3A37" w:rsidRPr="001F31F8">
        <w:rPr>
          <w:rFonts w:ascii="Arial" w:hAnsi="Arial" w:cs="Arial"/>
          <w:sz w:val="24"/>
          <w:szCs w:val="24"/>
        </w:rPr>
        <w:t xml:space="preserve">. melléklet szerinti </w:t>
      </w:r>
      <w:r w:rsidR="001D65B2" w:rsidRPr="001F31F8">
        <w:rPr>
          <w:rFonts w:ascii="Arial" w:hAnsi="Arial" w:cs="Arial"/>
          <w:sz w:val="24"/>
          <w:szCs w:val="24"/>
        </w:rPr>
        <w:t>forma</w:t>
      </w:r>
      <w:r w:rsidR="008B3A37" w:rsidRPr="001F31F8">
        <w:rPr>
          <w:rFonts w:ascii="Arial" w:hAnsi="Arial" w:cs="Arial"/>
          <w:sz w:val="24"/>
          <w:szCs w:val="24"/>
        </w:rPr>
        <w:t>nyomtatvány kitöltésével, az alábbi mellékletek csatolásával kell benyújtani:</w:t>
      </w:r>
    </w:p>
    <w:p w14:paraId="7304D897" w14:textId="2D058372" w:rsidR="008B3A37" w:rsidRPr="001F31F8" w:rsidRDefault="001D65B2" w:rsidP="00470657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 xml:space="preserve">a közművel egyeztetett </w:t>
      </w:r>
      <w:r w:rsidR="008B3A37" w:rsidRPr="001F31F8">
        <w:rPr>
          <w:rFonts w:ascii="Arial" w:hAnsi="Arial" w:cs="Arial"/>
          <w:sz w:val="24"/>
          <w:szCs w:val="24"/>
        </w:rPr>
        <w:t>kiviteli terv, de legalább a munkálatokat részletesen bemutató műszaki dokumentáció (helyszínrajz, keresztszelvény, műszaki leírás),</w:t>
      </w:r>
    </w:p>
    <w:p w14:paraId="03CCDEF7" w14:textId="4790885A" w:rsidR="001D65B2" w:rsidRPr="001F31F8" w:rsidRDefault="00E760DF" w:rsidP="00470657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közútkezelői hozzájárulás vagy az ügyiratszám megjelölése,</w:t>
      </w:r>
    </w:p>
    <w:p w14:paraId="21B07F80" w14:textId="3A323103" w:rsidR="004510C8" w:rsidRPr="002A68C3" w:rsidRDefault="008B3A37" w:rsidP="00CB2720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68C3">
        <w:rPr>
          <w:rFonts w:ascii="Arial" w:hAnsi="Arial" w:cs="Arial"/>
          <w:sz w:val="24"/>
          <w:szCs w:val="24"/>
        </w:rPr>
        <w:t>amennyiben a munkavégzés közúti közlekedést érint, 6 hónapnál nem régebbi forgalomtechnikai kezelői hozzájárulással ellátott, az építés idejére szóló forgalomszabályozási</w:t>
      </w:r>
      <w:r w:rsidR="004510C8" w:rsidRPr="002A68C3">
        <w:rPr>
          <w:rFonts w:ascii="Arial" w:hAnsi="Arial" w:cs="Arial"/>
          <w:sz w:val="24"/>
          <w:szCs w:val="24"/>
        </w:rPr>
        <w:t xml:space="preserve"> terv,</w:t>
      </w:r>
    </w:p>
    <w:p w14:paraId="73FA6CA9" w14:textId="5C44C2F0" w:rsidR="004510C8" w:rsidRPr="001F31F8" w:rsidRDefault="004510C8" w:rsidP="00470657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15 munkanapot meghaladó kivitelezési munkák esetén részletes építési ütemterv, amennyiben a munka egy ütemben nem végezhető el,</w:t>
      </w:r>
    </w:p>
    <w:p w14:paraId="1CB7A628" w14:textId="22A12ADB" w:rsidR="004510C8" w:rsidRPr="001F31F8" w:rsidRDefault="004510C8" w:rsidP="00470657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építési-, vagy létesítési engedély köteles munkák esetén építési-, vagy létesítési engedély,</w:t>
      </w:r>
    </w:p>
    <w:p w14:paraId="3BEFAE20" w14:textId="0DAC40A2" w:rsidR="00BE2B57" w:rsidRDefault="00A22C7D" w:rsidP="00BE2B57">
      <w:pPr>
        <w:pStyle w:val="Norml6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 xml:space="preserve">(4) </w:t>
      </w:r>
      <w:r w:rsidR="00BE2B57" w:rsidRPr="001F31F8">
        <w:rPr>
          <w:color w:val="auto"/>
          <w:sz w:val="24"/>
          <w:szCs w:val="24"/>
        </w:rPr>
        <w:t xml:space="preserve">A Közútkezelő a munkakezdési hozzájárulásban határozza meg a kérelmező által benyújtott </w:t>
      </w:r>
      <w:r w:rsidR="00EB7B78" w:rsidRPr="001F31F8">
        <w:rPr>
          <w:color w:val="auto"/>
          <w:sz w:val="24"/>
          <w:szCs w:val="24"/>
        </w:rPr>
        <w:t>kérel</w:t>
      </w:r>
      <w:r w:rsidR="00892C74" w:rsidRPr="001F31F8">
        <w:rPr>
          <w:color w:val="auto"/>
          <w:sz w:val="24"/>
          <w:szCs w:val="24"/>
        </w:rPr>
        <w:t xml:space="preserve">em </w:t>
      </w:r>
      <w:r w:rsidR="00EB7B78" w:rsidRPr="001F31F8">
        <w:rPr>
          <w:color w:val="auto"/>
          <w:sz w:val="24"/>
          <w:szCs w:val="24"/>
        </w:rPr>
        <w:t xml:space="preserve">és </w:t>
      </w:r>
      <w:r w:rsidR="00BE2B57" w:rsidRPr="001F31F8">
        <w:rPr>
          <w:color w:val="auto"/>
          <w:sz w:val="24"/>
          <w:szCs w:val="24"/>
        </w:rPr>
        <w:t xml:space="preserve">dokumentumok alapján a munkavégzés idejét, a közút nem közlekedési célú igénybevételéért fizetendő díj nagyságát és a helyreállítás módját. </w:t>
      </w:r>
    </w:p>
    <w:p w14:paraId="243847F7" w14:textId="77777777" w:rsidR="00016324" w:rsidRPr="001F31F8" w:rsidRDefault="00016324" w:rsidP="00BE2B57">
      <w:pPr>
        <w:pStyle w:val="Norml6"/>
        <w:spacing w:line="240" w:lineRule="auto"/>
        <w:jc w:val="both"/>
        <w:rPr>
          <w:color w:val="auto"/>
          <w:sz w:val="24"/>
          <w:szCs w:val="24"/>
        </w:rPr>
      </w:pPr>
    </w:p>
    <w:p w14:paraId="59096E92" w14:textId="77777777" w:rsidR="008B3A37" w:rsidRPr="001F31F8" w:rsidRDefault="008B3A37" w:rsidP="00470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488024" w14:textId="77777777" w:rsidR="008B3A37" w:rsidRPr="001F31F8" w:rsidRDefault="008B3A37" w:rsidP="005D6466">
      <w:pPr>
        <w:pStyle w:val="Listaszerbekezds"/>
        <w:numPr>
          <w:ilvl w:val="0"/>
          <w:numId w:val="16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lastRenderedPageBreak/>
        <w:t>Rendkívüli igénybevétel</w:t>
      </w:r>
    </w:p>
    <w:p w14:paraId="6468D073" w14:textId="77777777" w:rsidR="008B3A37" w:rsidRPr="002A68C3" w:rsidRDefault="008B3A37" w:rsidP="002A68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11B0C8" w14:textId="77E4CB56" w:rsidR="008B3A37" w:rsidRPr="001F31F8" w:rsidRDefault="008B3A37" w:rsidP="00606E99">
      <w:pPr>
        <w:pStyle w:val="Norml3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>1</w:t>
      </w:r>
      <w:r w:rsidR="00A22C7D" w:rsidRPr="001F31F8">
        <w:rPr>
          <w:b/>
          <w:color w:val="auto"/>
          <w:sz w:val="24"/>
          <w:szCs w:val="24"/>
        </w:rPr>
        <w:t>1</w:t>
      </w:r>
      <w:r w:rsidRPr="001F31F8">
        <w:rPr>
          <w:b/>
          <w:color w:val="auto"/>
          <w:sz w:val="24"/>
          <w:szCs w:val="24"/>
        </w:rPr>
        <w:t>. §</w:t>
      </w:r>
      <w:r w:rsidRPr="001F31F8">
        <w:rPr>
          <w:color w:val="auto"/>
          <w:sz w:val="24"/>
          <w:szCs w:val="24"/>
        </w:rPr>
        <w:t xml:space="preserve"> (1) A közút nem közlekedési célú – a </w:t>
      </w:r>
      <w:proofErr w:type="spellStart"/>
      <w:r w:rsidRPr="001F31F8">
        <w:rPr>
          <w:color w:val="auto"/>
          <w:sz w:val="24"/>
          <w:szCs w:val="24"/>
        </w:rPr>
        <w:t>Kkt</w:t>
      </w:r>
      <w:proofErr w:type="spellEnd"/>
      <w:r w:rsidRPr="001F31F8">
        <w:rPr>
          <w:color w:val="auto"/>
          <w:sz w:val="24"/>
          <w:szCs w:val="24"/>
        </w:rPr>
        <w:t xml:space="preserve">-ben meghatározott – rendkívüli, 72 órát meg nem haladó igénybevétele esetén az </w:t>
      </w:r>
      <w:proofErr w:type="spellStart"/>
      <w:r w:rsidRPr="001F31F8">
        <w:rPr>
          <w:color w:val="auto"/>
          <w:sz w:val="24"/>
          <w:szCs w:val="24"/>
        </w:rPr>
        <w:t>igénybevevő</w:t>
      </w:r>
      <w:proofErr w:type="spellEnd"/>
      <w:r w:rsidRPr="001F31F8">
        <w:rPr>
          <w:color w:val="auto"/>
          <w:sz w:val="24"/>
          <w:szCs w:val="24"/>
        </w:rPr>
        <w:t xml:space="preserve"> a munkálatok megkezdését, annak várható befejezési időpontját, a rendkívüli igénybevétel okának meghatározásával a munkakezdés időpontját megelőzően, lehetőleg 12 órával előtte, sürgős, azonnali intézkedés esetén pedig a lehető legkorábbi időpontban – elektronikus úton – köteles bejelenteni a közút kezelőjének. A bejelentést igazoló dokumentumot a munkavégzés ideje alatt a helyszínen kell tartani.</w:t>
      </w:r>
    </w:p>
    <w:p w14:paraId="55B7BCCD" w14:textId="77777777" w:rsidR="008B3A37" w:rsidRPr="001F31F8" w:rsidRDefault="008B3A37" w:rsidP="002F2D0E">
      <w:pPr>
        <w:pStyle w:val="Norml3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 xml:space="preserve">(2) A rendkívüli igénybevétel idejére az </w:t>
      </w:r>
      <w:proofErr w:type="spellStart"/>
      <w:r w:rsidRPr="001F31F8">
        <w:rPr>
          <w:color w:val="auto"/>
          <w:sz w:val="24"/>
          <w:szCs w:val="24"/>
        </w:rPr>
        <w:t>igénybevevőnek</w:t>
      </w:r>
      <w:proofErr w:type="spellEnd"/>
      <w:r w:rsidRPr="001F31F8">
        <w:rPr>
          <w:color w:val="auto"/>
          <w:sz w:val="24"/>
          <w:szCs w:val="24"/>
        </w:rPr>
        <w:t xml:space="preserve"> a munkavégzés helyszínén az </w:t>
      </w:r>
      <w:proofErr w:type="spellStart"/>
      <w:r w:rsidRPr="001F31F8">
        <w:rPr>
          <w:color w:val="auto"/>
          <w:sz w:val="24"/>
          <w:szCs w:val="24"/>
        </w:rPr>
        <w:t>igénybevevő</w:t>
      </w:r>
      <w:proofErr w:type="spellEnd"/>
      <w:r w:rsidRPr="001F31F8">
        <w:rPr>
          <w:color w:val="auto"/>
          <w:sz w:val="24"/>
          <w:szCs w:val="24"/>
        </w:rPr>
        <w:t xml:space="preserve"> nevét, elérhetőségét, a munkálatok megnevezését feltüntető táblát kell elhelyeznie.</w:t>
      </w:r>
    </w:p>
    <w:p w14:paraId="04D2DDA4" w14:textId="77777777" w:rsidR="008B3A37" w:rsidRPr="001F31F8" w:rsidRDefault="008B3A37" w:rsidP="002F2D0E">
      <w:pPr>
        <w:pStyle w:val="Norml3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 xml:space="preserve">(3) Ha a rendkívüli igénybevétel az útburkolat helyreállítását is beleértve, 72 órán belül nem fejezhető be, az </w:t>
      </w:r>
      <w:proofErr w:type="spellStart"/>
      <w:r w:rsidRPr="001F31F8">
        <w:rPr>
          <w:color w:val="auto"/>
          <w:sz w:val="24"/>
          <w:szCs w:val="24"/>
        </w:rPr>
        <w:t>igénybevevő</w:t>
      </w:r>
      <w:proofErr w:type="spellEnd"/>
      <w:r w:rsidRPr="001F31F8">
        <w:rPr>
          <w:color w:val="auto"/>
          <w:sz w:val="24"/>
          <w:szCs w:val="24"/>
        </w:rPr>
        <w:t xml:space="preserve"> köteles a munka folytatásához a közút kezelőjének hozzájárulását megkérni, és a munkát a közút kezelője által meghatározott feltételek figyelembevételével kell elvégeznie.</w:t>
      </w:r>
    </w:p>
    <w:p w14:paraId="288D95E6" w14:textId="081B7FAA" w:rsidR="008B3A37" w:rsidRPr="001F31F8" w:rsidRDefault="008B3A37" w:rsidP="002F2D0E">
      <w:pPr>
        <w:pStyle w:val="Norml3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(4) A közút rendkívüli igénybevételének 72 órás időtartama az (1) bekezdés szerinti ismételt bejelentéssel nem hosszabbítható meg.</w:t>
      </w:r>
    </w:p>
    <w:p w14:paraId="21FD4D3D" w14:textId="132C4FBC" w:rsidR="00A22C7D" w:rsidRPr="001F31F8" w:rsidRDefault="00A22C7D" w:rsidP="002F2D0E">
      <w:pPr>
        <w:pStyle w:val="Norml3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(5) Ha a rendkívüli igénybevétel (az útburkolat helyreállítását is beleértve) 72 órán belül nem fejezhető be, a Közútkezelő kérelemre munkakezdési hozzájárulást ad ki.</w:t>
      </w:r>
    </w:p>
    <w:p w14:paraId="25FBA6EE" w14:textId="4A9CA12D" w:rsidR="00A22C7D" w:rsidRPr="001F31F8" w:rsidRDefault="00A22C7D" w:rsidP="002F2D0E">
      <w:pPr>
        <w:pStyle w:val="Norml3"/>
        <w:spacing w:line="240" w:lineRule="auto"/>
        <w:jc w:val="both"/>
        <w:rPr>
          <w:color w:val="auto"/>
          <w:sz w:val="24"/>
          <w:szCs w:val="24"/>
        </w:rPr>
      </w:pPr>
    </w:p>
    <w:p w14:paraId="4977EE2A" w14:textId="23CA9726" w:rsidR="00A22C7D" w:rsidRPr="001F31F8" w:rsidRDefault="00A22C7D" w:rsidP="00470657">
      <w:pPr>
        <w:pStyle w:val="Norml6"/>
        <w:numPr>
          <w:ilvl w:val="0"/>
          <w:numId w:val="16"/>
        </w:numPr>
        <w:spacing w:line="240" w:lineRule="auto"/>
        <w:jc w:val="center"/>
        <w:rPr>
          <w:b/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>A munkaterület átvétele</w:t>
      </w:r>
    </w:p>
    <w:p w14:paraId="5C6DC1FE" w14:textId="426B445F" w:rsidR="00A22C7D" w:rsidRPr="001F31F8" w:rsidRDefault="00A22C7D" w:rsidP="00A22C7D">
      <w:pPr>
        <w:pStyle w:val="Norml6"/>
        <w:spacing w:line="240" w:lineRule="auto"/>
        <w:jc w:val="center"/>
        <w:rPr>
          <w:b/>
          <w:color w:val="auto"/>
          <w:sz w:val="24"/>
          <w:szCs w:val="24"/>
        </w:rPr>
      </w:pPr>
    </w:p>
    <w:p w14:paraId="6E3303C7" w14:textId="77777777" w:rsidR="00A22C7D" w:rsidRPr="001F31F8" w:rsidRDefault="00A22C7D" w:rsidP="00A22C7D">
      <w:pPr>
        <w:pStyle w:val="Norml3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>12. §</w:t>
      </w:r>
      <w:r w:rsidRPr="001F31F8">
        <w:rPr>
          <w:color w:val="auto"/>
          <w:sz w:val="24"/>
          <w:szCs w:val="24"/>
        </w:rPr>
        <w:t xml:space="preserve"> (1) A munkakezdési hozzájárulás jogosultja a kivitelezési munkák tényleges megkezdésének időpontját a Közútkezelő felé írásban köteles bejelenteni, amelyhez a munkálatok megkezdése előtt a munkaterületről és annak környezetéről fényképfelvételt kell készíteni és azt kérésre a Közútkezelő részére átadni.</w:t>
      </w:r>
    </w:p>
    <w:p w14:paraId="25CDBBE1" w14:textId="7AD5B16C" w:rsidR="00A22C7D" w:rsidRPr="001F31F8" w:rsidRDefault="00A22C7D" w:rsidP="00A22C7D">
      <w:pPr>
        <w:pStyle w:val="Norml3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(2) A munkakezdési hozzájárulás jogosultjának a kivitelezés teljes időtartama alatt gondoskodnia kell arról, hogy a munkaterületen a vonatkozó jogszabályokat, valamint a szabványokat, az útügyi műszaki előírásokat és irányelveket, továbbá a Közútkezelő által előírt építési, forgalomtechnikai és egyéb rendelkezéseket betartsák. Az erre vonatkozó hozzájárulásokat a munkaterületen kell tartani.</w:t>
      </w:r>
    </w:p>
    <w:p w14:paraId="282AC5C8" w14:textId="77777777" w:rsidR="00A22C7D" w:rsidRPr="001F31F8" w:rsidRDefault="00A22C7D" w:rsidP="00470657">
      <w:pPr>
        <w:pStyle w:val="Norml6"/>
        <w:spacing w:line="240" w:lineRule="auto"/>
        <w:jc w:val="both"/>
        <w:rPr>
          <w:color w:val="auto"/>
          <w:sz w:val="24"/>
          <w:szCs w:val="24"/>
        </w:rPr>
      </w:pPr>
    </w:p>
    <w:p w14:paraId="0A3B4157" w14:textId="1F599B07" w:rsidR="008B3A37" w:rsidRPr="001F31F8" w:rsidRDefault="008B3A37" w:rsidP="005D6466">
      <w:pPr>
        <w:pStyle w:val="Norml3"/>
        <w:numPr>
          <w:ilvl w:val="0"/>
          <w:numId w:val="16"/>
        </w:numPr>
        <w:spacing w:line="240" w:lineRule="auto"/>
        <w:jc w:val="center"/>
        <w:rPr>
          <w:b/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>Munkaterület</w:t>
      </w:r>
      <w:r w:rsidR="00D440B8" w:rsidRPr="001F31F8">
        <w:rPr>
          <w:b/>
          <w:color w:val="auto"/>
          <w:sz w:val="24"/>
          <w:szCs w:val="24"/>
        </w:rPr>
        <w:t xml:space="preserve"> </w:t>
      </w:r>
      <w:r w:rsidRPr="001F31F8">
        <w:rPr>
          <w:b/>
          <w:color w:val="auto"/>
          <w:sz w:val="24"/>
          <w:szCs w:val="24"/>
        </w:rPr>
        <w:t>és az ideiglenes forgalmi rend kialakítása</w:t>
      </w:r>
    </w:p>
    <w:p w14:paraId="1E466BB1" w14:textId="77777777" w:rsidR="008B3A37" w:rsidRPr="001F31F8" w:rsidRDefault="008B3A37" w:rsidP="002A68C3">
      <w:pPr>
        <w:pStyle w:val="Norml3"/>
        <w:spacing w:line="240" w:lineRule="auto"/>
        <w:rPr>
          <w:b/>
          <w:color w:val="auto"/>
          <w:sz w:val="24"/>
          <w:szCs w:val="24"/>
        </w:rPr>
      </w:pPr>
    </w:p>
    <w:p w14:paraId="0E9E2AEA" w14:textId="4B9D2DE4" w:rsidR="008B3A37" w:rsidRPr="001F31F8" w:rsidRDefault="008B3A37" w:rsidP="009E74E9">
      <w:pPr>
        <w:pStyle w:val="Norml3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>1</w:t>
      </w:r>
      <w:r w:rsidR="005052DC" w:rsidRPr="001F31F8">
        <w:rPr>
          <w:b/>
          <w:color w:val="auto"/>
          <w:sz w:val="24"/>
          <w:szCs w:val="24"/>
        </w:rPr>
        <w:t>3</w:t>
      </w:r>
      <w:r w:rsidRPr="001F31F8">
        <w:rPr>
          <w:b/>
          <w:color w:val="auto"/>
          <w:sz w:val="24"/>
          <w:szCs w:val="24"/>
        </w:rPr>
        <w:t>. §</w:t>
      </w:r>
      <w:r w:rsidRPr="001F31F8">
        <w:rPr>
          <w:color w:val="auto"/>
          <w:sz w:val="24"/>
          <w:szCs w:val="24"/>
        </w:rPr>
        <w:t xml:space="preserve"> (1) A közúton végzett munkákkal érintett munkaterületet a forgalomtól – a külön jogszabályban meghatározottak és a jóváhagyott ideiglenes forgalomszabályozási terv szerint – el kell választani. Ennek megfelelően a munkaterületre előjelzéssel fel kell hívni a figyelmet, és azt közúti jelzéssel meg kell jelölni.</w:t>
      </w:r>
    </w:p>
    <w:p w14:paraId="64E0FCAB" w14:textId="77777777" w:rsidR="008B3A37" w:rsidRPr="001F31F8" w:rsidRDefault="008B3A37" w:rsidP="009E74E9">
      <w:pPr>
        <w:pStyle w:val="Norml3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(2) A munkakezdési hozzájárulás jogosultja a munkakezdés időpontját megelőző 3 nappal köteles tájékoztatni az érintett ingatlanok tulajdonosait a munkavégzéssel járó közlekedési akadályokról.</w:t>
      </w:r>
    </w:p>
    <w:p w14:paraId="264A05AA" w14:textId="77777777" w:rsidR="008B3A37" w:rsidRPr="001F31F8" w:rsidRDefault="008B3A37" w:rsidP="009E74E9">
      <w:pPr>
        <w:pStyle w:val="Norml3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(3) Az útelzáró berendezéseken fel kell tüntetni a munkát végző cég nevét és címét, valamint közmű esetén annak fajtáját.</w:t>
      </w:r>
    </w:p>
    <w:p w14:paraId="00C8008F" w14:textId="77777777" w:rsidR="008B3A37" w:rsidRPr="001F31F8" w:rsidRDefault="008B3A37" w:rsidP="009E74E9">
      <w:pPr>
        <w:pStyle w:val="Norml3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(4) A forgalom számára fenntartott területen munkagép, anyagszállító jármű nem tartózkodhat, anyagot nem tárolhat, a közútnak bármilyen célból csak a forgalomszabályozási tervben megjelölt része foglalható el.</w:t>
      </w:r>
    </w:p>
    <w:p w14:paraId="13CA3176" w14:textId="77777777" w:rsidR="008B3A37" w:rsidRPr="001F31F8" w:rsidRDefault="008B3A37" w:rsidP="009E74E9">
      <w:pPr>
        <w:pStyle w:val="Norml3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(5) A gyalogosok, a mozgáskorlátozottak, valamint a megkülönböztetett jelzést használó gépjárművek biztonságos közlekedését, a célfuvarok teljesítését, a települési szi</w:t>
      </w:r>
      <w:r w:rsidRPr="001F31F8">
        <w:rPr>
          <w:color w:val="auto"/>
          <w:sz w:val="24"/>
          <w:szCs w:val="24"/>
        </w:rPr>
        <w:lastRenderedPageBreak/>
        <w:t>lárd és folyékony hulladék elszállítását, továbbá az ingatlanokra, üzletekbe való bejárás lehetőségét a közúton – a külön jogszabályban meghatározottak szerint – a munkavégzés ideje alatt is biztosítani kell.</w:t>
      </w:r>
    </w:p>
    <w:p w14:paraId="0F98524F" w14:textId="77777777" w:rsidR="008B3A37" w:rsidRPr="001F31F8" w:rsidRDefault="008B3A37" w:rsidP="002A68C3">
      <w:pPr>
        <w:pStyle w:val="Norml3"/>
        <w:spacing w:line="240" w:lineRule="auto"/>
        <w:rPr>
          <w:color w:val="auto"/>
          <w:sz w:val="24"/>
          <w:szCs w:val="24"/>
        </w:rPr>
      </w:pPr>
    </w:p>
    <w:p w14:paraId="619A6ACD" w14:textId="095EAF3F" w:rsidR="008B3A37" w:rsidRPr="001F31F8" w:rsidRDefault="008B3A37" w:rsidP="005D6466">
      <w:pPr>
        <w:pStyle w:val="Norml3"/>
        <w:numPr>
          <w:ilvl w:val="0"/>
          <w:numId w:val="16"/>
        </w:numPr>
        <w:spacing w:line="240" w:lineRule="auto"/>
        <w:jc w:val="center"/>
        <w:rPr>
          <w:b/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 xml:space="preserve">A </w:t>
      </w:r>
      <w:r w:rsidR="00030BFD" w:rsidRPr="001F31F8">
        <w:rPr>
          <w:b/>
          <w:color w:val="auto"/>
          <w:sz w:val="24"/>
          <w:szCs w:val="24"/>
        </w:rPr>
        <w:t>m</w:t>
      </w:r>
      <w:r w:rsidRPr="001F31F8">
        <w:rPr>
          <w:b/>
          <w:color w:val="auto"/>
          <w:sz w:val="24"/>
          <w:szCs w:val="24"/>
        </w:rPr>
        <w:t>unka</w:t>
      </w:r>
      <w:r w:rsidR="00BD6BE2" w:rsidRPr="001F31F8">
        <w:rPr>
          <w:b/>
          <w:color w:val="auto"/>
          <w:sz w:val="24"/>
          <w:szCs w:val="24"/>
        </w:rPr>
        <w:t xml:space="preserve"> </w:t>
      </w:r>
      <w:r w:rsidR="005052DC" w:rsidRPr="001F31F8">
        <w:rPr>
          <w:b/>
          <w:color w:val="auto"/>
          <w:sz w:val="24"/>
          <w:szCs w:val="24"/>
        </w:rPr>
        <w:t>megkezdése és végzése</w:t>
      </w:r>
    </w:p>
    <w:p w14:paraId="7C002CF6" w14:textId="77777777" w:rsidR="008B3A37" w:rsidRPr="001F31F8" w:rsidRDefault="008B3A37" w:rsidP="002A68C3">
      <w:pPr>
        <w:pStyle w:val="Norml3"/>
        <w:spacing w:line="240" w:lineRule="auto"/>
        <w:rPr>
          <w:color w:val="auto"/>
          <w:sz w:val="24"/>
          <w:szCs w:val="24"/>
        </w:rPr>
      </w:pPr>
    </w:p>
    <w:p w14:paraId="2DC9C830" w14:textId="2497C781" w:rsidR="008B3A37" w:rsidRPr="001F31F8" w:rsidRDefault="008B3A37" w:rsidP="002F2D0E">
      <w:pPr>
        <w:pStyle w:val="Norml3"/>
        <w:spacing w:line="240" w:lineRule="auto"/>
        <w:ind w:right="120"/>
        <w:jc w:val="both"/>
        <w:rPr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>1</w:t>
      </w:r>
      <w:r w:rsidR="00BD6BE2" w:rsidRPr="001F31F8">
        <w:rPr>
          <w:b/>
          <w:color w:val="auto"/>
          <w:sz w:val="24"/>
          <w:szCs w:val="24"/>
        </w:rPr>
        <w:t>4</w:t>
      </w:r>
      <w:r w:rsidRPr="001F31F8">
        <w:rPr>
          <w:b/>
          <w:color w:val="auto"/>
          <w:sz w:val="24"/>
          <w:szCs w:val="24"/>
        </w:rPr>
        <w:t>. §</w:t>
      </w:r>
      <w:r w:rsidR="002A68C3">
        <w:rPr>
          <w:color w:val="auto"/>
          <w:sz w:val="24"/>
          <w:szCs w:val="24"/>
        </w:rPr>
        <w:t xml:space="preserve"> </w:t>
      </w:r>
      <w:r w:rsidR="00CF5440" w:rsidRPr="001F31F8">
        <w:rPr>
          <w:color w:val="auto"/>
          <w:sz w:val="24"/>
          <w:szCs w:val="24"/>
        </w:rPr>
        <w:t xml:space="preserve">(1) </w:t>
      </w:r>
      <w:r w:rsidRPr="001F31F8">
        <w:rPr>
          <w:color w:val="auto"/>
          <w:sz w:val="24"/>
          <w:szCs w:val="24"/>
        </w:rPr>
        <w:t>A munkavégzés során biztosítani kell a közművek és a forgalomtechnikai létesítmények megközelíthetőségét. A közmű-létesítmények felszíni szerelvényeit szabadon kell hagyni.</w:t>
      </w:r>
    </w:p>
    <w:p w14:paraId="0D1213BF" w14:textId="741A7CC1" w:rsidR="008B3A37" w:rsidRPr="001F31F8" w:rsidRDefault="00CF5440" w:rsidP="002F2D0E">
      <w:pPr>
        <w:pStyle w:val="Norml3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 xml:space="preserve">(2) </w:t>
      </w:r>
      <w:r w:rsidR="008B3A37" w:rsidRPr="001F31F8">
        <w:rPr>
          <w:color w:val="auto"/>
          <w:sz w:val="24"/>
          <w:szCs w:val="24"/>
        </w:rPr>
        <w:t>A bontási munkákat – kézi feltárással történő kivitelezés esetén is – különös óvatossággal kell elvégezni.</w:t>
      </w:r>
    </w:p>
    <w:p w14:paraId="098C464E" w14:textId="3730E4D6" w:rsidR="008B3A37" w:rsidRPr="001F31F8" w:rsidRDefault="008B3A37" w:rsidP="002F2D0E">
      <w:pPr>
        <w:pStyle w:val="Norml3"/>
        <w:spacing w:line="240" w:lineRule="auto"/>
        <w:ind w:right="120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(</w:t>
      </w:r>
      <w:r w:rsidR="00CF5440" w:rsidRPr="001F31F8">
        <w:rPr>
          <w:color w:val="auto"/>
          <w:sz w:val="24"/>
          <w:szCs w:val="24"/>
        </w:rPr>
        <w:t>3</w:t>
      </w:r>
      <w:r w:rsidRPr="001F31F8">
        <w:rPr>
          <w:color w:val="auto"/>
          <w:sz w:val="24"/>
          <w:szCs w:val="24"/>
        </w:rPr>
        <w:t xml:space="preserve">) A felbontott burkolat olyan </w:t>
      </w:r>
      <w:proofErr w:type="spellStart"/>
      <w:r w:rsidRPr="001F31F8">
        <w:rPr>
          <w:color w:val="auto"/>
          <w:sz w:val="24"/>
          <w:szCs w:val="24"/>
        </w:rPr>
        <w:t>idomköveit</w:t>
      </w:r>
      <w:proofErr w:type="spellEnd"/>
      <w:r w:rsidRPr="001F31F8">
        <w:rPr>
          <w:color w:val="auto"/>
          <w:sz w:val="24"/>
          <w:szCs w:val="24"/>
        </w:rPr>
        <w:t xml:space="preserve">, amelyeket a hozzájárulás jogosultja visszaépít, úgy kell tárolni, hogy az a közlekedést ne akadályozza, biztonságát ne veszélyeztesse, és ne okozzon szennyeződést. </w:t>
      </w:r>
    </w:p>
    <w:p w14:paraId="6571CF7D" w14:textId="69C7AECC" w:rsidR="008B3A37" w:rsidRPr="001F31F8" w:rsidRDefault="008B3A37" w:rsidP="002F2D0E">
      <w:pPr>
        <w:pStyle w:val="Norml3"/>
        <w:spacing w:line="240" w:lineRule="auto"/>
        <w:ind w:right="120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(</w:t>
      </w:r>
      <w:r w:rsidR="00CF5440" w:rsidRPr="001F31F8">
        <w:rPr>
          <w:color w:val="auto"/>
          <w:sz w:val="24"/>
          <w:szCs w:val="24"/>
        </w:rPr>
        <w:t>4</w:t>
      </w:r>
      <w:r w:rsidRPr="001F31F8">
        <w:rPr>
          <w:color w:val="auto"/>
          <w:sz w:val="24"/>
          <w:szCs w:val="24"/>
        </w:rPr>
        <w:t>) Ha az előre tervezett bontási munkák folyamán az útburkolat szi</w:t>
      </w:r>
      <w:r w:rsidR="002F2D0E" w:rsidRPr="001F31F8">
        <w:rPr>
          <w:color w:val="auto"/>
          <w:sz w:val="24"/>
          <w:szCs w:val="24"/>
        </w:rPr>
        <w:t xml:space="preserve">ntjéhez viszonyítva gyalogúton és járdán </w:t>
      </w:r>
      <w:r w:rsidRPr="001F31F8">
        <w:rPr>
          <w:color w:val="auto"/>
          <w:sz w:val="24"/>
          <w:szCs w:val="24"/>
        </w:rPr>
        <w:t>a 25 cm-t, úttesten a 40 cm-t meghaladó mélységig kell lehatolni, ezt a hozzájárulás jogosultja a munka megkezdése előtt köteles az érintett közműszolgáltatónak bejelenteni. Erősáramú kábel biztonsági övezetében (felette és mellette 1-</w:t>
      </w:r>
      <w:smartTag w:uri="urn:schemas-microsoft-com:office:smarttags" w:element="metricconverter">
        <w:smartTagPr>
          <w:attr w:name="ProductID" w:val="1 m"/>
        </w:smartTagPr>
        <w:r w:rsidRPr="001F31F8">
          <w:rPr>
            <w:color w:val="auto"/>
            <w:sz w:val="24"/>
            <w:szCs w:val="24"/>
          </w:rPr>
          <w:t>1 m</w:t>
        </w:r>
      </w:smartTag>
      <w:r w:rsidRPr="001F31F8">
        <w:rPr>
          <w:color w:val="auto"/>
          <w:sz w:val="24"/>
          <w:szCs w:val="24"/>
        </w:rPr>
        <w:t xml:space="preserve"> távolságban) földmunkagépekkel munkavégzés nem folytatható.</w:t>
      </w:r>
    </w:p>
    <w:p w14:paraId="5A31CE3E" w14:textId="2C89A5C5" w:rsidR="008B3A37" w:rsidRPr="001F31F8" w:rsidRDefault="008B3A37" w:rsidP="002F2D0E">
      <w:pPr>
        <w:pStyle w:val="Norml3"/>
        <w:spacing w:line="240" w:lineRule="auto"/>
        <w:ind w:right="120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(</w:t>
      </w:r>
      <w:r w:rsidR="00CF5440" w:rsidRPr="001F31F8">
        <w:rPr>
          <w:color w:val="auto"/>
          <w:sz w:val="24"/>
          <w:szCs w:val="24"/>
        </w:rPr>
        <w:t>5</w:t>
      </w:r>
      <w:r w:rsidRPr="001F31F8">
        <w:rPr>
          <w:color w:val="auto"/>
          <w:sz w:val="24"/>
          <w:szCs w:val="24"/>
        </w:rPr>
        <w:t xml:space="preserve">) </w:t>
      </w:r>
      <w:r w:rsidR="002F2D0E" w:rsidRPr="001F31F8">
        <w:rPr>
          <w:color w:val="auto"/>
          <w:sz w:val="24"/>
          <w:szCs w:val="24"/>
        </w:rPr>
        <w:t xml:space="preserve">Járdán és gyalogúton </w:t>
      </w:r>
      <w:r w:rsidRPr="001F31F8">
        <w:rPr>
          <w:color w:val="auto"/>
          <w:sz w:val="24"/>
          <w:szCs w:val="24"/>
        </w:rPr>
        <w:t>a vezeték- (kábel-) fektetési munkát úgy kell végezni, hogy az, valamint a föld visszatöltése, tömörítése és a betonalap készítése folyamatosan kövesse a nyomvonalat. A nyitott munkaárok hossza nem haladhatja meg az egy kábeldobon levő kábelmennyiség hosszát. Újabb szakasz bontására csak akkor és olyan mértékben kerülhet sor, ha és amennyiben a korábban megnyitott munkaárok-szakasz visszatöltése és ideiglenes helyreállítása megtörtént.</w:t>
      </w:r>
    </w:p>
    <w:p w14:paraId="43C20693" w14:textId="391F005F" w:rsidR="008B3A37" w:rsidRPr="001F31F8" w:rsidRDefault="002A68C3" w:rsidP="002F2D0E">
      <w:pPr>
        <w:pStyle w:val="Norml3"/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(6)</w:t>
      </w:r>
      <w:r w:rsidR="008B3A37" w:rsidRPr="001F31F8">
        <w:rPr>
          <w:color w:val="auto"/>
          <w:sz w:val="24"/>
          <w:szCs w:val="24"/>
        </w:rPr>
        <w:t xml:space="preserve"> Közmű fektetésénél vagy javításánál a vezetékek helyszínrajzi bemérése (rögzítése) után a munkaárok visszatöltését szakszerű tömörítéssel kell elvégezni. Ennek során a kitermelt, de visszatöltésre alkalmatlan, fagyott vagy veszélyes anyagot nem szabad felhasználni.</w:t>
      </w:r>
    </w:p>
    <w:p w14:paraId="228EEEB9" w14:textId="6AB39379" w:rsidR="00CF5440" w:rsidRPr="001F31F8" w:rsidRDefault="002A68C3" w:rsidP="002F2D0E">
      <w:pPr>
        <w:pStyle w:val="Norml3"/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(7</w:t>
      </w:r>
      <w:r w:rsidR="00CF5440" w:rsidRPr="001F31F8">
        <w:rPr>
          <w:color w:val="auto"/>
          <w:sz w:val="24"/>
          <w:szCs w:val="24"/>
        </w:rPr>
        <w:t>) A munkavégzés során a hozzájárulás jogosultjának gondoskodnia kell a csapadékvíz akadálytalan lefolyásáról és az egyéb szennyeződések folyamatos eltakarításáról.</w:t>
      </w:r>
    </w:p>
    <w:p w14:paraId="2FDFF5D7" w14:textId="2B8F2BCD" w:rsidR="00CF5440" w:rsidRPr="001F31F8" w:rsidRDefault="002A68C3" w:rsidP="002F2D0E">
      <w:pPr>
        <w:pStyle w:val="Norml3"/>
        <w:spacing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(8</w:t>
      </w:r>
      <w:r w:rsidR="00CF5440" w:rsidRPr="001F31F8">
        <w:rPr>
          <w:color w:val="auto"/>
          <w:sz w:val="24"/>
          <w:szCs w:val="24"/>
        </w:rPr>
        <w:t>) A földmérési jelek megrongálódását, jogosulatlan elmozdítását a hozzájárulás jogosultja köteles a területileg illetékes földhivatalnak bejelenteni és a helyreállítás költségeit viselni.</w:t>
      </w:r>
    </w:p>
    <w:p w14:paraId="05831E61" w14:textId="77777777" w:rsidR="008B3A37" w:rsidRPr="001F31F8" w:rsidRDefault="008B3A37" w:rsidP="00470657">
      <w:pPr>
        <w:pStyle w:val="Norml3"/>
        <w:spacing w:line="240" w:lineRule="auto"/>
        <w:jc w:val="both"/>
        <w:rPr>
          <w:color w:val="auto"/>
          <w:sz w:val="24"/>
          <w:szCs w:val="24"/>
        </w:rPr>
      </w:pPr>
    </w:p>
    <w:p w14:paraId="12313513" w14:textId="75C93416" w:rsidR="008B3A37" w:rsidRPr="001F31F8" w:rsidRDefault="008B3A37" w:rsidP="002F2D0E">
      <w:pPr>
        <w:pStyle w:val="Norml3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>1</w:t>
      </w:r>
      <w:r w:rsidR="00CF5440" w:rsidRPr="001F31F8">
        <w:rPr>
          <w:b/>
          <w:color w:val="auto"/>
          <w:sz w:val="24"/>
          <w:szCs w:val="24"/>
        </w:rPr>
        <w:t>5</w:t>
      </w:r>
      <w:r w:rsidRPr="001F31F8">
        <w:rPr>
          <w:b/>
          <w:color w:val="auto"/>
          <w:sz w:val="24"/>
          <w:szCs w:val="24"/>
        </w:rPr>
        <w:t>. §</w:t>
      </w:r>
      <w:r w:rsidRPr="001F31F8">
        <w:rPr>
          <w:color w:val="auto"/>
          <w:sz w:val="24"/>
          <w:szCs w:val="24"/>
        </w:rPr>
        <w:t xml:space="preserve"> (1) Földmunka esetén a munkaárok fát 2 m-nél jobban nem közelíthet meg. Amennyiben a nyomvonalas létesítmény kiépítése más módon – valamilyen kényszerhelyzet miatt – nem oldható meg, a gyökérzet megóvása mellett kézi vagy gépi átfúrást kell alkalmazni. Az átfúrás a fa törzsét 1 m-nél jobban nem közelítheti meg.</w:t>
      </w:r>
    </w:p>
    <w:p w14:paraId="04CDD879" w14:textId="5E418B11" w:rsidR="008B3A37" w:rsidRPr="001F31F8" w:rsidRDefault="008B3A37" w:rsidP="002F2D0E">
      <w:pPr>
        <w:pStyle w:val="Norml3"/>
        <w:spacing w:line="240" w:lineRule="auto"/>
        <w:ind w:right="120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 xml:space="preserve">(2) Fa törzsétől mért 3 m-es </w:t>
      </w:r>
      <w:proofErr w:type="spellStart"/>
      <w:r w:rsidRPr="001F31F8">
        <w:rPr>
          <w:color w:val="auto"/>
          <w:sz w:val="24"/>
          <w:szCs w:val="24"/>
        </w:rPr>
        <w:t>sugarú</w:t>
      </w:r>
      <w:proofErr w:type="spellEnd"/>
      <w:r w:rsidRPr="001F31F8">
        <w:rPr>
          <w:color w:val="auto"/>
          <w:sz w:val="24"/>
          <w:szCs w:val="24"/>
        </w:rPr>
        <w:t xml:space="preserve"> körön belül, legfeljebb 50 cm mélyen a gyökérzónában lévő föld kitermelését kizárólag kéz</w:t>
      </w:r>
      <w:r w:rsidR="00DA556F" w:rsidRPr="001F31F8">
        <w:rPr>
          <w:color w:val="auto"/>
          <w:sz w:val="24"/>
          <w:szCs w:val="24"/>
        </w:rPr>
        <w:t>i erővel</w:t>
      </w:r>
      <w:r w:rsidRPr="001F31F8">
        <w:rPr>
          <w:color w:val="auto"/>
          <w:sz w:val="24"/>
          <w:szCs w:val="24"/>
        </w:rPr>
        <w:t xml:space="preserve"> szabad végezni. A munkák során 5 cm-nél vastagabb gyökér nem vágható el. A 2 és </w:t>
      </w:r>
      <w:smartTag w:uri="urn:schemas-microsoft-com:office:smarttags" w:element="metricconverter">
        <w:smartTagPr>
          <w:attr w:name="ProductID" w:val="5 cm"/>
        </w:smartTagPr>
        <w:r w:rsidRPr="001F31F8">
          <w:rPr>
            <w:color w:val="auto"/>
            <w:sz w:val="24"/>
            <w:szCs w:val="24"/>
          </w:rPr>
          <w:t>5 cm</w:t>
        </w:r>
      </w:smartTag>
      <w:r w:rsidRPr="001F31F8">
        <w:rPr>
          <w:color w:val="auto"/>
          <w:sz w:val="24"/>
          <w:szCs w:val="24"/>
        </w:rPr>
        <w:t xml:space="preserve"> közötti vastagságú elvágott gyökerek esetében merőleges, sík metszési felületet kell kialakítani, azokat óvni kell a huzamosabb kiszáradástól, ezért mielőbbi földtakarást kell alkalmazni. Gyökérmetszés esetén </w:t>
      </w:r>
      <w:r w:rsidR="00DA556F" w:rsidRPr="001F31F8">
        <w:rPr>
          <w:color w:val="auto"/>
          <w:sz w:val="24"/>
          <w:szCs w:val="24"/>
        </w:rPr>
        <w:t xml:space="preserve">az </w:t>
      </w:r>
      <w:r w:rsidRPr="001F31F8">
        <w:rPr>
          <w:color w:val="auto"/>
          <w:sz w:val="24"/>
          <w:szCs w:val="24"/>
        </w:rPr>
        <w:t xml:space="preserve">adott fa gallyait </w:t>
      </w:r>
      <w:r w:rsidR="00DA556F" w:rsidRPr="001F31F8">
        <w:rPr>
          <w:color w:val="auto"/>
          <w:sz w:val="24"/>
          <w:szCs w:val="24"/>
        </w:rPr>
        <w:t xml:space="preserve">a szükséges mértékben </w:t>
      </w:r>
      <w:r w:rsidRPr="001F31F8">
        <w:rPr>
          <w:color w:val="auto"/>
          <w:sz w:val="24"/>
          <w:szCs w:val="24"/>
        </w:rPr>
        <w:t>vissza kell vágni.</w:t>
      </w:r>
    </w:p>
    <w:p w14:paraId="67F640C5" w14:textId="77777777" w:rsidR="008B3A37" w:rsidRPr="001F31F8" w:rsidRDefault="008B3A37" w:rsidP="002F2D0E">
      <w:pPr>
        <w:pStyle w:val="Norml3"/>
        <w:spacing w:line="240" w:lineRule="auto"/>
        <w:ind w:right="120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(3) Az építési munkák által érintett területen a munkagépek hatósugarán belüli, és a szállítójárművek útvonalába eső fák törzsét – amennyiben a fák sérülésének veszélye fennáll – a munkálatok ideje alatt kalodával kell védeni. A kalodát a törzshöz rögzíteni nem szabad.</w:t>
      </w:r>
    </w:p>
    <w:p w14:paraId="6D1FA2DA" w14:textId="195BAF7C" w:rsidR="008B3A37" w:rsidRPr="001F31F8" w:rsidRDefault="008B3A37" w:rsidP="002F2D0E">
      <w:pPr>
        <w:pStyle w:val="Norml3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lastRenderedPageBreak/>
        <w:t xml:space="preserve">(4) Az építési munkák során be kell tartani a fás szárú növények védelméről szóló </w:t>
      </w:r>
      <w:r w:rsidR="00DA556F" w:rsidRPr="001F31F8">
        <w:rPr>
          <w:color w:val="auto"/>
          <w:sz w:val="24"/>
          <w:szCs w:val="24"/>
        </w:rPr>
        <w:t xml:space="preserve">kormányrendeletben </w:t>
      </w:r>
      <w:r w:rsidRPr="001F31F8">
        <w:rPr>
          <w:color w:val="auto"/>
          <w:sz w:val="24"/>
          <w:szCs w:val="24"/>
        </w:rPr>
        <w:t>foglaltakat is.</w:t>
      </w:r>
    </w:p>
    <w:p w14:paraId="57E21A56" w14:textId="7569D15B" w:rsidR="00CF5440" w:rsidRPr="001F31F8" w:rsidRDefault="00CF5440" w:rsidP="002F2D0E">
      <w:pPr>
        <w:pStyle w:val="Norml3"/>
        <w:spacing w:line="240" w:lineRule="auto"/>
        <w:jc w:val="both"/>
        <w:rPr>
          <w:color w:val="auto"/>
          <w:sz w:val="24"/>
          <w:szCs w:val="24"/>
        </w:rPr>
      </w:pPr>
    </w:p>
    <w:p w14:paraId="69BBE527" w14:textId="14E59FC9" w:rsidR="00CF5440" w:rsidRPr="001F31F8" w:rsidRDefault="00CF5440" w:rsidP="00470657">
      <w:pPr>
        <w:pStyle w:val="Norml6"/>
        <w:numPr>
          <w:ilvl w:val="0"/>
          <w:numId w:val="16"/>
        </w:numPr>
        <w:spacing w:line="240" w:lineRule="auto"/>
        <w:jc w:val="center"/>
        <w:rPr>
          <w:b/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>Ideiglenes helyreállítás</w:t>
      </w:r>
    </w:p>
    <w:p w14:paraId="5D2BE93B" w14:textId="1FE7FADE" w:rsidR="00975615" w:rsidRPr="002A68C3" w:rsidRDefault="00975615" w:rsidP="002A68C3">
      <w:pPr>
        <w:pStyle w:val="Norml6"/>
        <w:spacing w:line="240" w:lineRule="auto"/>
        <w:rPr>
          <w:color w:val="auto"/>
          <w:sz w:val="24"/>
          <w:szCs w:val="24"/>
        </w:rPr>
      </w:pPr>
    </w:p>
    <w:p w14:paraId="4B8EA206" w14:textId="77777777" w:rsidR="00975615" w:rsidRPr="001F31F8" w:rsidRDefault="00975615" w:rsidP="00975615">
      <w:pPr>
        <w:pStyle w:val="Norml3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>16. §</w:t>
      </w:r>
      <w:r w:rsidRPr="001F31F8">
        <w:rPr>
          <w:color w:val="auto"/>
          <w:sz w:val="24"/>
          <w:szCs w:val="24"/>
        </w:rPr>
        <w:t xml:space="preserve"> (1) A munka elvégzésével egy időben – amennyiben a végleges helyreállítás nem történhet meg azonnal – az útburkolatot ideiglenes jelleggel helyre kell állítani. Az ideiglenes helyreállítást hidegen bedolgozható aszfaltanyaggal, a kőburkolat szakszerű helyreállításával, vagy az erre a célra szolgáló műkő- vagy betonidomokkal kell elvégezni úgy, hogy az ideiglenesen helyreállított burkolat a biztonságos közlekedésre alkalmas legyen.</w:t>
      </w:r>
    </w:p>
    <w:p w14:paraId="4707731F" w14:textId="0B259926" w:rsidR="00CF5440" w:rsidRDefault="00975615" w:rsidP="00470657">
      <w:pPr>
        <w:pStyle w:val="Norml3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(2) Az útburkolatot – annak végleges helyreállításáig – a munkakezdési hozzájárulás jogosultjának biztonságos közlekedésre alkalmas állapotban kell tartania.</w:t>
      </w:r>
    </w:p>
    <w:p w14:paraId="3C710A3E" w14:textId="57A2B248" w:rsidR="002A68C3" w:rsidRDefault="002A68C3" w:rsidP="00470657">
      <w:pPr>
        <w:pStyle w:val="Norml3"/>
        <w:spacing w:line="240" w:lineRule="auto"/>
        <w:jc w:val="both"/>
        <w:rPr>
          <w:color w:val="auto"/>
          <w:sz w:val="24"/>
          <w:szCs w:val="24"/>
        </w:rPr>
      </w:pPr>
    </w:p>
    <w:p w14:paraId="6B14EA7F" w14:textId="35EF4DA3" w:rsidR="00975615" w:rsidRPr="001F31F8" w:rsidRDefault="00975615" w:rsidP="00470657">
      <w:pPr>
        <w:pStyle w:val="Norml6"/>
        <w:numPr>
          <w:ilvl w:val="0"/>
          <w:numId w:val="16"/>
        </w:numPr>
        <w:spacing w:line="240" w:lineRule="auto"/>
        <w:jc w:val="center"/>
        <w:rPr>
          <w:b/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>Végleges helyreállítás</w:t>
      </w:r>
    </w:p>
    <w:p w14:paraId="2BFC89E7" w14:textId="1B461622" w:rsidR="00975615" w:rsidRPr="001F31F8" w:rsidRDefault="00975615" w:rsidP="002A68C3">
      <w:pPr>
        <w:pStyle w:val="Norml6"/>
        <w:spacing w:line="240" w:lineRule="auto"/>
        <w:jc w:val="both"/>
        <w:rPr>
          <w:b/>
          <w:color w:val="auto"/>
          <w:sz w:val="24"/>
          <w:szCs w:val="24"/>
        </w:rPr>
      </w:pPr>
    </w:p>
    <w:p w14:paraId="3CA97C19" w14:textId="25E7937B" w:rsidR="00975615" w:rsidRPr="001F31F8" w:rsidRDefault="00975615" w:rsidP="00A10D6B">
      <w:pPr>
        <w:pStyle w:val="Norml6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>17. §</w:t>
      </w:r>
      <w:r w:rsidRPr="001F31F8">
        <w:rPr>
          <w:color w:val="auto"/>
          <w:sz w:val="24"/>
          <w:szCs w:val="24"/>
        </w:rPr>
        <w:t xml:space="preserve"> (1) A közutat érintő munka befejezését követően a felbontott burkolat – ideértve az útburkolati jeleket is – végleges helyreállítását azonnal meg kell kezdeni, és a munkakezdési hozzájárulásban előírt határidőre be kell fejezni.</w:t>
      </w:r>
    </w:p>
    <w:p w14:paraId="526BDB39" w14:textId="62B5BB31" w:rsidR="00975615" w:rsidRPr="001F31F8" w:rsidRDefault="00975615" w:rsidP="00A10D6B">
      <w:pPr>
        <w:pStyle w:val="Norml6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 xml:space="preserve">(2) A bontási helyet véglegesen csak az eredeti, és a Közútkezelő által a munkakezdési hozzájárulásban előírt vagy annál magasabb </w:t>
      </w:r>
      <w:proofErr w:type="gramStart"/>
      <w:r w:rsidRPr="001F31F8">
        <w:rPr>
          <w:color w:val="auto"/>
          <w:sz w:val="24"/>
          <w:szCs w:val="24"/>
        </w:rPr>
        <w:t xml:space="preserve">értékű, </w:t>
      </w:r>
      <w:proofErr w:type="gramEnd"/>
      <w:r w:rsidRPr="001F31F8">
        <w:rPr>
          <w:color w:val="auto"/>
          <w:sz w:val="24"/>
          <w:szCs w:val="24"/>
        </w:rPr>
        <w:t>vagy nagyobb teherbírású burkolatnemmel szabad helyreállítani.</w:t>
      </w:r>
    </w:p>
    <w:p w14:paraId="3166CAF8" w14:textId="4E3F5BB8" w:rsidR="00975615" w:rsidRPr="001F31F8" w:rsidRDefault="00975615" w:rsidP="00A10D6B">
      <w:pPr>
        <w:pStyle w:val="Norml6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(3) A helyreállítási (</w:t>
      </w:r>
      <w:proofErr w:type="spellStart"/>
      <w:r w:rsidRPr="001F31F8">
        <w:rPr>
          <w:color w:val="auto"/>
          <w:sz w:val="24"/>
          <w:szCs w:val="24"/>
        </w:rPr>
        <w:t>földvisszatöltési</w:t>
      </w:r>
      <w:proofErr w:type="spellEnd"/>
      <w:r w:rsidRPr="001F31F8">
        <w:rPr>
          <w:color w:val="auto"/>
          <w:sz w:val="24"/>
          <w:szCs w:val="24"/>
        </w:rPr>
        <w:t>) munkák során a Közútkezelő a munkakezdési hozzájárulás jogo</w:t>
      </w:r>
      <w:r w:rsidR="00A10D6B" w:rsidRPr="001F31F8">
        <w:rPr>
          <w:color w:val="auto"/>
          <w:sz w:val="24"/>
          <w:szCs w:val="24"/>
        </w:rPr>
        <w:t>s</w:t>
      </w:r>
      <w:r w:rsidR="00D440B8" w:rsidRPr="001F31F8">
        <w:rPr>
          <w:color w:val="auto"/>
          <w:sz w:val="24"/>
          <w:szCs w:val="24"/>
        </w:rPr>
        <w:t>ultjának terhére tömörségi</w:t>
      </w:r>
      <w:r w:rsidR="00A10D6B" w:rsidRPr="001F31F8">
        <w:rPr>
          <w:color w:val="auto"/>
          <w:sz w:val="24"/>
          <w:szCs w:val="24"/>
        </w:rPr>
        <w:t xml:space="preserve"> vagy egyéb ellenőrző vizsgálatokat rendelhet el.</w:t>
      </w:r>
    </w:p>
    <w:p w14:paraId="48558530" w14:textId="3E0E374D" w:rsidR="00A10D6B" w:rsidRPr="001F31F8" w:rsidRDefault="00A10D6B" w:rsidP="00A10D6B">
      <w:pPr>
        <w:pStyle w:val="Norml6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(4) Zöldterület megrongálása esetén a kivitelezéssel érintett zöldterületek növényzetét helyre kell állítani, és az ennek tényét igazoló iratokat át kell adni a zöldterületek kezelőjének.</w:t>
      </w:r>
    </w:p>
    <w:p w14:paraId="15E79AC0" w14:textId="2C39A273" w:rsidR="00A10D6B" w:rsidRDefault="00A10D6B" w:rsidP="00A10D6B">
      <w:pPr>
        <w:pStyle w:val="Norml6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 xml:space="preserve">(5) A munkakezdési hozzájárulás jogosultja köteles az </w:t>
      </w:r>
      <w:proofErr w:type="spellStart"/>
      <w:r w:rsidRPr="001F31F8">
        <w:rPr>
          <w:color w:val="auto"/>
          <w:sz w:val="24"/>
          <w:szCs w:val="24"/>
        </w:rPr>
        <w:t>igénybevett</w:t>
      </w:r>
      <w:proofErr w:type="spellEnd"/>
      <w:r w:rsidRPr="001F31F8">
        <w:rPr>
          <w:color w:val="auto"/>
          <w:sz w:val="24"/>
          <w:szCs w:val="24"/>
        </w:rPr>
        <w:t xml:space="preserve"> munkaterületet az építkezés befejezése után, de a forgalom részére történő átadást megelőzően</w:t>
      </w:r>
      <w:r w:rsidR="00D440B8" w:rsidRPr="001F31F8">
        <w:rPr>
          <w:color w:val="auto"/>
          <w:sz w:val="24"/>
          <w:szCs w:val="24"/>
        </w:rPr>
        <w:t xml:space="preserve"> </w:t>
      </w:r>
      <w:r w:rsidRPr="001F31F8">
        <w:rPr>
          <w:color w:val="auto"/>
          <w:sz w:val="24"/>
          <w:szCs w:val="24"/>
        </w:rPr>
        <w:t>a Közútkezelőnek visszaadni. A helyreállított munkaterületről és annak környezetéről, a műszaki átadás-átvételi eljárás sikeres lezárásához fényképfelvételt kell készíteni és azt kérésr</w:t>
      </w:r>
      <w:r w:rsidR="002A68C3">
        <w:rPr>
          <w:color w:val="auto"/>
          <w:sz w:val="24"/>
          <w:szCs w:val="24"/>
        </w:rPr>
        <w:t>e a Közútkezelő részére átadni.</w:t>
      </w:r>
    </w:p>
    <w:p w14:paraId="3A19F10A" w14:textId="77777777" w:rsidR="002A68C3" w:rsidRPr="001F31F8" w:rsidRDefault="002A68C3" w:rsidP="00A10D6B">
      <w:pPr>
        <w:pStyle w:val="Norml6"/>
        <w:spacing w:line="240" w:lineRule="auto"/>
        <w:jc w:val="both"/>
        <w:rPr>
          <w:color w:val="auto"/>
          <w:sz w:val="24"/>
          <w:szCs w:val="24"/>
        </w:rPr>
      </w:pPr>
    </w:p>
    <w:p w14:paraId="7F94E5A9" w14:textId="7E5AA346" w:rsidR="00A10D6B" w:rsidRPr="001F31F8" w:rsidRDefault="00A10D6B" w:rsidP="00A10D6B">
      <w:pPr>
        <w:pStyle w:val="Norml6"/>
        <w:spacing w:line="240" w:lineRule="auto"/>
        <w:jc w:val="center"/>
        <w:rPr>
          <w:b/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>11. A helyreállításra vonatkozó előírások</w:t>
      </w:r>
    </w:p>
    <w:p w14:paraId="7636A4BF" w14:textId="1A7AF97E" w:rsidR="00A10D6B" w:rsidRPr="001F31F8" w:rsidRDefault="00A10D6B" w:rsidP="002A68C3">
      <w:pPr>
        <w:pStyle w:val="Norml6"/>
        <w:spacing w:line="240" w:lineRule="auto"/>
        <w:rPr>
          <w:b/>
          <w:color w:val="auto"/>
          <w:sz w:val="24"/>
          <w:szCs w:val="24"/>
        </w:rPr>
      </w:pPr>
    </w:p>
    <w:p w14:paraId="6639E01C" w14:textId="66CDAAB5" w:rsidR="00A10D6B" w:rsidRPr="001F31F8" w:rsidRDefault="00892C74" w:rsidP="00A10D6B">
      <w:pPr>
        <w:pStyle w:val="Norml6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>18</w:t>
      </w:r>
      <w:r w:rsidR="00A10D6B" w:rsidRPr="001F31F8">
        <w:rPr>
          <w:b/>
          <w:color w:val="auto"/>
          <w:sz w:val="24"/>
          <w:szCs w:val="24"/>
        </w:rPr>
        <w:t>. §</w:t>
      </w:r>
      <w:r w:rsidR="00A10D6B" w:rsidRPr="001F31F8">
        <w:rPr>
          <w:color w:val="auto"/>
          <w:sz w:val="24"/>
          <w:szCs w:val="24"/>
        </w:rPr>
        <w:t xml:space="preserve"> (1) A helyreállítás során a kiemelt munkaárok visszatöltésére csak arra alkalmas anyagot szabad felhasználni, amelyet anyagától függően 10-25 cm-es terítési vastagságokban, réteges tömörítéssel kell beépíteni. A Közútkezelő tömörségi ellenőrző mérést végeztethet.</w:t>
      </w:r>
    </w:p>
    <w:p w14:paraId="5D09823D" w14:textId="3E4AF85C" w:rsidR="00ED2782" w:rsidRPr="001F31F8" w:rsidRDefault="00ED2782" w:rsidP="00ED2782">
      <w:pPr>
        <w:pStyle w:val="Norml6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(2) A kivitelezést úgy kell végrehajtani, hogy az a vonatkozó szabványok és az útügyi műszaki előírások feltételeinek is megfeleljen.</w:t>
      </w:r>
    </w:p>
    <w:p w14:paraId="6A9E1058" w14:textId="523404CC" w:rsidR="00ED2782" w:rsidRPr="001F31F8" w:rsidRDefault="00ED2782" w:rsidP="00ED2782">
      <w:pPr>
        <w:pStyle w:val="Norml6"/>
        <w:widowControl w:val="0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 xml:space="preserve">(3) Aszfalt burkolatú utaknál az aszfalt pályaszerkezeti rétegeket általában az eredetivel megegyező aszfaltfajtával és vastagsággal kell visszaépíteni 30-30 cm-es </w:t>
      </w:r>
      <w:proofErr w:type="spellStart"/>
      <w:r w:rsidRPr="001F31F8">
        <w:rPr>
          <w:color w:val="auto"/>
          <w:sz w:val="24"/>
          <w:szCs w:val="24"/>
        </w:rPr>
        <w:t>rétegenkénti</w:t>
      </w:r>
      <w:proofErr w:type="spellEnd"/>
      <w:r w:rsidRPr="001F31F8">
        <w:rPr>
          <w:color w:val="auto"/>
          <w:sz w:val="24"/>
          <w:szCs w:val="24"/>
        </w:rPr>
        <w:t xml:space="preserve"> túlnyújtással. Az aszfaltrétegek anyagának és vastagságának megválasztásakor a vonatkozó útügyi műszaki előírást is figyelembe kell venni.</w:t>
      </w:r>
    </w:p>
    <w:p w14:paraId="565705B8" w14:textId="4F0722AD" w:rsidR="00ED2782" w:rsidRPr="001F31F8" w:rsidRDefault="00ED2782" w:rsidP="00ED2782">
      <w:pPr>
        <w:pStyle w:val="Norml6"/>
        <w:widowControl w:val="0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(4) Kis felületű vagy pontszerű bontások helyreállításánál – meglévő hengerelt aszfalt burkolat esetén is – a közút forgalomra alkalmas minőségű öntött aszfalt kopó- és kötőréteg is alkalmazható.</w:t>
      </w:r>
    </w:p>
    <w:p w14:paraId="746263F4" w14:textId="189ED4C0" w:rsidR="00ED2782" w:rsidRPr="002A68C3" w:rsidRDefault="00ED2782" w:rsidP="00ED2782">
      <w:pPr>
        <w:pStyle w:val="Norml6"/>
        <w:widowControl w:val="0"/>
        <w:spacing w:line="240" w:lineRule="auto"/>
        <w:jc w:val="both"/>
        <w:rPr>
          <w:color w:val="auto"/>
          <w:sz w:val="24"/>
          <w:szCs w:val="24"/>
        </w:rPr>
      </w:pPr>
    </w:p>
    <w:p w14:paraId="79B10AFC" w14:textId="3073BCA8" w:rsidR="00ED2782" w:rsidRPr="001F31F8" w:rsidRDefault="00892C74" w:rsidP="00ED2782">
      <w:pPr>
        <w:pStyle w:val="Norml6"/>
        <w:widowControl w:val="0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lastRenderedPageBreak/>
        <w:t>19</w:t>
      </w:r>
      <w:r w:rsidR="00ED2782" w:rsidRPr="001F31F8">
        <w:rPr>
          <w:b/>
          <w:color w:val="auto"/>
          <w:sz w:val="24"/>
          <w:szCs w:val="24"/>
        </w:rPr>
        <w:t>.§</w:t>
      </w:r>
      <w:r w:rsidR="00ED2782" w:rsidRPr="001F31F8">
        <w:rPr>
          <w:color w:val="auto"/>
          <w:sz w:val="24"/>
          <w:szCs w:val="24"/>
        </w:rPr>
        <w:t xml:space="preserve"> (1) A helyreállítás során az útburkolat felületét úgy kell kialakítani, hogy a csapadékvíz elvezetése biztosított legyen.</w:t>
      </w:r>
    </w:p>
    <w:p w14:paraId="3C2A9484" w14:textId="57696FB4" w:rsidR="00ED2782" w:rsidRPr="001F31F8" w:rsidRDefault="00ED2782" w:rsidP="00ED2782">
      <w:pPr>
        <w:pStyle w:val="Norml6"/>
        <w:widowControl w:val="0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(2) Ha a meglévő útburkolat keresztmetszeti szélességének</w:t>
      </w:r>
    </w:p>
    <w:p w14:paraId="02EF246F" w14:textId="38A6D9C9" w:rsidR="00ED2782" w:rsidRPr="001F31F8" w:rsidRDefault="00ED2782" w:rsidP="00470657">
      <w:pPr>
        <w:pStyle w:val="Norml6"/>
        <w:widowControl w:val="0"/>
        <w:numPr>
          <w:ilvl w:val="0"/>
          <w:numId w:val="27"/>
        </w:numPr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több mint 70%-át felbontják, a Közútkezelő előírhatja az útszerkezet teljes szélességben történő újraépítését,</w:t>
      </w:r>
    </w:p>
    <w:p w14:paraId="0BD2EA39" w14:textId="4C39B957" w:rsidR="00A10D6B" w:rsidRPr="001F31F8" w:rsidRDefault="00ED2782" w:rsidP="00470657">
      <w:pPr>
        <w:pStyle w:val="Norml6"/>
        <w:widowControl w:val="0"/>
        <w:numPr>
          <w:ilvl w:val="0"/>
          <w:numId w:val="27"/>
        </w:numPr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egyéb esetben a bontott forgalmi sáv teljes kopórétegét az útszegélytől az út tengelyéig a nyomvonal teljes hosszán kell helyreállítan</w:t>
      </w:r>
      <w:r w:rsidR="008A7C9B" w:rsidRPr="001F31F8">
        <w:rPr>
          <w:color w:val="auto"/>
          <w:sz w:val="24"/>
          <w:szCs w:val="24"/>
        </w:rPr>
        <w:t>i.</w:t>
      </w:r>
    </w:p>
    <w:p w14:paraId="4718D716" w14:textId="10D18D6E" w:rsidR="008A7C9B" w:rsidRPr="001F31F8" w:rsidRDefault="008A7C9B" w:rsidP="008A7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(3)</w:t>
      </w:r>
      <w:r w:rsidRPr="001F31F8">
        <w:rPr>
          <w:rFonts w:ascii="Times New Roman" w:hAnsi="Times New Roman" w:cs="Times New Roman"/>
          <w:sz w:val="24"/>
          <w:szCs w:val="24"/>
        </w:rPr>
        <w:t xml:space="preserve"> </w:t>
      </w:r>
      <w:r w:rsidRPr="001F31F8">
        <w:rPr>
          <w:rFonts w:ascii="Arial" w:hAnsi="Arial" w:cs="Arial"/>
          <w:sz w:val="24"/>
          <w:szCs w:val="24"/>
        </w:rPr>
        <w:t xml:space="preserve">A kivitelezés során megrongálódott vagy átépítésre került zöldterületet, annak növényzetével együtt a munkakezdési </w:t>
      </w:r>
      <w:r w:rsidR="00D440B8" w:rsidRPr="001F31F8">
        <w:rPr>
          <w:rFonts w:ascii="Arial" w:hAnsi="Arial" w:cs="Arial"/>
          <w:sz w:val="24"/>
          <w:szCs w:val="24"/>
        </w:rPr>
        <w:t xml:space="preserve">hozzájárulás jogosultjának a </w:t>
      </w:r>
      <w:r w:rsidRPr="001F31F8">
        <w:rPr>
          <w:rFonts w:ascii="Arial" w:hAnsi="Arial" w:cs="Arial"/>
          <w:sz w:val="24"/>
          <w:szCs w:val="24"/>
        </w:rPr>
        <w:t xml:space="preserve">zöldterület kezelője által elfogadott zöldterület-rendezési tervnek megfelelő módon helyre kell állítania. </w:t>
      </w:r>
    </w:p>
    <w:p w14:paraId="647E1BFB" w14:textId="6E77F170" w:rsidR="008A7C9B" w:rsidRPr="001F31F8" w:rsidRDefault="008A7C9B" w:rsidP="008A7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(6) Az útburkolat helyreállítását és az egyéb munkák befejezését követően az építést megelőző forgalmi rendet a munkakezdési hozzájárulás jogosultja köteles helyreállítani, illetve az új forgalmi rendet kialakítani.</w:t>
      </w:r>
    </w:p>
    <w:p w14:paraId="2369142E" w14:textId="5359DDB4" w:rsidR="008A7C9B" w:rsidRPr="001F31F8" w:rsidRDefault="008A7C9B" w:rsidP="008A7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 xml:space="preserve">(7) A munka befejezéséről és a helyreállítás megtörténtéről, valamint a műszaki átadás- átvétel tervezett időpontjáról az </w:t>
      </w:r>
      <w:proofErr w:type="spellStart"/>
      <w:r w:rsidRPr="001F31F8">
        <w:rPr>
          <w:rFonts w:ascii="Arial" w:hAnsi="Arial" w:cs="Arial"/>
          <w:sz w:val="24"/>
          <w:szCs w:val="24"/>
        </w:rPr>
        <w:t>igénybevevőnek</w:t>
      </w:r>
      <w:proofErr w:type="spellEnd"/>
      <w:r w:rsidRPr="001F31F8">
        <w:rPr>
          <w:rFonts w:ascii="Arial" w:hAnsi="Arial" w:cs="Arial"/>
          <w:sz w:val="24"/>
          <w:szCs w:val="24"/>
        </w:rPr>
        <w:t xml:space="preserve"> a kezelőt </w:t>
      </w:r>
      <w:proofErr w:type="spellStart"/>
      <w:r w:rsidRPr="001F31F8">
        <w:rPr>
          <w:rFonts w:ascii="Arial" w:hAnsi="Arial" w:cs="Arial"/>
          <w:sz w:val="24"/>
          <w:szCs w:val="24"/>
        </w:rPr>
        <w:t>értesíteni</w:t>
      </w:r>
      <w:proofErr w:type="spellEnd"/>
      <w:r w:rsidRPr="001F31F8">
        <w:rPr>
          <w:rFonts w:ascii="Arial" w:hAnsi="Arial" w:cs="Arial"/>
          <w:sz w:val="24"/>
          <w:szCs w:val="24"/>
        </w:rPr>
        <w:t xml:space="preserve"> kell, amennyiben a kezelő ezt előírja.</w:t>
      </w:r>
    </w:p>
    <w:p w14:paraId="399B2FF0" w14:textId="44019507" w:rsidR="008A7C9B" w:rsidRPr="001F31F8" w:rsidRDefault="008A7C9B" w:rsidP="008A7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BF13D3" w14:textId="494218C8" w:rsidR="008A7C9B" w:rsidRPr="001F31F8" w:rsidRDefault="00892C74" w:rsidP="008A7C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20</w:t>
      </w:r>
      <w:r w:rsidR="008A7C9B" w:rsidRPr="001F31F8">
        <w:rPr>
          <w:rFonts w:ascii="Arial" w:hAnsi="Arial" w:cs="Arial"/>
          <w:b/>
          <w:sz w:val="24"/>
          <w:szCs w:val="24"/>
        </w:rPr>
        <w:t>.§</w:t>
      </w:r>
      <w:r w:rsidR="008A7C9B" w:rsidRPr="001F31F8">
        <w:rPr>
          <w:rFonts w:ascii="Arial" w:hAnsi="Arial" w:cs="Arial"/>
          <w:sz w:val="24"/>
          <w:szCs w:val="24"/>
        </w:rPr>
        <w:t xml:space="preserve"> Az öt éves burkolatbontási tilalom hatálya alatt álló utak, járdák helyreállítására vonatkozó kötelezettség akkor is fennáll, ha azt rendkívüli igénybevétel indokolta. </w:t>
      </w:r>
    </w:p>
    <w:p w14:paraId="54120CE0" w14:textId="77777777" w:rsidR="008B3A37" w:rsidRPr="001F31F8" w:rsidRDefault="008B3A37" w:rsidP="00470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84D680" w14:textId="595ACD5B" w:rsidR="008B3A37" w:rsidRPr="001F31F8" w:rsidRDefault="008B3A37" w:rsidP="00470657">
      <w:pPr>
        <w:pStyle w:val="Listaszerbekezds"/>
        <w:numPr>
          <w:ilvl w:val="0"/>
          <w:numId w:val="28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A munkák ellenőrzése</w:t>
      </w:r>
    </w:p>
    <w:p w14:paraId="2A25C046" w14:textId="77777777" w:rsidR="008B3A37" w:rsidRPr="001F31F8" w:rsidRDefault="008B3A37" w:rsidP="002A6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4DF3C2" w14:textId="2F5E36C2" w:rsidR="008B3A37" w:rsidRPr="001F31F8" w:rsidRDefault="008B3A37" w:rsidP="00470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2</w:t>
      </w:r>
      <w:r w:rsidR="00892C74" w:rsidRPr="001F31F8">
        <w:rPr>
          <w:rFonts w:ascii="Arial" w:hAnsi="Arial" w:cs="Arial"/>
          <w:b/>
          <w:sz w:val="24"/>
          <w:szCs w:val="24"/>
        </w:rPr>
        <w:t>1</w:t>
      </w:r>
      <w:r w:rsidRPr="001F31F8">
        <w:rPr>
          <w:rFonts w:ascii="Arial" w:hAnsi="Arial" w:cs="Arial"/>
          <w:b/>
          <w:sz w:val="24"/>
          <w:szCs w:val="24"/>
        </w:rPr>
        <w:t>. §</w:t>
      </w:r>
      <w:r w:rsidRPr="001F31F8">
        <w:rPr>
          <w:rFonts w:ascii="Arial" w:hAnsi="Arial" w:cs="Arial"/>
          <w:sz w:val="24"/>
          <w:szCs w:val="24"/>
        </w:rPr>
        <w:t xml:space="preserve"> (1) A közút kezelője jogosult a munkákat rendszeresen ellenőrizni, és az ellenőrzés során tapasztalt hibák megszüntetése érdekében a szükséges intézkedéseket megtenni.</w:t>
      </w:r>
    </w:p>
    <w:p w14:paraId="162682F1" w14:textId="46CC9C34" w:rsidR="00CD5AB8" w:rsidRPr="002A68C3" w:rsidRDefault="00CD5AB8" w:rsidP="00470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(2) A Közútkezelő az ellenőrzés során tapasztalt hibák megszüntetése érdekében megteszi a szükséges intézkedéseket.</w:t>
      </w:r>
    </w:p>
    <w:p w14:paraId="22158F40" w14:textId="0E6DC99B" w:rsidR="00CD5AB8" w:rsidRPr="001F31F8" w:rsidRDefault="00CD5AB8" w:rsidP="003211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 xml:space="preserve">(3) </w:t>
      </w:r>
      <w:r w:rsidR="008B3A37" w:rsidRPr="001F31F8">
        <w:rPr>
          <w:rFonts w:ascii="Arial" w:hAnsi="Arial" w:cs="Arial"/>
          <w:sz w:val="24"/>
          <w:szCs w:val="24"/>
        </w:rPr>
        <w:t>Az ellenőrzés eredményes lefolytatása érdekében a munkakezdési hozzájárulás jogosultjának a közútkezelői hozzájárulást, a munkakezdési hozzájárulást, a tervdokumentációt,</w:t>
      </w:r>
      <w:r w:rsidR="00794C4C" w:rsidRPr="001F31F8">
        <w:rPr>
          <w:rFonts w:ascii="Arial" w:hAnsi="Arial" w:cs="Arial"/>
          <w:sz w:val="24"/>
          <w:szCs w:val="24"/>
        </w:rPr>
        <w:t xml:space="preserve"> </w:t>
      </w:r>
      <w:r w:rsidR="008B3A37" w:rsidRPr="001F31F8">
        <w:rPr>
          <w:rFonts w:ascii="Arial" w:hAnsi="Arial" w:cs="Arial"/>
          <w:sz w:val="24"/>
          <w:szCs w:val="24"/>
        </w:rPr>
        <w:t xml:space="preserve">ütemtervet, </w:t>
      </w:r>
      <w:r w:rsidR="00794C4C" w:rsidRPr="001F31F8">
        <w:rPr>
          <w:rFonts w:ascii="Arial" w:hAnsi="Arial" w:cs="Arial"/>
          <w:sz w:val="24"/>
          <w:szCs w:val="24"/>
        </w:rPr>
        <w:t xml:space="preserve">a munkafolyamatokról készített fényképfelvételeket, </w:t>
      </w:r>
      <w:r w:rsidR="008B3A37" w:rsidRPr="001F31F8">
        <w:rPr>
          <w:rFonts w:ascii="Arial" w:hAnsi="Arial" w:cs="Arial"/>
          <w:sz w:val="24"/>
          <w:szCs w:val="24"/>
        </w:rPr>
        <w:t>valamint az ideiglenes forgalomszabályozási tervet a munka helyszínén kell tartania</w:t>
      </w:r>
      <w:r w:rsidR="00794C4C" w:rsidRPr="001F31F8">
        <w:rPr>
          <w:rFonts w:ascii="Arial" w:hAnsi="Arial" w:cs="Arial"/>
          <w:sz w:val="24"/>
          <w:szCs w:val="24"/>
        </w:rPr>
        <w:t>.</w:t>
      </w:r>
      <w:r w:rsidR="00256BC6" w:rsidRPr="001F31F8">
        <w:rPr>
          <w:rFonts w:ascii="Arial" w:hAnsi="Arial" w:cs="Arial"/>
          <w:sz w:val="24"/>
          <w:szCs w:val="24"/>
        </w:rPr>
        <w:t xml:space="preserve"> </w:t>
      </w:r>
    </w:p>
    <w:p w14:paraId="12E5BCF6" w14:textId="77777777" w:rsidR="00CD5AB8" w:rsidRPr="001F31F8" w:rsidRDefault="00CD5AB8" w:rsidP="003211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4C4A3A" w14:textId="77777777" w:rsidR="008B3A37" w:rsidRPr="001F31F8" w:rsidRDefault="008B3A37" w:rsidP="00470657">
      <w:pPr>
        <w:pStyle w:val="Listaszerbekezds"/>
        <w:numPr>
          <w:ilvl w:val="0"/>
          <w:numId w:val="28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Késedelmes vagy hibás kivitelezés</w:t>
      </w:r>
    </w:p>
    <w:p w14:paraId="51C894C5" w14:textId="77777777" w:rsidR="008B3A37" w:rsidRPr="001F31F8" w:rsidRDefault="008B3A37" w:rsidP="002A6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003385" w14:textId="255F964C" w:rsidR="008B3A37" w:rsidRPr="001F31F8" w:rsidRDefault="008B3A37" w:rsidP="00470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2</w:t>
      </w:r>
      <w:r w:rsidR="00892C74" w:rsidRPr="001F31F8">
        <w:rPr>
          <w:rFonts w:ascii="Arial" w:hAnsi="Arial" w:cs="Arial"/>
          <w:b/>
          <w:sz w:val="24"/>
          <w:szCs w:val="24"/>
        </w:rPr>
        <w:t>2</w:t>
      </w:r>
      <w:r w:rsidRPr="001F31F8">
        <w:rPr>
          <w:rFonts w:ascii="Arial" w:hAnsi="Arial" w:cs="Arial"/>
          <w:b/>
          <w:sz w:val="24"/>
          <w:szCs w:val="24"/>
        </w:rPr>
        <w:t>. §</w:t>
      </w:r>
      <w:r w:rsidRPr="001F31F8">
        <w:rPr>
          <w:rFonts w:ascii="Arial" w:hAnsi="Arial" w:cs="Arial"/>
          <w:sz w:val="24"/>
          <w:szCs w:val="24"/>
        </w:rPr>
        <w:t xml:space="preserve"> (1) A munkakezdési hozzájárulás jogosultja, illetve a rendkívüli igénybevétel bejelentője felelős azokért az általa, vagy megbízottja által okozott károkért, balesetekért, amelyek az e rendeletben, a közútkezelői hozzájárulásban vagy a munkakezdési hozzájárulásban meghatározott feltételeknek a megsértéséből erednek, és amelyek egyébként a kivitelezési munkák során vagy azokkal összefüggésben keletkeztek.</w:t>
      </w:r>
    </w:p>
    <w:p w14:paraId="7DC522A5" w14:textId="77777777" w:rsidR="008B3A37" w:rsidRPr="001F31F8" w:rsidRDefault="008B3A37" w:rsidP="00606E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(2) Ha a munkakezdési hozzájárulás jogosultja nem tartja be a munkakezdési hozzájárulásban előírt vagy a rendkívüli igénybevételre meghatározott határidőt, nem végzi el a szükséges útburkolat-helyreállítási munkát (az útburkolati jeleket is beleértve), a közút kezelője – a munkakezdési hozzájárulás jogosultja, vagy az ideiglenes igénybevétel bejelentője terhére (költségére) – a vonatkozó beszerzési szabályok figyelembevételével elvégeztetheti.</w:t>
      </w:r>
    </w:p>
    <w:p w14:paraId="0ECF1007" w14:textId="2B15B491" w:rsidR="008B3A37" w:rsidRPr="001F31F8" w:rsidRDefault="008B3A37" w:rsidP="00606E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 xml:space="preserve">(3) Ha a véglegesen helyreállított közúton – a munka nem megfelelő elvégzése miatt – süllyedés vagy más hiba mutatkozik, az elvégzett munkára vonatkozó kötelező alkalmassági határidőn belül a munkakezdési hozzájárulás jogosultját, illetve a rendkívüli igénybevétel bejelentőjét a közút kezelője felhívja a hiba megszüntetésére. A hiba </w:t>
      </w:r>
      <w:r w:rsidRPr="001F31F8">
        <w:rPr>
          <w:rFonts w:ascii="Arial" w:hAnsi="Arial" w:cs="Arial"/>
          <w:sz w:val="24"/>
          <w:szCs w:val="24"/>
        </w:rPr>
        <w:lastRenderedPageBreak/>
        <w:t>megszüntetéséig a bekövetkező balesetekért, a balesetből eredő károkért a munkakezdési hozzájárulás jogosultját, illetve a rendkívüli igénybevétel bejelentőjét terheli a felelősség.</w:t>
      </w:r>
    </w:p>
    <w:p w14:paraId="7ABCF61D" w14:textId="6814963A" w:rsidR="00EB7B78" w:rsidRPr="001F31F8" w:rsidRDefault="00EB7B78" w:rsidP="00606E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C89D75" w14:textId="1855BA0D" w:rsidR="00EB7B78" w:rsidRPr="001F31F8" w:rsidRDefault="00EB7B78" w:rsidP="00470657">
      <w:pPr>
        <w:pStyle w:val="Norml6"/>
        <w:numPr>
          <w:ilvl w:val="0"/>
          <w:numId w:val="28"/>
        </w:numPr>
        <w:spacing w:line="240" w:lineRule="auto"/>
        <w:jc w:val="center"/>
        <w:rPr>
          <w:b/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>Útcsatlakozás (gépkocsi behajtó, áteresz) létesítése</w:t>
      </w:r>
    </w:p>
    <w:p w14:paraId="698DB7A5" w14:textId="5498F558" w:rsidR="00EB7B78" w:rsidRPr="002A68C3" w:rsidRDefault="00EB7B78" w:rsidP="002A68C3">
      <w:pPr>
        <w:pStyle w:val="Norml6"/>
        <w:spacing w:line="240" w:lineRule="auto"/>
        <w:jc w:val="both"/>
        <w:rPr>
          <w:color w:val="auto"/>
          <w:sz w:val="24"/>
          <w:szCs w:val="24"/>
        </w:rPr>
      </w:pPr>
    </w:p>
    <w:p w14:paraId="62A05712" w14:textId="75285787" w:rsidR="00EB7B78" w:rsidRPr="001F31F8" w:rsidRDefault="00D440B8" w:rsidP="00EB7B78">
      <w:pPr>
        <w:pStyle w:val="Norml6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>2</w:t>
      </w:r>
      <w:r w:rsidR="00892C74" w:rsidRPr="001F31F8">
        <w:rPr>
          <w:b/>
          <w:color w:val="auto"/>
          <w:sz w:val="24"/>
          <w:szCs w:val="24"/>
        </w:rPr>
        <w:t>3</w:t>
      </w:r>
      <w:r w:rsidR="00EB7B78" w:rsidRPr="001F31F8">
        <w:rPr>
          <w:b/>
          <w:color w:val="auto"/>
          <w:sz w:val="24"/>
          <w:szCs w:val="24"/>
        </w:rPr>
        <w:t>. §</w:t>
      </w:r>
      <w:r w:rsidR="00EB7B78" w:rsidRPr="001F31F8">
        <w:rPr>
          <w:color w:val="auto"/>
          <w:sz w:val="24"/>
          <w:szCs w:val="24"/>
        </w:rPr>
        <w:t xml:space="preserve"> (1) Az Önkormányzata tulajdonában és kezelésében levő közterületekhez történő csatlakozás esetén meg kell kérni a Közútkezelő hozzájárulását. A döntést a Közútkezelő hozza meg, kikérve az útüzemeltető véleményét. </w:t>
      </w:r>
    </w:p>
    <w:p w14:paraId="1300D436" w14:textId="1C30ED44" w:rsidR="00EB7B78" w:rsidRPr="001F31F8" w:rsidRDefault="00EB7B78" w:rsidP="00EB7B78">
      <w:pPr>
        <w:pStyle w:val="Norml6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(2) Az útcsatlakozás létesítése kérelemr</w:t>
      </w:r>
      <w:r w:rsidR="007725B6" w:rsidRPr="001F31F8">
        <w:rPr>
          <w:color w:val="auto"/>
          <w:sz w:val="24"/>
          <w:szCs w:val="24"/>
        </w:rPr>
        <w:t>e induló eljárás; a kérelmet a 4</w:t>
      </w:r>
      <w:r w:rsidRPr="001F31F8">
        <w:rPr>
          <w:color w:val="auto"/>
          <w:sz w:val="24"/>
          <w:szCs w:val="24"/>
        </w:rPr>
        <w:t>. mellékletben foglalt nyomtatvány kitöltésével, az abban szereplő munkarészek benyújtásával kell beadni.</w:t>
      </w:r>
    </w:p>
    <w:p w14:paraId="1B7DFB8F" w14:textId="2B9D5C7C" w:rsidR="007725B6" w:rsidRPr="001F31F8" w:rsidRDefault="007725B6" w:rsidP="00EB7B78">
      <w:pPr>
        <w:pStyle w:val="Norml6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(3) Az útcsatlakozás kiépítéséhez tartozó munkakezdési hozzájárulás iránti kérelmet a 5. mellékletben foglalt nyomtatvány kitöltésével és benyújtásával lehet megkezdeni.</w:t>
      </w:r>
    </w:p>
    <w:p w14:paraId="71A764BB" w14:textId="633B1C63" w:rsidR="00EB7B78" w:rsidRPr="001F31F8" w:rsidRDefault="00EB7B78" w:rsidP="00EB7B78">
      <w:pPr>
        <w:pStyle w:val="Norml6"/>
        <w:spacing w:line="240" w:lineRule="auto"/>
        <w:jc w:val="both"/>
        <w:rPr>
          <w:color w:val="auto"/>
          <w:sz w:val="24"/>
          <w:szCs w:val="24"/>
        </w:rPr>
      </w:pPr>
    </w:p>
    <w:p w14:paraId="090F4D2D" w14:textId="61F5C672" w:rsidR="008B3A37" w:rsidRPr="001F31F8" w:rsidRDefault="00E7723A" w:rsidP="00470657">
      <w:pPr>
        <w:pStyle w:val="Listaszerbekezds"/>
        <w:numPr>
          <w:ilvl w:val="0"/>
          <w:numId w:val="28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Záró rendelkezés</w:t>
      </w:r>
      <w:bookmarkStart w:id="0" w:name="_GoBack"/>
      <w:bookmarkEnd w:id="0"/>
    </w:p>
    <w:p w14:paraId="2B105E9D" w14:textId="77777777" w:rsidR="008B3A37" w:rsidRPr="001F31F8" w:rsidRDefault="008B3A37" w:rsidP="002A68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0A6768" w14:textId="7A1ACD10" w:rsidR="008B3A37" w:rsidRPr="001F31F8" w:rsidRDefault="008B3A37" w:rsidP="00470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2</w:t>
      </w:r>
      <w:r w:rsidR="00892C74" w:rsidRPr="001F31F8">
        <w:rPr>
          <w:rFonts w:ascii="Arial" w:hAnsi="Arial" w:cs="Arial"/>
          <w:b/>
          <w:sz w:val="24"/>
          <w:szCs w:val="24"/>
        </w:rPr>
        <w:t>4</w:t>
      </w:r>
      <w:r w:rsidRPr="001F31F8">
        <w:rPr>
          <w:rFonts w:ascii="Arial" w:hAnsi="Arial" w:cs="Arial"/>
          <w:b/>
          <w:sz w:val="24"/>
          <w:szCs w:val="24"/>
        </w:rPr>
        <w:t>. §</w:t>
      </w:r>
      <w:r w:rsidR="002A68C3">
        <w:rPr>
          <w:rFonts w:ascii="Arial" w:hAnsi="Arial" w:cs="Arial"/>
          <w:sz w:val="24"/>
          <w:szCs w:val="24"/>
        </w:rPr>
        <w:t xml:space="preserve"> E</w:t>
      </w:r>
      <w:r w:rsidRPr="001F31F8">
        <w:rPr>
          <w:rFonts w:ascii="Arial" w:hAnsi="Arial" w:cs="Arial"/>
          <w:sz w:val="24"/>
          <w:szCs w:val="24"/>
        </w:rPr>
        <w:t xml:space="preserve"> rendelet 2017. </w:t>
      </w:r>
      <w:r w:rsidR="002A68C3">
        <w:rPr>
          <w:rFonts w:ascii="Arial" w:hAnsi="Arial" w:cs="Arial"/>
          <w:sz w:val="24"/>
          <w:szCs w:val="24"/>
        </w:rPr>
        <w:t>május 1.</w:t>
      </w:r>
      <w:r w:rsidRPr="001F31F8">
        <w:rPr>
          <w:rFonts w:ascii="Arial" w:hAnsi="Arial" w:cs="Arial"/>
          <w:sz w:val="24"/>
          <w:szCs w:val="24"/>
        </w:rPr>
        <w:t xml:space="preserve"> napján lép hatályba.</w:t>
      </w:r>
    </w:p>
    <w:p w14:paraId="602DC75D" w14:textId="77777777" w:rsidR="008B3A37" w:rsidRPr="001F31F8" w:rsidRDefault="008B3A37" w:rsidP="008B3A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4618AB" w14:textId="03D8F6E9" w:rsidR="008B3A37" w:rsidRDefault="008B3A37" w:rsidP="008B3A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84F514" w14:textId="48BACF17" w:rsidR="00C507DE" w:rsidRDefault="00C507DE" w:rsidP="008B3A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A7827E" w14:textId="77777777" w:rsidR="00C507DE" w:rsidRPr="001F31F8" w:rsidRDefault="00C507DE" w:rsidP="008B3A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2AC897" w14:textId="77777777" w:rsidR="00C507DE" w:rsidRDefault="00C507DE" w:rsidP="00C507DE">
      <w:pPr>
        <w:widowControl w:val="0"/>
        <w:tabs>
          <w:tab w:val="center" w:pos="7655"/>
        </w:tabs>
        <w:suppressAutoHyphens/>
        <w:spacing w:after="0" w:line="240" w:lineRule="auto"/>
        <w:ind w:left="708" w:firstLine="708"/>
        <w:rPr>
          <w:rFonts w:ascii="Arial" w:eastAsia="Arial Unicode MS" w:hAnsi="Arial" w:cs="Arial"/>
          <w:sz w:val="24"/>
          <w:szCs w:val="24"/>
          <w:lang w:eastAsia="hu-HU"/>
        </w:rPr>
      </w:pPr>
      <w:r>
        <w:rPr>
          <w:rFonts w:ascii="Arial" w:eastAsia="Arial Unicode MS" w:hAnsi="Arial" w:cs="Arial"/>
          <w:sz w:val="24"/>
          <w:szCs w:val="24"/>
          <w:lang w:eastAsia="hu-HU"/>
        </w:rPr>
        <w:t>Kiszelné Mohos Katalin</w:t>
      </w:r>
      <w:r>
        <w:rPr>
          <w:rFonts w:ascii="Arial" w:eastAsia="Arial Unicode MS" w:hAnsi="Arial" w:cs="Arial"/>
          <w:sz w:val="24"/>
          <w:szCs w:val="24"/>
          <w:lang w:eastAsia="hu-HU"/>
        </w:rPr>
        <w:tab/>
        <w:t>Papp István</w:t>
      </w:r>
    </w:p>
    <w:p w14:paraId="1E5E32F5" w14:textId="6E290828" w:rsidR="00C507DE" w:rsidRDefault="00C507DE" w:rsidP="00C507DE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hu-HU"/>
        </w:rPr>
      </w:pPr>
      <w:r>
        <w:rPr>
          <w:rFonts w:ascii="Arial" w:eastAsia="Arial Unicode MS" w:hAnsi="Arial" w:cs="Arial"/>
          <w:sz w:val="24"/>
          <w:szCs w:val="24"/>
          <w:lang w:eastAsia="hu-HU"/>
        </w:rPr>
        <w:tab/>
        <w:t>polgármester</w:t>
      </w:r>
      <w:r>
        <w:rPr>
          <w:rFonts w:ascii="Arial" w:eastAsia="Arial Unicode MS" w:hAnsi="Arial" w:cs="Arial"/>
          <w:sz w:val="24"/>
          <w:szCs w:val="24"/>
          <w:lang w:eastAsia="hu-HU"/>
        </w:rPr>
        <w:tab/>
        <w:t>jegyző</w:t>
      </w:r>
    </w:p>
    <w:p w14:paraId="372AD1C1" w14:textId="00BDB042" w:rsidR="00943486" w:rsidRDefault="00943486" w:rsidP="00C507DE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hu-HU"/>
        </w:rPr>
      </w:pPr>
    </w:p>
    <w:p w14:paraId="59CE86BA" w14:textId="77777777" w:rsidR="00943486" w:rsidRPr="00943486" w:rsidRDefault="00943486" w:rsidP="0094348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</w:p>
    <w:p w14:paraId="6313768B" w14:textId="77777777" w:rsidR="00943486" w:rsidRPr="00943486" w:rsidRDefault="00943486" w:rsidP="0094348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943486">
        <w:rPr>
          <w:rFonts w:ascii="Arial" w:eastAsia="Times New Roman" w:hAnsi="Arial" w:cs="Arial"/>
          <w:sz w:val="24"/>
          <w:szCs w:val="24"/>
          <w:u w:val="single"/>
          <w:lang w:eastAsia="hu-HU"/>
        </w:rPr>
        <w:t>Záradék:</w:t>
      </w:r>
    </w:p>
    <w:p w14:paraId="7CB79EB0" w14:textId="77777777" w:rsidR="00943486" w:rsidRPr="00943486" w:rsidRDefault="00943486" w:rsidP="009434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B4FD13B" w14:textId="77777777" w:rsidR="00943486" w:rsidRPr="00943486" w:rsidRDefault="00943486" w:rsidP="009434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43486">
        <w:rPr>
          <w:rFonts w:ascii="Arial" w:eastAsia="Times New Roman" w:hAnsi="Arial" w:cs="Arial"/>
          <w:sz w:val="24"/>
          <w:szCs w:val="24"/>
          <w:lang w:eastAsia="hu-HU"/>
        </w:rPr>
        <w:t>Kihirdetve: 2017. ……………</w:t>
      </w:r>
    </w:p>
    <w:p w14:paraId="301A91B0" w14:textId="77777777" w:rsidR="00943486" w:rsidRPr="00943486" w:rsidRDefault="00943486" w:rsidP="009434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653CAD5" w14:textId="77777777" w:rsidR="00943486" w:rsidRPr="00943486" w:rsidRDefault="00943486" w:rsidP="009434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  <w:t>Papp István</w:t>
      </w:r>
    </w:p>
    <w:p w14:paraId="57990234" w14:textId="77777777" w:rsidR="00943486" w:rsidRPr="00943486" w:rsidRDefault="00943486" w:rsidP="009434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43486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jegyző</w:t>
      </w:r>
    </w:p>
    <w:p w14:paraId="081F90F9" w14:textId="3E094E64" w:rsidR="00943486" w:rsidRDefault="00943486" w:rsidP="00C507DE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hu-HU"/>
        </w:rPr>
      </w:pPr>
    </w:p>
    <w:p w14:paraId="06111E92" w14:textId="77777777" w:rsidR="00943486" w:rsidRDefault="00943486" w:rsidP="00C507DE">
      <w:pPr>
        <w:widowControl w:val="0"/>
        <w:tabs>
          <w:tab w:val="center" w:pos="2552"/>
          <w:tab w:val="center" w:pos="7655"/>
        </w:tabs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eastAsia="hu-HU"/>
        </w:rPr>
      </w:pPr>
    </w:p>
    <w:p w14:paraId="1ED59C46" w14:textId="77777777" w:rsidR="00C507DE" w:rsidRDefault="00C507DE" w:rsidP="00C507DE">
      <w:pPr>
        <w:rPr>
          <w:rFonts w:ascii="Arial" w:eastAsia="Arial Unicode MS" w:hAnsi="Arial" w:cs="Arial"/>
          <w:sz w:val="24"/>
          <w:szCs w:val="24"/>
          <w:lang w:eastAsia="hu-HU"/>
        </w:rPr>
      </w:pPr>
      <w:r>
        <w:rPr>
          <w:rFonts w:ascii="Arial" w:eastAsia="Arial Unicode MS" w:hAnsi="Arial" w:cs="Arial"/>
          <w:sz w:val="24"/>
          <w:szCs w:val="24"/>
          <w:lang w:eastAsia="hu-HU"/>
        </w:rPr>
        <w:br w:type="page"/>
      </w:r>
    </w:p>
    <w:p w14:paraId="5AC41EA9" w14:textId="2D90FE58" w:rsidR="008B3A37" w:rsidRPr="00016324" w:rsidRDefault="00DA556F" w:rsidP="00016324">
      <w:pPr>
        <w:pStyle w:val="Norml10"/>
        <w:numPr>
          <w:ilvl w:val="0"/>
          <w:numId w:val="14"/>
        </w:numPr>
        <w:spacing w:after="200"/>
        <w:jc w:val="right"/>
        <w:rPr>
          <w:i/>
          <w:color w:val="auto"/>
        </w:rPr>
      </w:pPr>
      <w:r w:rsidRPr="00016324">
        <w:rPr>
          <w:i/>
          <w:color w:val="auto"/>
        </w:rPr>
        <w:lastRenderedPageBreak/>
        <w:t>m</w:t>
      </w:r>
      <w:r w:rsidR="002F2D0E" w:rsidRPr="00016324">
        <w:rPr>
          <w:i/>
          <w:color w:val="auto"/>
        </w:rPr>
        <w:t>elléklet a ……/2017</w:t>
      </w:r>
      <w:r w:rsidR="008B3A37" w:rsidRPr="00016324">
        <w:rPr>
          <w:i/>
          <w:color w:val="auto"/>
        </w:rPr>
        <w:t>. (…</w:t>
      </w:r>
      <w:proofErr w:type="gramStart"/>
      <w:r w:rsidR="008B3A37" w:rsidRPr="00016324">
        <w:rPr>
          <w:i/>
          <w:color w:val="auto"/>
        </w:rPr>
        <w:t>/....</w:t>
      </w:r>
      <w:proofErr w:type="gramEnd"/>
      <w:r w:rsidR="008B3A37" w:rsidRPr="00016324">
        <w:rPr>
          <w:i/>
          <w:color w:val="auto"/>
        </w:rPr>
        <w:t xml:space="preserve">) önkormányzati rendelethez </w:t>
      </w:r>
    </w:p>
    <w:p w14:paraId="501BC496" w14:textId="77777777" w:rsidR="00016324" w:rsidRDefault="00016324" w:rsidP="00016324">
      <w:pPr>
        <w:pStyle w:val="Norml5"/>
        <w:spacing w:line="240" w:lineRule="auto"/>
        <w:jc w:val="center"/>
        <w:rPr>
          <w:b/>
          <w:color w:val="auto"/>
          <w:sz w:val="24"/>
          <w:szCs w:val="24"/>
        </w:rPr>
      </w:pPr>
    </w:p>
    <w:p w14:paraId="220B35BF" w14:textId="54154C45" w:rsidR="00016324" w:rsidRDefault="00251C5D" w:rsidP="00016324">
      <w:pPr>
        <w:pStyle w:val="Norml5"/>
        <w:spacing w:line="240" w:lineRule="auto"/>
        <w:jc w:val="center"/>
        <w:rPr>
          <w:b/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 xml:space="preserve">A közút nem közlekedési célú igénybevétele esetén - a közúti közlekedésről szóló 1988. évi I. törvény 37. § (1) bekezdésében foglaltak alapján </w:t>
      </w:r>
      <w:r w:rsidR="00016324">
        <w:rPr>
          <w:b/>
          <w:color w:val="auto"/>
          <w:sz w:val="24"/>
          <w:szCs w:val="24"/>
        </w:rPr>
        <w:t>–</w:t>
      </w:r>
      <w:r w:rsidRPr="001F31F8">
        <w:rPr>
          <w:b/>
          <w:color w:val="auto"/>
          <w:sz w:val="24"/>
          <w:szCs w:val="24"/>
        </w:rPr>
        <w:t xml:space="preserve"> </w:t>
      </w:r>
    </w:p>
    <w:p w14:paraId="090CA681" w14:textId="5C8CD66F" w:rsidR="007725B6" w:rsidRPr="001F31F8" w:rsidRDefault="00251C5D" w:rsidP="00016324">
      <w:pPr>
        <w:pStyle w:val="Norml5"/>
        <w:spacing w:line="240" w:lineRule="auto"/>
        <w:jc w:val="center"/>
        <w:rPr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>fizetendő dí</w:t>
      </w:r>
      <w:r w:rsidR="00016324">
        <w:rPr>
          <w:b/>
          <w:color w:val="auto"/>
          <w:sz w:val="24"/>
          <w:szCs w:val="24"/>
        </w:rPr>
        <w:t>j</w:t>
      </w:r>
      <w:r w:rsidRPr="001F31F8">
        <w:rPr>
          <w:b/>
          <w:color w:val="auto"/>
          <w:sz w:val="24"/>
          <w:szCs w:val="24"/>
        </w:rPr>
        <w:t>ak</w:t>
      </w:r>
    </w:p>
    <w:p w14:paraId="16EB469F" w14:textId="77777777" w:rsidR="00251C5D" w:rsidRPr="001F31F8" w:rsidRDefault="00251C5D" w:rsidP="00470657">
      <w:pPr>
        <w:pStyle w:val="Norml5"/>
        <w:spacing w:after="200"/>
        <w:jc w:val="center"/>
        <w:rPr>
          <w:color w:val="auto"/>
          <w:sz w:val="24"/>
          <w:szCs w:val="24"/>
        </w:rPr>
      </w:pPr>
    </w:p>
    <w:tbl>
      <w:tblPr>
        <w:tblW w:w="8280" w:type="dxa"/>
        <w:tblInd w:w="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3420"/>
      </w:tblGrid>
      <w:tr w:rsidR="001376DE" w:rsidRPr="001F31F8" w14:paraId="730786EF" w14:textId="77777777" w:rsidTr="009E74E9">
        <w:trPr>
          <w:trHeight w:val="900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00FE87" w14:textId="5245ED25" w:rsidR="00251C5D" w:rsidRPr="001F31F8" w:rsidRDefault="00251C5D" w:rsidP="009E74E9">
            <w:pPr>
              <w:pStyle w:val="Norml5"/>
              <w:spacing w:after="200"/>
              <w:rPr>
                <w:color w:val="auto"/>
                <w:sz w:val="24"/>
                <w:szCs w:val="24"/>
              </w:rPr>
            </w:pPr>
            <w:r w:rsidRPr="001F31F8">
              <w:rPr>
                <w:b/>
                <w:color w:val="auto"/>
                <w:sz w:val="24"/>
                <w:szCs w:val="24"/>
              </w:rPr>
              <w:t xml:space="preserve">Közutak </w:t>
            </w:r>
            <w:r w:rsidR="00794C4C" w:rsidRPr="001F31F8">
              <w:rPr>
                <w:b/>
                <w:color w:val="auto"/>
                <w:sz w:val="24"/>
                <w:szCs w:val="24"/>
              </w:rPr>
              <w:t>nem közlekedési célú igénybevétele</w:t>
            </w:r>
            <w:r w:rsidR="00C507DE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1F31F8">
              <w:rPr>
                <w:b/>
                <w:color w:val="auto"/>
                <w:sz w:val="24"/>
                <w:szCs w:val="24"/>
              </w:rPr>
              <w:t>esetében</w:t>
            </w:r>
            <w:r w:rsidR="00794C4C" w:rsidRPr="001F31F8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166CC" w14:textId="77777777" w:rsidR="00251C5D" w:rsidRPr="001F31F8" w:rsidRDefault="00251C5D" w:rsidP="009E74E9">
            <w:pPr>
              <w:pStyle w:val="Norml5"/>
              <w:spacing w:after="200"/>
              <w:jc w:val="center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50,- Ft/m</w:t>
            </w:r>
            <w:r w:rsidRPr="00C14454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Pr="001F31F8">
              <w:rPr>
                <w:color w:val="auto"/>
                <w:sz w:val="24"/>
                <w:szCs w:val="24"/>
              </w:rPr>
              <w:t xml:space="preserve">/nap, </w:t>
            </w:r>
          </w:p>
          <w:p w14:paraId="12416D37" w14:textId="77777777" w:rsidR="00251C5D" w:rsidRPr="001F31F8" w:rsidRDefault="00251C5D" w:rsidP="009E74E9">
            <w:pPr>
              <w:pStyle w:val="Norml5"/>
              <w:spacing w:after="200"/>
              <w:jc w:val="center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de minimum 1000 Ft</w:t>
            </w:r>
          </w:p>
        </w:tc>
      </w:tr>
      <w:tr w:rsidR="001376DE" w:rsidRPr="001F31F8" w14:paraId="4A1061C5" w14:textId="77777777" w:rsidTr="009E74E9">
        <w:trPr>
          <w:trHeight w:val="900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D06242" w14:textId="712548C0" w:rsidR="00251C5D" w:rsidRPr="001F31F8" w:rsidRDefault="00251C5D" w:rsidP="009E74E9">
            <w:pPr>
              <w:pStyle w:val="Norml5"/>
              <w:spacing w:after="200"/>
              <w:rPr>
                <w:color w:val="auto"/>
                <w:sz w:val="24"/>
                <w:szCs w:val="24"/>
              </w:rPr>
            </w:pPr>
            <w:r w:rsidRPr="001F31F8">
              <w:rPr>
                <w:b/>
                <w:color w:val="auto"/>
                <w:sz w:val="24"/>
                <w:szCs w:val="24"/>
              </w:rPr>
              <w:t xml:space="preserve">Közutak </w:t>
            </w:r>
            <w:r w:rsidR="000C33BB" w:rsidRPr="001F31F8">
              <w:rPr>
                <w:b/>
                <w:color w:val="auto"/>
                <w:sz w:val="24"/>
                <w:szCs w:val="24"/>
              </w:rPr>
              <w:t>nem közlekedési célú igénybevétele</w:t>
            </w:r>
            <w:r w:rsidR="00C507DE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1F31F8">
              <w:rPr>
                <w:b/>
                <w:color w:val="auto"/>
                <w:sz w:val="24"/>
                <w:szCs w:val="24"/>
              </w:rPr>
              <w:t>esetében – határidő hosszabbítás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5632F4" w14:textId="21BF9321" w:rsidR="00251C5D" w:rsidRPr="001F31F8" w:rsidRDefault="00794C4C" w:rsidP="009E74E9">
            <w:pPr>
              <w:pStyle w:val="Norml5"/>
              <w:spacing w:after="200"/>
              <w:jc w:val="center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1</w:t>
            </w:r>
            <w:r w:rsidR="00251C5D" w:rsidRPr="001F31F8">
              <w:rPr>
                <w:color w:val="auto"/>
                <w:sz w:val="24"/>
                <w:szCs w:val="24"/>
              </w:rPr>
              <w:t>00,- Ft/m</w:t>
            </w:r>
            <w:r w:rsidR="00251C5D" w:rsidRPr="00C14454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="00251C5D" w:rsidRPr="001F31F8">
              <w:rPr>
                <w:color w:val="auto"/>
                <w:sz w:val="24"/>
                <w:szCs w:val="24"/>
              </w:rPr>
              <w:t xml:space="preserve">/nap, </w:t>
            </w:r>
          </w:p>
          <w:p w14:paraId="78ED7E3A" w14:textId="77777777" w:rsidR="00251C5D" w:rsidRPr="001F31F8" w:rsidRDefault="00251C5D" w:rsidP="009E74E9">
            <w:pPr>
              <w:pStyle w:val="Norml5"/>
              <w:spacing w:after="200"/>
              <w:jc w:val="center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de minimum 2000 Ft</w:t>
            </w:r>
          </w:p>
        </w:tc>
      </w:tr>
    </w:tbl>
    <w:p w14:paraId="71838F37" w14:textId="77777777" w:rsidR="00251C5D" w:rsidRPr="001F31F8" w:rsidRDefault="00251C5D" w:rsidP="00251C5D">
      <w:pPr>
        <w:pStyle w:val="Norml5"/>
        <w:spacing w:after="200"/>
        <w:rPr>
          <w:color w:val="auto"/>
          <w:sz w:val="24"/>
          <w:szCs w:val="24"/>
        </w:rPr>
      </w:pPr>
    </w:p>
    <w:tbl>
      <w:tblPr>
        <w:tblW w:w="8280" w:type="dxa"/>
        <w:tblInd w:w="5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3420"/>
      </w:tblGrid>
      <w:tr w:rsidR="001376DE" w:rsidRPr="001F31F8" w14:paraId="653725AF" w14:textId="77777777" w:rsidTr="009E74E9">
        <w:trPr>
          <w:trHeight w:val="320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1A2A36" w14:textId="77777777" w:rsidR="00251C5D" w:rsidRPr="001F31F8" w:rsidRDefault="00251C5D" w:rsidP="009E74E9">
            <w:pPr>
              <w:pStyle w:val="Norml5"/>
              <w:spacing w:after="200"/>
              <w:jc w:val="center"/>
              <w:rPr>
                <w:color w:val="auto"/>
                <w:sz w:val="24"/>
                <w:szCs w:val="24"/>
              </w:rPr>
            </w:pPr>
            <w:r w:rsidRPr="001F31F8">
              <w:rPr>
                <w:b/>
                <w:color w:val="auto"/>
                <w:sz w:val="24"/>
                <w:szCs w:val="24"/>
              </w:rPr>
              <w:t>Figyelembe vehető egyéb szempont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D255ED" w14:textId="77777777" w:rsidR="00251C5D" w:rsidRPr="001F31F8" w:rsidRDefault="00251C5D" w:rsidP="009E74E9">
            <w:pPr>
              <w:pStyle w:val="Norml5"/>
              <w:spacing w:after="200"/>
              <w:jc w:val="center"/>
              <w:rPr>
                <w:color w:val="auto"/>
                <w:sz w:val="24"/>
                <w:szCs w:val="24"/>
              </w:rPr>
            </w:pPr>
            <w:r w:rsidRPr="001F31F8">
              <w:rPr>
                <w:b/>
                <w:color w:val="auto"/>
                <w:sz w:val="24"/>
                <w:szCs w:val="24"/>
              </w:rPr>
              <w:t>Szorzószám</w:t>
            </w:r>
          </w:p>
        </w:tc>
      </w:tr>
      <w:tr w:rsidR="001376DE" w:rsidRPr="001F31F8" w14:paraId="41C761F5" w14:textId="77777777" w:rsidTr="009E74E9">
        <w:trPr>
          <w:trHeight w:val="540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AD9A72" w14:textId="77777777" w:rsidR="00251C5D" w:rsidRPr="001F31F8" w:rsidRDefault="00251C5D" w:rsidP="009E74E9">
            <w:pPr>
              <w:pStyle w:val="Norml5"/>
              <w:spacing w:after="200"/>
              <w:jc w:val="center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Közút teljes lezárása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AC229" w14:textId="77777777" w:rsidR="00251C5D" w:rsidRPr="001F31F8" w:rsidRDefault="00251C5D" w:rsidP="009E74E9">
            <w:pPr>
              <w:pStyle w:val="Norml5"/>
              <w:tabs>
                <w:tab w:val="left" w:pos="4613"/>
              </w:tabs>
              <w:spacing w:after="200"/>
              <w:jc w:val="center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3</w:t>
            </w:r>
          </w:p>
        </w:tc>
      </w:tr>
    </w:tbl>
    <w:p w14:paraId="1905BD49" w14:textId="5E9A45C1" w:rsidR="00C507DE" w:rsidRDefault="00C507DE" w:rsidP="00251C5D">
      <w:pPr>
        <w:pStyle w:val="Norml10"/>
        <w:spacing w:before="240" w:after="240"/>
        <w:ind w:right="120"/>
        <w:rPr>
          <w:color w:val="auto"/>
          <w:sz w:val="24"/>
          <w:szCs w:val="24"/>
        </w:rPr>
      </w:pPr>
    </w:p>
    <w:p w14:paraId="5F72E57D" w14:textId="77777777" w:rsidR="00C507DE" w:rsidRDefault="00C507DE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sz w:val="24"/>
          <w:szCs w:val="24"/>
        </w:rPr>
        <w:br w:type="page"/>
      </w:r>
    </w:p>
    <w:p w14:paraId="5086339B" w14:textId="58321BA8" w:rsidR="000F0B57" w:rsidRPr="00016324" w:rsidRDefault="00DA556F" w:rsidP="00016324">
      <w:pPr>
        <w:pStyle w:val="Norml10"/>
        <w:numPr>
          <w:ilvl w:val="0"/>
          <w:numId w:val="14"/>
        </w:numPr>
        <w:spacing w:after="200"/>
        <w:jc w:val="right"/>
        <w:rPr>
          <w:i/>
          <w:color w:val="auto"/>
        </w:rPr>
      </w:pPr>
      <w:r w:rsidRPr="00016324">
        <w:rPr>
          <w:i/>
          <w:color w:val="auto"/>
        </w:rPr>
        <w:lastRenderedPageBreak/>
        <w:t>m</w:t>
      </w:r>
      <w:r w:rsidR="000F0B57" w:rsidRPr="00016324">
        <w:rPr>
          <w:i/>
          <w:color w:val="auto"/>
        </w:rPr>
        <w:t>elléklet a ……/2017. (…</w:t>
      </w:r>
      <w:proofErr w:type="gramStart"/>
      <w:r w:rsidR="000F0B57" w:rsidRPr="00016324">
        <w:rPr>
          <w:i/>
          <w:color w:val="auto"/>
        </w:rPr>
        <w:t>/....</w:t>
      </w:r>
      <w:proofErr w:type="gramEnd"/>
      <w:r w:rsidR="000F0B57" w:rsidRPr="00016324">
        <w:rPr>
          <w:i/>
          <w:color w:val="auto"/>
        </w:rPr>
        <w:t xml:space="preserve">) önkormányzati rendelethez </w:t>
      </w:r>
    </w:p>
    <w:p w14:paraId="258DCD7F" w14:textId="5016B5BE" w:rsidR="00470657" w:rsidRPr="001F31F8" w:rsidRDefault="00470657" w:rsidP="00470657">
      <w:pPr>
        <w:pStyle w:val="Norml6"/>
        <w:spacing w:line="240" w:lineRule="auto"/>
        <w:jc w:val="center"/>
        <w:rPr>
          <w:color w:val="auto"/>
          <w:sz w:val="24"/>
          <w:szCs w:val="24"/>
        </w:rPr>
      </w:pPr>
      <w:r w:rsidRPr="001F31F8">
        <w:rPr>
          <w:b/>
          <w:smallCaps/>
          <w:color w:val="auto"/>
          <w:sz w:val="24"/>
          <w:szCs w:val="24"/>
        </w:rPr>
        <w:t>KÖZÚTKEZELŐI HOZZÁJÁRULÁS KÉRELEM</w:t>
      </w:r>
    </w:p>
    <w:p w14:paraId="3FFD4239" w14:textId="77777777" w:rsidR="00F45760" w:rsidRPr="001F31F8" w:rsidRDefault="00F45760" w:rsidP="00470657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396F0680" w14:textId="2DA51CE7" w:rsidR="000F0B57" w:rsidRPr="001F31F8" w:rsidRDefault="000F0B57" w:rsidP="008B3A37">
      <w:pPr>
        <w:jc w:val="both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 xml:space="preserve">1. Az igénybevétel </w:t>
      </w:r>
    </w:p>
    <w:p w14:paraId="06C61C99" w14:textId="0E1B0A13" w:rsidR="000F0B57" w:rsidRPr="001F31F8" w:rsidRDefault="00016324" w:rsidP="00016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helye: Nagykovácsi </w:t>
      </w:r>
      <w:r w:rsidR="000F0B57" w:rsidRPr="001F31F8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4839D4" w:rsidRPr="001F31F8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</w:p>
    <w:p w14:paraId="0936A985" w14:textId="0B3C4809" w:rsidR="000F0B57" w:rsidRDefault="007725B6" w:rsidP="00016324">
      <w:pPr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 xml:space="preserve">b) </w:t>
      </w:r>
      <w:r w:rsidR="00016324">
        <w:rPr>
          <w:rFonts w:ascii="Arial" w:hAnsi="Arial" w:cs="Arial"/>
          <w:sz w:val="24"/>
          <w:szCs w:val="24"/>
        </w:rPr>
        <w:t>célja</w:t>
      </w:r>
      <w:r w:rsidRPr="001F31F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0CB7816C" w14:textId="613E5301" w:rsidR="000F0B57" w:rsidRPr="001F31F8" w:rsidRDefault="000F0B57" w:rsidP="00016324">
      <w:pPr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2.</w:t>
      </w:r>
      <w:r w:rsidR="00892C74" w:rsidRPr="001F31F8">
        <w:rPr>
          <w:rFonts w:ascii="Arial" w:hAnsi="Arial" w:cs="Arial"/>
          <w:b/>
          <w:sz w:val="24"/>
          <w:szCs w:val="24"/>
        </w:rPr>
        <w:t xml:space="preserve"> Annak</w:t>
      </w:r>
      <w:r w:rsidR="00016324">
        <w:rPr>
          <w:rFonts w:ascii="Arial" w:hAnsi="Arial" w:cs="Arial"/>
          <w:b/>
          <w:sz w:val="24"/>
          <w:szCs w:val="24"/>
        </w:rPr>
        <w:t xml:space="preserve"> a személynek (szervezetnek) a </w:t>
      </w:r>
      <w:r w:rsidR="00892C74" w:rsidRPr="001F31F8">
        <w:rPr>
          <w:rFonts w:ascii="Arial" w:hAnsi="Arial" w:cs="Arial"/>
          <w:b/>
          <w:sz w:val="24"/>
          <w:szCs w:val="24"/>
        </w:rPr>
        <w:t xml:space="preserve">neve és címe, akinek az érdekében az igénybevétel történik </w:t>
      </w:r>
      <w:r w:rsidR="00016324">
        <w:rPr>
          <w:rFonts w:ascii="Arial" w:hAnsi="Arial" w:cs="Arial"/>
          <w:b/>
          <w:sz w:val="24"/>
          <w:szCs w:val="24"/>
        </w:rPr>
        <w:t>(</w:t>
      </w:r>
      <w:r w:rsidR="00892C74" w:rsidRPr="001F31F8">
        <w:rPr>
          <w:rFonts w:ascii="Arial" w:hAnsi="Arial" w:cs="Arial"/>
          <w:b/>
          <w:sz w:val="24"/>
          <w:szCs w:val="24"/>
        </w:rPr>
        <w:t>hozzájárulás jogosultja</w:t>
      </w:r>
      <w:r w:rsidR="00016324">
        <w:rPr>
          <w:rFonts w:ascii="Arial" w:hAnsi="Arial" w:cs="Arial"/>
          <w:b/>
          <w:sz w:val="24"/>
          <w:szCs w:val="24"/>
        </w:rPr>
        <w:t>)</w:t>
      </w:r>
      <w:r w:rsidRPr="001F31F8">
        <w:rPr>
          <w:rFonts w:ascii="Arial" w:hAnsi="Arial" w:cs="Arial"/>
          <w:b/>
          <w:sz w:val="24"/>
          <w:szCs w:val="24"/>
        </w:rPr>
        <w:t>:</w:t>
      </w:r>
      <w:r w:rsidRPr="001F31F8">
        <w:rPr>
          <w:rFonts w:ascii="Arial" w:hAnsi="Arial" w:cs="Arial"/>
          <w:sz w:val="24"/>
          <w:szCs w:val="24"/>
        </w:rPr>
        <w:t xml:space="preserve"> …………………………………………</w:t>
      </w:r>
      <w:r w:rsidR="00F45760" w:rsidRPr="001F31F8">
        <w:rPr>
          <w:rFonts w:ascii="Arial" w:hAnsi="Arial" w:cs="Arial"/>
          <w:sz w:val="24"/>
          <w:szCs w:val="24"/>
        </w:rPr>
        <w:t>…………</w:t>
      </w:r>
      <w:r w:rsidR="00892C74" w:rsidRPr="001F31F8">
        <w:rPr>
          <w:rFonts w:ascii="Arial" w:hAnsi="Arial" w:cs="Arial"/>
          <w:sz w:val="24"/>
          <w:szCs w:val="24"/>
        </w:rPr>
        <w:t>…</w:t>
      </w:r>
      <w:r w:rsidR="00016324">
        <w:rPr>
          <w:rFonts w:ascii="Arial" w:hAnsi="Arial" w:cs="Arial"/>
          <w:sz w:val="24"/>
          <w:szCs w:val="24"/>
        </w:rPr>
        <w:t>…………………………………………</w:t>
      </w:r>
    </w:p>
    <w:p w14:paraId="2505DF73" w14:textId="60B0E083" w:rsidR="000F0B57" w:rsidRDefault="000F0B57" w:rsidP="00016324">
      <w:pPr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……………………</w:t>
      </w:r>
      <w:r w:rsidR="00016324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624FD7A7" w14:textId="2BA8877A" w:rsidR="000F0B57" w:rsidRPr="001F31F8" w:rsidRDefault="000F0B57" w:rsidP="008B3A37">
      <w:pPr>
        <w:jc w:val="both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3.</w:t>
      </w:r>
      <w:r w:rsidR="00892C74" w:rsidRPr="001F31F8">
        <w:rPr>
          <w:rFonts w:ascii="Arial" w:hAnsi="Arial" w:cs="Arial"/>
          <w:b/>
          <w:sz w:val="24"/>
          <w:szCs w:val="24"/>
        </w:rPr>
        <w:t xml:space="preserve"> Az igénybevétel eredményeként a közút </w:t>
      </w:r>
      <w:r w:rsidR="00016324">
        <w:rPr>
          <w:rFonts w:ascii="Arial" w:hAnsi="Arial" w:cs="Arial"/>
          <w:b/>
          <w:sz w:val="24"/>
          <w:szCs w:val="24"/>
        </w:rPr>
        <w:t>területén (az alatt vagy felett</w:t>
      </w:r>
      <w:r w:rsidR="00892C74" w:rsidRPr="001F31F8">
        <w:rPr>
          <w:rFonts w:ascii="Arial" w:hAnsi="Arial" w:cs="Arial"/>
          <w:b/>
          <w:sz w:val="24"/>
          <w:szCs w:val="24"/>
        </w:rPr>
        <w:t>) elhelyezett építmény (létesítmény):</w:t>
      </w:r>
    </w:p>
    <w:p w14:paraId="2AD59A0C" w14:textId="49C457D6" w:rsidR="000F0B57" w:rsidRPr="001F31F8" w:rsidRDefault="00892C74" w:rsidP="008B3A37">
      <w:pPr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a) tulajdonosának</w:t>
      </w:r>
    </w:p>
    <w:p w14:paraId="0C6A9C2A" w14:textId="62A8A0DD" w:rsidR="00892C74" w:rsidRPr="001F31F8" w:rsidRDefault="00892C74" w:rsidP="008B3A3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F31F8">
        <w:rPr>
          <w:rFonts w:ascii="Arial" w:hAnsi="Arial" w:cs="Arial"/>
          <w:sz w:val="24"/>
          <w:szCs w:val="24"/>
        </w:rPr>
        <w:t>neve:…</w:t>
      </w:r>
      <w:proofErr w:type="gramEnd"/>
      <w:r w:rsidRPr="001F31F8">
        <w:rPr>
          <w:rFonts w:ascii="Arial" w:hAnsi="Arial" w:cs="Arial"/>
          <w:sz w:val="24"/>
          <w:szCs w:val="24"/>
        </w:rPr>
        <w:t>………………</w:t>
      </w:r>
      <w:r w:rsidR="00016324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5B931020" w14:textId="763BC5ED" w:rsidR="00892C74" w:rsidRPr="001F31F8" w:rsidRDefault="00892C74" w:rsidP="008B3A3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F31F8">
        <w:rPr>
          <w:rFonts w:ascii="Arial" w:hAnsi="Arial" w:cs="Arial"/>
          <w:sz w:val="24"/>
          <w:szCs w:val="24"/>
        </w:rPr>
        <w:t>címe:…</w:t>
      </w:r>
      <w:proofErr w:type="gramEnd"/>
      <w:r w:rsidRPr="001F31F8">
        <w:rPr>
          <w:rFonts w:ascii="Arial" w:hAnsi="Arial" w:cs="Arial"/>
          <w:sz w:val="24"/>
          <w:szCs w:val="24"/>
        </w:rPr>
        <w:t>………………</w:t>
      </w:r>
      <w:r w:rsidR="00016324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49B56EAB" w14:textId="430D6EFA" w:rsidR="00892C74" w:rsidRPr="001F31F8" w:rsidRDefault="00892C74" w:rsidP="008B3A37">
      <w:pPr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telefo</w:t>
      </w:r>
      <w:r w:rsidR="00016324">
        <w:rPr>
          <w:rFonts w:ascii="Arial" w:hAnsi="Arial" w:cs="Arial"/>
          <w:sz w:val="24"/>
          <w:szCs w:val="24"/>
        </w:rPr>
        <w:t>nszáma</w:t>
      </w:r>
      <w:r w:rsidRPr="001F31F8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proofErr w:type="gramStart"/>
      <w:r w:rsidRPr="001F31F8">
        <w:rPr>
          <w:rFonts w:ascii="Arial" w:hAnsi="Arial" w:cs="Arial"/>
          <w:sz w:val="24"/>
          <w:szCs w:val="24"/>
        </w:rPr>
        <w:t>…….</w:t>
      </w:r>
      <w:proofErr w:type="gramEnd"/>
      <w:r w:rsidRPr="001F31F8">
        <w:rPr>
          <w:rFonts w:ascii="Arial" w:hAnsi="Arial" w:cs="Arial"/>
          <w:sz w:val="24"/>
          <w:szCs w:val="24"/>
        </w:rPr>
        <w:t>.</w:t>
      </w:r>
    </w:p>
    <w:p w14:paraId="5475E517" w14:textId="63D55079" w:rsidR="000F0B57" w:rsidRPr="001F31F8" w:rsidRDefault="00892C74" w:rsidP="008B3A37">
      <w:pPr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b) üzemeltetőjének:</w:t>
      </w:r>
    </w:p>
    <w:p w14:paraId="17094F00" w14:textId="664DD828" w:rsidR="00892C74" w:rsidRPr="001F31F8" w:rsidRDefault="00892C74" w:rsidP="00892C7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F31F8">
        <w:rPr>
          <w:rFonts w:ascii="Arial" w:hAnsi="Arial" w:cs="Arial"/>
          <w:sz w:val="24"/>
          <w:szCs w:val="24"/>
        </w:rPr>
        <w:t>neve:…</w:t>
      </w:r>
      <w:proofErr w:type="gramEnd"/>
      <w:r w:rsidRPr="001F31F8">
        <w:rPr>
          <w:rFonts w:ascii="Arial" w:hAnsi="Arial" w:cs="Arial"/>
          <w:sz w:val="24"/>
          <w:szCs w:val="24"/>
        </w:rPr>
        <w:t>………………</w:t>
      </w:r>
      <w:r w:rsidR="00016324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5B2873E3" w14:textId="150626C6" w:rsidR="00892C74" w:rsidRPr="001F31F8" w:rsidRDefault="00892C74" w:rsidP="00892C7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F31F8">
        <w:rPr>
          <w:rFonts w:ascii="Arial" w:hAnsi="Arial" w:cs="Arial"/>
          <w:sz w:val="24"/>
          <w:szCs w:val="24"/>
        </w:rPr>
        <w:t>címe:…</w:t>
      </w:r>
      <w:proofErr w:type="gramEnd"/>
      <w:r w:rsidRPr="001F31F8">
        <w:rPr>
          <w:rFonts w:ascii="Arial" w:hAnsi="Arial" w:cs="Arial"/>
          <w:sz w:val="24"/>
          <w:szCs w:val="24"/>
        </w:rPr>
        <w:t>…………</w:t>
      </w:r>
      <w:r w:rsidR="00016324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14:paraId="025BB6A1" w14:textId="4E9A9C7D" w:rsidR="00892C74" w:rsidRDefault="00892C74" w:rsidP="00892C7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F31F8">
        <w:rPr>
          <w:rFonts w:ascii="Arial" w:hAnsi="Arial" w:cs="Arial"/>
          <w:sz w:val="24"/>
          <w:szCs w:val="24"/>
        </w:rPr>
        <w:t>telefo</w:t>
      </w:r>
      <w:r w:rsidR="00016324">
        <w:rPr>
          <w:rFonts w:ascii="Arial" w:hAnsi="Arial" w:cs="Arial"/>
          <w:sz w:val="24"/>
          <w:szCs w:val="24"/>
        </w:rPr>
        <w:t>nszáma:..</w:t>
      </w:r>
      <w:proofErr w:type="gramEnd"/>
      <w:r w:rsidRPr="001F31F8"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14:paraId="458E24F7" w14:textId="2AF0A048" w:rsidR="00743059" w:rsidRPr="001F31F8" w:rsidRDefault="00743059" w:rsidP="008B3A37">
      <w:pPr>
        <w:jc w:val="both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4. Az igénybevétel</w:t>
      </w:r>
    </w:p>
    <w:p w14:paraId="02464869" w14:textId="02F33026" w:rsidR="00743059" w:rsidRPr="001F31F8" w:rsidRDefault="00016324" w:rsidP="00016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kezdetének tervezett </w:t>
      </w:r>
      <w:proofErr w:type="gramStart"/>
      <w:r>
        <w:rPr>
          <w:rFonts w:ascii="Arial" w:hAnsi="Arial" w:cs="Arial"/>
          <w:sz w:val="24"/>
          <w:szCs w:val="24"/>
        </w:rPr>
        <w:t>id</w:t>
      </w:r>
      <w:r w:rsidR="00C90273">
        <w:rPr>
          <w:rFonts w:ascii="Arial" w:hAnsi="Arial" w:cs="Arial"/>
          <w:sz w:val="24"/>
          <w:szCs w:val="24"/>
        </w:rPr>
        <w:t>ő</w:t>
      </w:r>
      <w:r>
        <w:rPr>
          <w:rFonts w:ascii="Arial" w:hAnsi="Arial" w:cs="Arial"/>
          <w:sz w:val="24"/>
          <w:szCs w:val="24"/>
        </w:rPr>
        <w:t>pontja:..</w:t>
      </w:r>
      <w:proofErr w:type="gramEnd"/>
      <w:r w:rsidR="00743059" w:rsidRPr="001F31F8">
        <w:rPr>
          <w:rFonts w:ascii="Arial" w:hAnsi="Arial" w:cs="Arial"/>
          <w:sz w:val="24"/>
          <w:szCs w:val="24"/>
        </w:rPr>
        <w:t>………………………………</w:t>
      </w:r>
      <w:r w:rsidR="004839D4" w:rsidRPr="001F31F8">
        <w:rPr>
          <w:rFonts w:ascii="Arial" w:hAnsi="Arial" w:cs="Arial"/>
          <w:sz w:val="24"/>
          <w:szCs w:val="24"/>
        </w:rPr>
        <w:t>……………………</w:t>
      </w:r>
      <w:r w:rsidR="00C90273">
        <w:rPr>
          <w:rFonts w:ascii="Arial" w:hAnsi="Arial" w:cs="Arial"/>
          <w:sz w:val="24"/>
          <w:szCs w:val="24"/>
        </w:rPr>
        <w:t>..</w:t>
      </w:r>
      <w:r w:rsidR="004839D4" w:rsidRPr="001F31F8">
        <w:rPr>
          <w:rFonts w:ascii="Arial" w:hAnsi="Arial" w:cs="Arial"/>
          <w:sz w:val="24"/>
          <w:szCs w:val="24"/>
        </w:rPr>
        <w:t>.</w:t>
      </w:r>
    </w:p>
    <w:p w14:paraId="3FD74966" w14:textId="411EE068" w:rsidR="004839D4" w:rsidRPr="001F31F8" w:rsidRDefault="00016324" w:rsidP="00016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befejezésének tervezett </w:t>
      </w:r>
      <w:proofErr w:type="gramStart"/>
      <w:r>
        <w:rPr>
          <w:rFonts w:ascii="Arial" w:hAnsi="Arial" w:cs="Arial"/>
          <w:sz w:val="24"/>
          <w:szCs w:val="24"/>
        </w:rPr>
        <w:t>idő</w:t>
      </w:r>
      <w:r w:rsidR="00743059" w:rsidRPr="001F31F8">
        <w:rPr>
          <w:rFonts w:ascii="Arial" w:hAnsi="Arial" w:cs="Arial"/>
          <w:sz w:val="24"/>
          <w:szCs w:val="24"/>
        </w:rPr>
        <w:t>pontja:…</w:t>
      </w:r>
      <w:proofErr w:type="gramEnd"/>
      <w:r w:rsidR="00743059" w:rsidRPr="001F31F8">
        <w:rPr>
          <w:rFonts w:ascii="Arial" w:hAnsi="Arial" w:cs="Arial"/>
          <w:sz w:val="24"/>
          <w:szCs w:val="24"/>
        </w:rPr>
        <w:t>…………………………</w:t>
      </w:r>
      <w:r w:rsidR="004839D4" w:rsidRPr="001F31F8">
        <w:rPr>
          <w:rFonts w:ascii="Arial" w:hAnsi="Arial" w:cs="Arial"/>
          <w:sz w:val="24"/>
          <w:szCs w:val="24"/>
        </w:rPr>
        <w:t>………………………</w:t>
      </w:r>
    </w:p>
    <w:p w14:paraId="6432CDE2" w14:textId="4829F600" w:rsidR="000F0B57" w:rsidRPr="001F31F8" w:rsidRDefault="004839D4" w:rsidP="00016324">
      <w:pPr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Dátum………….</w:t>
      </w:r>
    </w:p>
    <w:p w14:paraId="1A678631" w14:textId="6887363C" w:rsidR="000F0B57" w:rsidRPr="001F31F8" w:rsidRDefault="000F0B57" w:rsidP="00016324">
      <w:pPr>
        <w:spacing w:after="0" w:line="240" w:lineRule="auto"/>
        <w:ind w:left="5664"/>
        <w:jc w:val="both"/>
        <w:rPr>
          <w:sz w:val="24"/>
          <w:szCs w:val="24"/>
        </w:rPr>
      </w:pPr>
      <w:r w:rsidRPr="001F31F8">
        <w:rPr>
          <w:sz w:val="24"/>
          <w:szCs w:val="24"/>
        </w:rPr>
        <w:t xml:space="preserve">……………………………………………. </w:t>
      </w:r>
    </w:p>
    <w:p w14:paraId="5016ABA7" w14:textId="7DBF9A86" w:rsidR="00DA556F" w:rsidRPr="001F31F8" w:rsidRDefault="00DA556F" w:rsidP="00470657">
      <w:pPr>
        <w:spacing w:after="0" w:line="240" w:lineRule="auto"/>
        <w:jc w:val="both"/>
        <w:rPr>
          <w:sz w:val="24"/>
          <w:szCs w:val="24"/>
        </w:rPr>
      </w:pPr>
      <w:r w:rsidRPr="001F31F8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016324">
        <w:rPr>
          <w:sz w:val="24"/>
          <w:szCs w:val="24"/>
        </w:rPr>
        <w:t xml:space="preserve">          </w:t>
      </w:r>
      <w:r w:rsidR="00B62FCD">
        <w:rPr>
          <w:sz w:val="24"/>
          <w:szCs w:val="24"/>
        </w:rPr>
        <w:t>a</w:t>
      </w:r>
      <w:r w:rsidRPr="001F31F8">
        <w:rPr>
          <w:sz w:val="24"/>
          <w:szCs w:val="24"/>
        </w:rPr>
        <w:t>láírás</w:t>
      </w:r>
    </w:p>
    <w:p w14:paraId="0F4FF7E6" w14:textId="77777777" w:rsidR="004839D4" w:rsidRPr="001F31F8" w:rsidRDefault="00743059" w:rsidP="00470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*</w:t>
      </w:r>
      <w:r w:rsidR="000F0B57" w:rsidRPr="001F31F8">
        <w:rPr>
          <w:rFonts w:ascii="Arial" w:hAnsi="Arial" w:cs="Arial"/>
          <w:sz w:val="24"/>
          <w:szCs w:val="24"/>
        </w:rPr>
        <w:t xml:space="preserve">Benyújtandó mellékletek: </w:t>
      </w:r>
    </w:p>
    <w:p w14:paraId="1B60A1D3" w14:textId="72D5F947" w:rsidR="004839D4" w:rsidRPr="001F31F8" w:rsidRDefault="000F0B57" w:rsidP="00470657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eastAsia="Times New Roman" w:hAnsi="Arial" w:cs="Arial"/>
          <w:sz w:val="24"/>
          <w:szCs w:val="24"/>
          <w:lang w:eastAsia="hu-HU"/>
        </w:rPr>
        <w:t>- az igénybevételt feltüntető tervet (helyszí</w:t>
      </w:r>
      <w:r w:rsidR="00D440B8" w:rsidRPr="001F31F8">
        <w:rPr>
          <w:rFonts w:ascii="Arial" w:eastAsia="Times New Roman" w:hAnsi="Arial" w:cs="Arial"/>
          <w:sz w:val="24"/>
          <w:szCs w:val="24"/>
          <w:lang w:eastAsia="hu-HU"/>
        </w:rPr>
        <w:t>nrajz, vázlat, műszaki leírás) 1</w:t>
      </w:r>
      <w:r w:rsidRPr="001F31F8">
        <w:rPr>
          <w:rFonts w:ascii="Arial" w:eastAsia="Times New Roman" w:hAnsi="Arial" w:cs="Arial"/>
          <w:sz w:val="24"/>
          <w:szCs w:val="24"/>
          <w:lang w:eastAsia="hu-HU"/>
        </w:rPr>
        <w:t xml:space="preserve"> példányban,</w:t>
      </w:r>
    </w:p>
    <w:p w14:paraId="5BB2856A" w14:textId="26F195C6" w:rsidR="004839D4" w:rsidRPr="001F31F8" w:rsidRDefault="000F0B57" w:rsidP="00470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eastAsia="Times New Roman" w:hAnsi="Arial" w:cs="Arial"/>
          <w:sz w:val="24"/>
          <w:szCs w:val="24"/>
          <w:lang w:eastAsia="hu-HU"/>
        </w:rPr>
        <w:t>- a közút érintett szakaszának hossz-</w:t>
      </w:r>
      <w:r w:rsidR="00D440B8" w:rsidRPr="001F31F8">
        <w:rPr>
          <w:rFonts w:ascii="Arial" w:eastAsia="Times New Roman" w:hAnsi="Arial" w:cs="Arial"/>
          <w:sz w:val="24"/>
          <w:szCs w:val="24"/>
          <w:lang w:eastAsia="hu-HU"/>
        </w:rPr>
        <w:t xml:space="preserve"> és keresztszelvényének rajzát 1</w:t>
      </w:r>
      <w:r w:rsidRPr="001F31F8">
        <w:rPr>
          <w:rFonts w:ascii="Arial" w:eastAsia="Times New Roman" w:hAnsi="Arial" w:cs="Arial"/>
          <w:sz w:val="24"/>
          <w:szCs w:val="24"/>
          <w:lang w:eastAsia="hu-HU"/>
        </w:rPr>
        <w:t xml:space="preserve"> példányban,</w:t>
      </w:r>
    </w:p>
    <w:p w14:paraId="56543718" w14:textId="21D36E94" w:rsidR="000F0B57" w:rsidRPr="001F31F8" w:rsidRDefault="000F0B57" w:rsidP="004706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F31F8">
        <w:rPr>
          <w:rFonts w:ascii="Arial" w:eastAsia="Times New Roman" w:hAnsi="Arial" w:cs="Arial"/>
          <w:sz w:val="24"/>
          <w:szCs w:val="24"/>
          <w:lang w:eastAsia="hu-HU"/>
        </w:rPr>
        <w:t>- az igénybevétel miatt szükséges forgalomszabályozás (korláto</w:t>
      </w:r>
      <w:r w:rsidR="00D440B8" w:rsidRPr="001F31F8">
        <w:rPr>
          <w:rFonts w:ascii="Arial" w:eastAsia="Times New Roman" w:hAnsi="Arial" w:cs="Arial"/>
          <w:sz w:val="24"/>
          <w:szCs w:val="24"/>
          <w:lang w:eastAsia="hu-HU"/>
        </w:rPr>
        <w:t>zás, forgalomelterelés) tervét 1</w:t>
      </w:r>
      <w:r w:rsidRPr="001F31F8">
        <w:rPr>
          <w:rFonts w:ascii="Arial" w:eastAsia="Times New Roman" w:hAnsi="Arial" w:cs="Arial"/>
          <w:sz w:val="24"/>
          <w:szCs w:val="24"/>
          <w:lang w:eastAsia="hu-HU"/>
        </w:rPr>
        <w:t xml:space="preserve"> példányban</w:t>
      </w:r>
    </w:p>
    <w:p w14:paraId="2B7D1D30" w14:textId="65B05678" w:rsidR="004839D4" w:rsidRPr="001F31F8" w:rsidRDefault="004839D4" w:rsidP="004706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3A94430" w14:textId="554EF978" w:rsidR="00743059" w:rsidRPr="001F31F8" w:rsidRDefault="004839D4" w:rsidP="00470657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kern w:val="36"/>
          <w:sz w:val="24"/>
          <w:szCs w:val="24"/>
          <w:lang w:eastAsia="hu-HU"/>
        </w:rPr>
      </w:pPr>
      <w:r w:rsidRPr="001F31F8">
        <w:rPr>
          <w:rFonts w:ascii="Arial" w:eastAsia="Times New Roman" w:hAnsi="Arial" w:cs="Arial"/>
          <w:sz w:val="24"/>
          <w:szCs w:val="24"/>
          <w:lang w:eastAsia="hu-HU"/>
        </w:rPr>
        <w:t xml:space="preserve">* </w:t>
      </w:r>
      <w:r w:rsidRPr="001F31F8">
        <w:rPr>
          <w:rFonts w:ascii="Arial" w:eastAsia="Times New Roman" w:hAnsi="Arial" w:cs="Arial"/>
          <w:bCs/>
          <w:spacing w:val="-5"/>
          <w:kern w:val="36"/>
          <w:sz w:val="24"/>
          <w:szCs w:val="24"/>
          <w:lang w:eastAsia="hu-HU"/>
        </w:rPr>
        <w:t>a közutak igazgatásáról</w:t>
      </w:r>
      <w:r w:rsidRPr="001F31F8">
        <w:rPr>
          <w:rFonts w:ascii="Arial" w:eastAsia="Times New Roman" w:hAnsi="Arial" w:cs="Arial"/>
          <w:spacing w:val="-5"/>
          <w:kern w:val="36"/>
          <w:sz w:val="24"/>
          <w:szCs w:val="24"/>
          <w:lang w:eastAsia="hu-HU"/>
        </w:rPr>
        <w:t xml:space="preserve"> szóló</w:t>
      </w:r>
      <w:r w:rsidRPr="001F31F8">
        <w:rPr>
          <w:rFonts w:ascii="Arial" w:eastAsia="Times New Roman" w:hAnsi="Arial" w:cs="Arial"/>
          <w:bCs/>
          <w:spacing w:val="-5"/>
          <w:kern w:val="36"/>
          <w:sz w:val="24"/>
          <w:szCs w:val="24"/>
          <w:u w:val="single"/>
          <w:vertAlign w:val="superscript"/>
          <w:lang w:eastAsia="hu-HU"/>
        </w:rPr>
        <w:t xml:space="preserve"> </w:t>
      </w:r>
      <w:r w:rsidRPr="001F31F8">
        <w:rPr>
          <w:rFonts w:ascii="Arial" w:eastAsia="Times New Roman" w:hAnsi="Arial" w:cs="Arial"/>
          <w:bCs/>
          <w:spacing w:val="-5"/>
          <w:kern w:val="36"/>
          <w:sz w:val="24"/>
          <w:szCs w:val="24"/>
          <w:lang w:eastAsia="hu-HU"/>
        </w:rPr>
        <w:t>19/1994. (V. 31.) KHVM rendelet 3. melléklete alapjá</w:t>
      </w:r>
      <w:r w:rsidR="002844AA" w:rsidRPr="001F31F8">
        <w:rPr>
          <w:rFonts w:ascii="Arial" w:eastAsia="Times New Roman" w:hAnsi="Arial" w:cs="Arial"/>
          <w:bCs/>
          <w:spacing w:val="-5"/>
          <w:kern w:val="36"/>
          <w:sz w:val="24"/>
          <w:szCs w:val="24"/>
          <w:lang w:eastAsia="hu-HU"/>
        </w:rPr>
        <w:t>n.</w:t>
      </w:r>
    </w:p>
    <w:p w14:paraId="49D9C61F" w14:textId="064AD5B5" w:rsidR="00C507DE" w:rsidRDefault="00C50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C982E08" w14:textId="77777777" w:rsidR="00470657" w:rsidRPr="001F31F8" w:rsidRDefault="00470657" w:rsidP="00470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0CFA99" w14:textId="75990CB2" w:rsidR="004839D4" w:rsidRPr="00016324" w:rsidRDefault="00DA556F" w:rsidP="00016324">
      <w:pPr>
        <w:pStyle w:val="Norml10"/>
        <w:numPr>
          <w:ilvl w:val="0"/>
          <w:numId w:val="14"/>
        </w:numPr>
        <w:spacing w:after="200"/>
        <w:jc w:val="right"/>
        <w:rPr>
          <w:i/>
          <w:color w:val="auto"/>
        </w:rPr>
      </w:pPr>
      <w:r w:rsidRPr="00016324">
        <w:rPr>
          <w:i/>
          <w:color w:val="auto"/>
        </w:rPr>
        <w:t>m</w:t>
      </w:r>
      <w:r w:rsidR="004839D4" w:rsidRPr="00016324">
        <w:rPr>
          <w:i/>
          <w:color w:val="auto"/>
        </w:rPr>
        <w:t>elléklet a ……/2017. (…</w:t>
      </w:r>
      <w:proofErr w:type="gramStart"/>
      <w:r w:rsidR="004839D4" w:rsidRPr="00016324">
        <w:rPr>
          <w:i/>
          <w:color w:val="auto"/>
        </w:rPr>
        <w:t>/....</w:t>
      </w:r>
      <w:proofErr w:type="gramEnd"/>
      <w:r w:rsidR="004839D4" w:rsidRPr="00016324">
        <w:rPr>
          <w:i/>
          <w:color w:val="auto"/>
        </w:rPr>
        <w:t xml:space="preserve">) önkormányzati rendelethez </w:t>
      </w:r>
    </w:p>
    <w:p w14:paraId="6DE245AD" w14:textId="77777777" w:rsidR="002844AA" w:rsidRPr="001F31F8" w:rsidRDefault="002844AA" w:rsidP="002844AA">
      <w:pPr>
        <w:pStyle w:val="Norml4"/>
        <w:widowControl w:val="0"/>
        <w:rPr>
          <w:color w:val="auto"/>
          <w:sz w:val="24"/>
          <w:szCs w:val="24"/>
        </w:rPr>
      </w:pPr>
    </w:p>
    <w:tbl>
      <w:tblPr>
        <w:tblW w:w="9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2844AA" w:rsidRPr="001F31F8" w14:paraId="0B9E65A2" w14:textId="77777777" w:rsidTr="00D440B8">
        <w:trPr>
          <w:trHeight w:val="160"/>
        </w:trPr>
        <w:tc>
          <w:tcPr>
            <w:tcW w:w="90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97EE51" w14:textId="77777777" w:rsidR="002844AA" w:rsidRPr="001F31F8" w:rsidRDefault="002844AA" w:rsidP="00D440B8">
            <w:pPr>
              <w:pStyle w:val="Norml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F31F8">
              <w:rPr>
                <w:b/>
                <w:color w:val="auto"/>
                <w:sz w:val="24"/>
                <w:szCs w:val="24"/>
              </w:rPr>
              <w:t>MUNKAKEZDÉSI (burkolatbontási) HOZZÁJÁRULÁS KÉRELEM</w:t>
            </w:r>
          </w:p>
        </w:tc>
      </w:tr>
    </w:tbl>
    <w:p w14:paraId="56ADA0E9" w14:textId="77777777" w:rsidR="002844AA" w:rsidRPr="001F31F8" w:rsidRDefault="002844AA" w:rsidP="002844AA">
      <w:pPr>
        <w:pStyle w:val="Norml4"/>
        <w:widowControl w:val="0"/>
        <w:rPr>
          <w:color w:val="auto"/>
          <w:sz w:val="24"/>
          <w:szCs w:val="24"/>
        </w:rPr>
      </w:pPr>
    </w:p>
    <w:tbl>
      <w:tblPr>
        <w:tblW w:w="9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4847"/>
      </w:tblGrid>
      <w:tr w:rsidR="001376DE" w:rsidRPr="001F31F8" w14:paraId="1137A80F" w14:textId="77777777" w:rsidTr="00D440B8">
        <w:trPr>
          <w:trHeight w:val="160"/>
        </w:trPr>
        <w:tc>
          <w:tcPr>
            <w:tcW w:w="9090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E02F92A" w14:textId="77777777" w:rsidR="002844AA" w:rsidRPr="001F31F8" w:rsidRDefault="002844AA" w:rsidP="00D440B8">
            <w:pPr>
              <w:pStyle w:val="Norml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A munkakezdési hozzájárulást kérelmező </w:t>
            </w:r>
            <w:r w:rsidRPr="001F31F8">
              <w:rPr>
                <w:b/>
                <w:color w:val="auto"/>
                <w:sz w:val="24"/>
                <w:szCs w:val="24"/>
              </w:rPr>
              <w:t>kivitelező</w:t>
            </w:r>
          </w:p>
          <w:p w14:paraId="331D9707" w14:textId="77777777" w:rsidR="002844AA" w:rsidRPr="001F31F8" w:rsidRDefault="002844AA" w:rsidP="00D440B8">
            <w:pPr>
              <w:pStyle w:val="Norml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376DE" w:rsidRPr="001F31F8" w14:paraId="5C5CADFA" w14:textId="77777777" w:rsidTr="00D440B8">
        <w:trPr>
          <w:trHeight w:val="160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1F3709FD" w14:textId="77777777" w:rsidR="002844AA" w:rsidRPr="001F31F8" w:rsidRDefault="002844AA" w:rsidP="00D440B8">
            <w:pPr>
              <w:pStyle w:val="Norml4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megnevezése:</w:t>
            </w:r>
          </w:p>
        </w:tc>
        <w:tc>
          <w:tcPr>
            <w:tcW w:w="4847" w:type="dxa"/>
          </w:tcPr>
          <w:p w14:paraId="1D86EDC7" w14:textId="77777777" w:rsidR="002844AA" w:rsidRPr="001F31F8" w:rsidRDefault="002844AA" w:rsidP="00D440B8">
            <w:pPr>
              <w:pStyle w:val="Norml4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376DE" w:rsidRPr="001F31F8" w14:paraId="35E8D69C" w14:textId="77777777" w:rsidTr="00D440B8">
        <w:trPr>
          <w:trHeight w:val="160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6A8B42FC" w14:textId="77777777" w:rsidR="002844AA" w:rsidRPr="001F31F8" w:rsidRDefault="002844AA" w:rsidP="00D440B8">
            <w:pPr>
              <w:pStyle w:val="Norml4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pontos címe:</w:t>
            </w:r>
          </w:p>
        </w:tc>
        <w:tc>
          <w:tcPr>
            <w:tcW w:w="4847" w:type="dxa"/>
          </w:tcPr>
          <w:p w14:paraId="7B959E5A" w14:textId="77777777" w:rsidR="002844AA" w:rsidRPr="001F31F8" w:rsidRDefault="002844AA" w:rsidP="00D440B8">
            <w:pPr>
              <w:pStyle w:val="Norml4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376DE" w:rsidRPr="001F31F8" w14:paraId="71F262BA" w14:textId="77777777" w:rsidTr="00D440B8">
        <w:trPr>
          <w:trHeight w:val="160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407DF883" w14:textId="77777777" w:rsidR="002844AA" w:rsidRPr="001F31F8" w:rsidRDefault="002844AA" w:rsidP="00D440B8">
            <w:pPr>
              <w:pStyle w:val="Norml4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telefonszáma:</w:t>
            </w:r>
          </w:p>
        </w:tc>
        <w:tc>
          <w:tcPr>
            <w:tcW w:w="4847" w:type="dxa"/>
          </w:tcPr>
          <w:p w14:paraId="3BB38B43" w14:textId="77777777" w:rsidR="002844AA" w:rsidRPr="001F31F8" w:rsidRDefault="002844AA" w:rsidP="00D440B8">
            <w:pPr>
              <w:pStyle w:val="Norml4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2844AA" w:rsidRPr="001F31F8" w14:paraId="40853A5B" w14:textId="77777777" w:rsidTr="00D440B8">
        <w:trPr>
          <w:trHeight w:val="160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7AC26E28" w14:textId="77777777" w:rsidR="002844AA" w:rsidRPr="001F31F8" w:rsidRDefault="002844AA" w:rsidP="00D440B8">
            <w:pPr>
              <w:pStyle w:val="Norml4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faxszáma:</w:t>
            </w:r>
          </w:p>
        </w:tc>
        <w:tc>
          <w:tcPr>
            <w:tcW w:w="4847" w:type="dxa"/>
          </w:tcPr>
          <w:p w14:paraId="1008E6A6" w14:textId="77777777" w:rsidR="002844AA" w:rsidRPr="001F31F8" w:rsidRDefault="002844AA" w:rsidP="00D440B8">
            <w:pPr>
              <w:pStyle w:val="Norml4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14:paraId="521C9CE9" w14:textId="77777777" w:rsidR="002844AA" w:rsidRPr="001F31F8" w:rsidRDefault="002844AA" w:rsidP="002844AA">
      <w:pPr>
        <w:pStyle w:val="Norml4"/>
        <w:widowControl w:val="0"/>
        <w:rPr>
          <w:color w:val="auto"/>
          <w:sz w:val="24"/>
          <w:szCs w:val="24"/>
        </w:rPr>
      </w:pPr>
    </w:p>
    <w:tbl>
      <w:tblPr>
        <w:tblW w:w="9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4862"/>
      </w:tblGrid>
      <w:tr w:rsidR="001376DE" w:rsidRPr="001F31F8" w14:paraId="38B04C03" w14:textId="77777777" w:rsidTr="00D440B8">
        <w:trPr>
          <w:trHeight w:val="160"/>
        </w:trPr>
        <w:tc>
          <w:tcPr>
            <w:tcW w:w="9105" w:type="dxa"/>
            <w:gridSpan w:val="2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EBC670B" w14:textId="77777777" w:rsidR="002844AA" w:rsidRPr="001F31F8" w:rsidRDefault="002844AA" w:rsidP="00D440B8">
            <w:pPr>
              <w:pStyle w:val="Norml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A </w:t>
            </w:r>
            <w:r w:rsidRPr="001F31F8">
              <w:rPr>
                <w:b/>
                <w:color w:val="auto"/>
                <w:sz w:val="24"/>
                <w:szCs w:val="24"/>
              </w:rPr>
              <w:t>kivitelezés felelős építésvezető</w:t>
            </w:r>
            <w:r w:rsidRPr="001F31F8">
              <w:rPr>
                <w:color w:val="auto"/>
                <w:sz w:val="24"/>
                <w:szCs w:val="24"/>
              </w:rPr>
              <w:t>jének</w:t>
            </w:r>
            <w:r w:rsidRPr="001F31F8" w:rsidDel="007C2553">
              <w:rPr>
                <w:color w:val="auto"/>
                <w:sz w:val="24"/>
                <w:szCs w:val="24"/>
              </w:rPr>
              <w:t xml:space="preserve"> </w:t>
            </w:r>
          </w:p>
          <w:p w14:paraId="0CC9E704" w14:textId="77777777" w:rsidR="002844AA" w:rsidRPr="001F31F8" w:rsidRDefault="002844AA" w:rsidP="00D440B8">
            <w:pPr>
              <w:pStyle w:val="Norml4"/>
              <w:widowControl w:val="0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376DE" w:rsidRPr="001F31F8" w14:paraId="525E3997" w14:textId="77777777" w:rsidTr="00D440B8">
        <w:trPr>
          <w:trHeight w:val="160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5E60D479" w14:textId="77777777" w:rsidR="002844AA" w:rsidRPr="001F31F8" w:rsidRDefault="002844AA" w:rsidP="00D440B8">
            <w:pPr>
              <w:pStyle w:val="Norml4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neve:</w:t>
            </w:r>
          </w:p>
        </w:tc>
        <w:tc>
          <w:tcPr>
            <w:tcW w:w="4862" w:type="dxa"/>
          </w:tcPr>
          <w:p w14:paraId="43C40770" w14:textId="77777777" w:rsidR="002844AA" w:rsidRPr="001F31F8" w:rsidRDefault="002844AA" w:rsidP="00D440B8">
            <w:pPr>
              <w:pStyle w:val="Norml4"/>
              <w:widowControl w:val="0"/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376DE" w:rsidRPr="001F31F8" w14:paraId="72D907E1" w14:textId="77777777" w:rsidTr="00D440B8">
        <w:trPr>
          <w:trHeight w:val="160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3D430E6" w14:textId="77777777" w:rsidR="002844AA" w:rsidRPr="001F31F8" w:rsidRDefault="002844AA" w:rsidP="00D440B8">
            <w:pPr>
              <w:pStyle w:val="Norml4"/>
              <w:spacing w:line="240" w:lineRule="auto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lakás címe:</w:t>
            </w:r>
          </w:p>
        </w:tc>
        <w:tc>
          <w:tcPr>
            <w:tcW w:w="4862" w:type="dxa"/>
          </w:tcPr>
          <w:p w14:paraId="7E648F43" w14:textId="77777777" w:rsidR="002844AA" w:rsidRPr="001F31F8" w:rsidRDefault="002844AA" w:rsidP="00D440B8">
            <w:pPr>
              <w:pStyle w:val="Norml4"/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376DE" w:rsidRPr="001F31F8" w14:paraId="4D7C4D0F" w14:textId="77777777" w:rsidTr="00D440B8">
        <w:trPr>
          <w:trHeight w:val="160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0B103D66" w14:textId="77777777" w:rsidR="002844AA" w:rsidRPr="001F31F8" w:rsidRDefault="002844AA" w:rsidP="00D440B8">
            <w:pPr>
              <w:pStyle w:val="Norml4"/>
              <w:spacing w:line="240" w:lineRule="auto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telefonszáma:</w:t>
            </w:r>
          </w:p>
        </w:tc>
        <w:tc>
          <w:tcPr>
            <w:tcW w:w="4862" w:type="dxa"/>
          </w:tcPr>
          <w:p w14:paraId="091032DF" w14:textId="77777777" w:rsidR="002844AA" w:rsidRPr="001F31F8" w:rsidRDefault="002844AA" w:rsidP="00D440B8">
            <w:pPr>
              <w:pStyle w:val="Norml4"/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1376DE" w:rsidRPr="001F31F8" w14:paraId="56726A69" w14:textId="77777777" w:rsidTr="00D440B8">
        <w:trPr>
          <w:trHeight w:val="160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34A50D32" w14:textId="77777777" w:rsidR="002844AA" w:rsidRPr="001F31F8" w:rsidRDefault="002844AA" w:rsidP="00D440B8">
            <w:pPr>
              <w:pStyle w:val="Norml4"/>
              <w:spacing w:line="240" w:lineRule="auto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faxszáma:</w:t>
            </w:r>
          </w:p>
        </w:tc>
        <w:tc>
          <w:tcPr>
            <w:tcW w:w="4862" w:type="dxa"/>
          </w:tcPr>
          <w:p w14:paraId="3AF7FB59" w14:textId="77777777" w:rsidR="002844AA" w:rsidRPr="001F31F8" w:rsidRDefault="002844AA" w:rsidP="00D440B8">
            <w:pPr>
              <w:pStyle w:val="Norml4"/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  <w:tr w:rsidR="002844AA" w:rsidRPr="001F31F8" w14:paraId="50BE75F3" w14:textId="77777777" w:rsidTr="00D440B8">
        <w:trPr>
          <w:trHeight w:val="160"/>
        </w:trPr>
        <w:tc>
          <w:tcPr>
            <w:tcW w:w="4243" w:type="dxa"/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7E691941" w14:textId="77777777" w:rsidR="002844AA" w:rsidRPr="001F31F8" w:rsidRDefault="002844AA" w:rsidP="00D440B8">
            <w:pPr>
              <w:pStyle w:val="Norml4"/>
              <w:spacing w:line="240" w:lineRule="auto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email címe:</w:t>
            </w:r>
          </w:p>
        </w:tc>
        <w:tc>
          <w:tcPr>
            <w:tcW w:w="4862" w:type="dxa"/>
          </w:tcPr>
          <w:p w14:paraId="20FACE06" w14:textId="77777777" w:rsidR="002844AA" w:rsidRPr="001F31F8" w:rsidRDefault="002844AA" w:rsidP="00D440B8">
            <w:pPr>
              <w:pStyle w:val="Norml4"/>
              <w:spacing w:line="240" w:lineRule="auto"/>
              <w:rPr>
                <w:color w:val="auto"/>
                <w:sz w:val="24"/>
                <w:szCs w:val="24"/>
              </w:rPr>
            </w:pPr>
          </w:p>
        </w:tc>
      </w:tr>
    </w:tbl>
    <w:p w14:paraId="35BFC6D7" w14:textId="77777777" w:rsidR="002844AA" w:rsidRPr="001F31F8" w:rsidRDefault="002844AA" w:rsidP="002844AA">
      <w:pPr>
        <w:pStyle w:val="Norml4"/>
        <w:widowControl w:val="0"/>
        <w:rPr>
          <w:color w:val="auto"/>
          <w:sz w:val="24"/>
          <w:szCs w:val="24"/>
        </w:rPr>
      </w:pP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1331"/>
        <w:gridCol w:w="829"/>
        <w:gridCol w:w="2340"/>
        <w:gridCol w:w="2401"/>
      </w:tblGrid>
      <w:tr w:rsidR="001376DE" w:rsidRPr="001F31F8" w14:paraId="2DA2FAEA" w14:textId="77777777" w:rsidTr="00D440B8">
        <w:trPr>
          <w:trHeight w:val="160"/>
        </w:trPr>
        <w:tc>
          <w:tcPr>
            <w:tcW w:w="90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93BFE99" w14:textId="77777777" w:rsidR="002844AA" w:rsidRPr="001F31F8" w:rsidRDefault="002844AA" w:rsidP="00D440B8">
            <w:pPr>
              <w:pStyle w:val="Norml4"/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1F31F8">
              <w:rPr>
                <w:b/>
                <w:color w:val="auto"/>
                <w:sz w:val="24"/>
                <w:szCs w:val="24"/>
              </w:rPr>
              <w:t>A munkavégzés</w:t>
            </w:r>
          </w:p>
        </w:tc>
      </w:tr>
      <w:tr w:rsidR="001376DE" w:rsidRPr="001F31F8" w14:paraId="0E3B7CA1" w14:textId="77777777" w:rsidTr="00D440B8">
        <w:trPr>
          <w:trHeight w:val="160"/>
        </w:trPr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6080B9D9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helyének pontos megnevezése:</w:t>
            </w:r>
          </w:p>
        </w:tc>
        <w:tc>
          <w:tcPr>
            <w:tcW w:w="6901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4566A7AD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376DE" w:rsidRPr="001F31F8" w14:paraId="63BDB1A4" w14:textId="77777777" w:rsidTr="00D440B8">
        <w:trPr>
          <w:trHeight w:val="160"/>
        </w:trPr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1B28EBBB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megnevezése:</w:t>
            </w:r>
          </w:p>
        </w:tc>
        <w:tc>
          <w:tcPr>
            <w:tcW w:w="690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0BE8241A" w14:textId="77777777" w:rsidR="002844AA" w:rsidRPr="001F31F8" w:rsidRDefault="002844AA" w:rsidP="00D440B8">
            <w:pPr>
              <w:pStyle w:val="Norml4"/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vízellátás, gázellátás, csatornázás, hőellátás, elektromos kábel, BKV-kábel, közvilágítási kandeláber, távközlési alépítmény, közúti műtárgy, vasúti műtárgy, vágány, forgalomirányító létesítmény, útpálya, járda, </w:t>
            </w:r>
            <w:proofErr w:type="gramStart"/>
            <w:r w:rsidRPr="001F31F8">
              <w:rPr>
                <w:color w:val="auto"/>
                <w:sz w:val="24"/>
                <w:szCs w:val="24"/>
              </w:rPr>
              <w:t>egyéb:…</w:t>
            </w:r>
            <w:proofErr w:type="gramEnd"/>
            <w:r w:rsidRPr="001F31F8">
              <w:rPr>
                <w:color w:val="auto"/>
                <w:sz w:val="24"/>
                <w:szCs w:val="24"/>
              </w:rPr>
              <w:t>……………..................................................</w:t>
            </w:r>
          </w:p>
        </w:tc>
      </w:tr>
      <w:tr w:rsidR="001376DE" w:rsidRPr="001F31F8" w14:paraId="5E45B8FB" w14:textId="77777777" w:rsidTr="00D440B8">
        <w:trPr>
          <w:trHeight w:val="160"/>
        </w:trPr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7F54C341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jellege:</w:t>
            </w:r>
          </w:p>
        </w:tc>
        <w:tc>
          <w:tcPr>
            <w:tcW w:w="6901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71D39D48" w14:textId="77777777" w:rsidR="002844AA" w:rsidRPr="001F31F8" w:rsidRDefault="002844AA" w:rsidP="00D440B8">
            <w:pPr>
              <w:pStyle w:val="Norml4"/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fejlesztés, beruházás, felújítás, korszerűsítés, karbantartás, javítás, kiváltás, bekötés, </w:t>
            </w:r>
            <w:proofErr w:type="gramStart"/>
            <w:r w:rsidRPr="001F31F8">
              <w:rPr>
                <w:color w:val="auto"/>
                <w:sz w:val="24"/>
                <w:szCs w:val="24"/>
              </w:rPr>
              <w:t>egyéb:…</w:t>
            </w:r>
            <w:proofErr w:type="gramEnd"/>
            <w:r w:rsidRPr="001F31F8">
              <w:rPr>
                <w:color w:val="auto"/>
                <w:sz w:val="24"/>
                <w:szCs w:val="24"/>
              </w:rPr>
              <w:t>……………………………….…………</w:t>
            </w:r>
          </w:p>
        </w:tc>
      </w:tr>
      <w:tr w:rsidR="001376DE" w:rsidRPr="001F31F8" w14:paraId="69C5097A" w14:textId="77777777" w:rsidTr="00D440B8">
        <w:trPr>
          <w:trHeight w:val="160"/>
        </w:trPr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33D66FB1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tervezett munkakezdés (burkolatbontás) időpontja:</w:t>
            </w:r>
          </w:p>
        </w:tc>
        <w:tc>
          <w:tcPr>
            <w:tcW w:w="21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4487B277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24D65EEA" w14:textId="77777777" w:rsidR="002844AA" w:rsidRPr="001F31F8" w:rsidRDefault="002844AA" w:rsidP="00D440B8">
            <w:pPr>
              <w:pStyle w:val="Norml4"/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tervezett befejezés (burkolat végleges helyreállításának) időpontja:</w:t>
            </w:r>
          </w:p>
        </w:tc>
        <w:tc>
          <w:tcPr>
            <w:tcW w:w="2401" w:type="dxa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4F040F1F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376DE" w:rsidRPr="001F31F8" w14:paraId="0BCCE70E" w14:textId="77777777" w:rsidTr="00D440B8">
        <w:trPr>
          <w:trHeight w:val="160"/>
        </w:trPr>
        <w:tc>
          <w:tcPr>
            <w:tcW w:w="217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470978C4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építési engedélyt, vagy létesítési hozzájárulást kiadó hatóság</w:t>
            </w:r>
          </w:p>
        </w:tc>
        <w:tc>
          <w:tcPr>
            <w:tcW w:w="1331" w:type="dxa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516AE32D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neve:</w:t>
            </w:r>
          </w:p>
        </w:tc>
        <w:tc>
          <w:tcPr>
            <w:tcW w:w="557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0C9A0560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376DE" w:rsidRPr="001F31F8" w14:paraId="216F07B3" w14:textId="77777777" w:rsidTr="00D440B8">
        <w:trPr>
          <w:trHeight w:val="160"/>
        </w:trPr>
        <w:tc>
          <w:tcPr>
            <w:tcW w:w="2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4EC8B9E2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058FFCFB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ügyirat száma:</w:t>
            </w:r>
          </w:p>
        </w:tc>
        <w:tc>
          <w:tcPr>
            <w:tcW w:w="557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7FE8CF8B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376DE" w:rsidRPr="001F31F8" w14:paraId="333EED0A" w14:textId="77777777" w:rsidTr="00D440B8">
        <w:trPr>
          <w:trHeight w:val="160"/>
        </w:trPr>
        <w:tc>
          <w:tcPr>
            <w:tcW w:w="2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3B872FC6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közútkezelői hozzájárulás</w:t>
            </w:r>
          </w:p>
        </w:tc>
        <w:tc>
          <w:tcPr>
            <w:tcW w:w="1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4C409F49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ügyirat száma:</w:t>
            </w:r>
          </w:p>
        </w:tc>
        <w:tc>
          <w:tcPr>
            <w:tcW w:w="557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662BA3FC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376DE" w:rsidRPr="001F31F8" w14:paraId="48A850EC" w14:textId="77777777" w:rsidTr="00D440B8">
        <w:trPr>
          <w:trHeight w:val="160"/>
        </w:trPr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68" w:type="dxa"/>
              <w:bottom w:w="5" w:type="dxa"/>
              <w:right w:w="68" w:type="dxa"/>
            </w:tcMar>
          </w:tcPr>
          <w:p w14:paraId="10186117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lastRenderedPageBreak/>
              <w:t>építés alatti forgalomkorlátozási terv jóváhagyásának</w:t>
            </w:r>
          </w:p>
        </w:tc>
        <w:tc>
          <w:tcPr>
            <w:tcW w:w="1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12517BA3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száma:</w:t>
            </w:r>
          </w:p>
        </w:tc>
        <w:tc>
          <w:tcPr>
            <w:tcW w:w="557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5B00CC3E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2844AA" w:rsidRPr="001F31F8" w14:paraId="4E95F1EA" w14:textId="77777777" w:rsidTr="00D440B8">
        <w:trPr>
          <w:trHeight w:val="160"/>
        </w:trPr>
        <w:tc>
          <w:tcPr>
            <w:tcW w:w="2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C3544DF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22A028BB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kelte:</w:t>
            </w:r>
          </w:p>
        </w:tc>
        <w:tc>
          <w:tcPr>
            <w:tcW w:w="557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8" w:type="dxa"/>
              <w:right w:w="68" w:type="dxa"/>
            </w:tcMar>
          </w:tcPr>
          <w:p w14:paraId="75476260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696E6D5B" w14:textId="77777777" w:rsidR="002844AA" w:rsidRPr="001F31F8" w:rsidRDefault="002844AA" w:rsidP="002844AA">
      <w:pPr>
        <w:pStyle w:val="Norml4"/>
        <w:widowControl w:val="0"/>
        <w:rPr>
          <w:color w:val="auto"/>
          <w:sz w:val="24"/>
          <w:szCs w:val="24"/>
        </w:rPr>
      </w:pPr>
    </w:p>
    <w:p w14:paraId="4C66239C" w14:textId="77777777" w:rsidR="002844AA" w:rsidRPr="001F31F8" w:rsidRDefault="002844AA" w:rsidP="002844AA">
      <w:pPr>
        <w:pStyle w:val="Norml4"/>
        <w:widowControl w:val="0"/>
        <w:rPr>
          <w:color w:val="auto"/>
          <w:sz w:val="24"/>
          <w:szCs w:val="24"/>
        </w:rPr>
      </w:pPr>
    </w:p>
    <w:tbl>
      <w:tblPr>
        <w:tblW w:w="9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200"/>
        <w:gridCol w:w="1305"/>
        <w:gridCol w:w="1290"/>
        <w:gridCol w:w="1140"/>
        <w:gridCol w:w="1305"/>
        <w:gridCol w:w="1500"/>
      </w:tblGrid>
      <w:tr w:rsidR="001376DE" w:rsidRPr="001F31F8" w14:paraId="7E16DF12" w14:textId="77777777" w:rsidTr="00D440B8">
        <w:trPr>
          <w:trHeight w:val="16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570F290" w14:textId="77777777" w:rsidR="002844AA" w:rsidRPr="001F31F8" w:rsidRDefault="002844AA" w:rsidP="00D440B8">
            <w:pPr>
              <w:pStyle w:val="Norml4"/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1F31F8">
              <w:rPr>
                <w:b/>
                <w:color w:val="auto"/>
                <w:sz w:val="24"/>
                <w:szCs w:val="24"/>
              </w:rPr>
              <w:t>Burkolat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63E73" w14:textId="77777777" w:rsidR="002844AA" w:rsidRPr="001F31F8" w:rsidRDefault="002844AA" w:rsidP="00D440B8">
            <w:pPr>
              <w:pStyle w:val="Norml4"/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bontandó burkolat neme</w:t>
            </w: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6AE33" w14:textId="77777777" w:rsidR="002844AA" w:rsidRPr="001F31F8" w:rsidRDefault="002844AA" w:rsidP="00D440B8">
            <w:pPr>
              <w:pStyle w:val="Norml4"/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mennyisége (</w:t>
            </w:r>
            <w:proofErr w:type="spellStart"/>
            <w:r w:rsidRPr="001F31F8">
              <w:rPr>
                <w:color w:val="auto"/>
                <w:sz w:val="24"/>
                <w:szCs w:val="24"/>
              </w:rPr>
              <w:t>fm</w:t>
            </w:r>
            <w:proofErr w:type="spellEnd"/>
            <w:r w:rsidRPr="001F31F8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5AE00" w14:textId="77777777" w:rsidR="002844AA" w:rsidRPr="001F31F8" w:rsidRDefault="002844AA" w:rsidP="00D440B8">
            <w:pPr>
              <w:pStyle w:val="Norml4"/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mennyisége (m</w:t>
            </w:r>
            <w:r w:rsidRPr="001F31F8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Pr="001F31F8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0F6D1" w14:textId="77777777" w:rsidR="002844AA" w:rsidRPr="001F31F8" w:rsidRDefault="002844AA" w:rsidP="00D440B8">
            <w:pPr>
              <w:pStyle w:val="Norml4"/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építendő burkolat neme</w:t>
            </w: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967F9" w14:textId="77777777" w:rsidR="002844AA" w:rsidRPr="001F31F8" w:rsidRDefault="002844AA" w:rsidP="00D440B8">
            <w:pPr>
              <w:pStyle w:val="Norml4"/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mennyisége (</w:t>
            </w:r>
            <w:proofErr w:type="spellStart"/>
            <w:r w:rsidRPr="001F31F8">
              <w:rPr>
                <w:color w:val="auto"/>
                <w:sz w:val="24"/>
                <w:szCs w:val="24"/>
              </w:rPr>
              <w:t>fm</w:t>
            </w:r>
            <w:proofErr w:type="spellEnd"/>
            <w:r w:rsidRPr="001F31F8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69034" w14:textId="77777777" w:rsidR="002844AA" w:rsidRPr="001F31F8" w:rsidRDefault="002844AA" w:rsidP="00D440B8">
            <w:pPr>
              <w:pStyle w:val="Norml4"/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mennyisége (m</w:t>
            </w:r>
            <w:r w:rsidRPr="001F31F8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Pr="001F31F8">
              <w:rPr>
                <w:color w:val="auto"/>
                <w:sz w:val="24"/>
                <w:szCs w:val="24"/>
              </w:rPr>
              <w:t>)</w:t>
            </w:r>
          </w:p>
        </w:tc>
      </w:tr>
      <w:tr w:rsidR="001376DE" w:rsidRPr="001F31F8" w14:paraId="507D1AD0" w14:textId="77777777" w:rsidTr="00D440B8">
        <w:trPr>
          <w:trHeight w:val="160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E78C0FB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Útpálya: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14:paraId="09903860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7CCF7085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 w14:paraId="3D1CA09E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0E4AA272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6046A91B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</w:tcPr>
          <w:p w14:paraId="11D26BC5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376DE" w:rsidRPr="001F31F8" w14:paraId="592D896F" w14:textId="77777777" w:rsidTr="00D440B8">
        <w:trPr>
          <w:trHeight w:val="160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A7A8AE1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Járda: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14:paraId="7A2EDA76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727FE351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 w14:paraId="2F407D68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5817D6AC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259360CC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</w:tcPr>
          <w:p w14:paraId="21F5438F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376DE" w:rsidRPr="001F31F8" w14:paraId="0C843D16" w14:textId="77777777" w:rsidTr="00D440B8">
        <w:trPr>
          <w:trHeight w:val="160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2FE41EA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Útszegély: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14:paraId="2F3378A3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64A7DBC1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 w14:paraId="16A67373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  <w:shd w:val="clear" w:color="auto" w:fill="7F7F7F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0AA7D1AE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6323BDF3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</w:tcPr>
          <w:p w14:paraId="6D3B06E4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  <w:shd w:val="clear" w:color="auto" w:fill="7F7F7F"/>
              </w:rPr>
              <w:t xml:space="preserve"> </w:t>
            </w:r>
          </w:p>
        </w:tc>
      </w:tr>
      <w:tr w:rsidR="001376DE" w:rsidRPr="001F31F8" w14:paraId="7AF209B5" w14:textId="77777777" w:rsidTr="00D440B8">
        <w:trPr>
          <w:trHeight w:val="160"/>
        </w:trPr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82829F7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Zöldterület: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14:paraId="47DED2AE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4A4530E8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 w14:paraId="5B7209FF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40F6740C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49CEC63A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</w:tcPr>
          <w:p w14:paraId="1C977F0E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376DE" w:rsidRPr="001F31F8" w14:paraId="506A45C9" w14:textId="77777777" w:rsidTr="00D440B8">
        <w:tc>
          <w:tcPr>
            <w:tcW w:w="1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26B6BDA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Egyéb: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</w:tcPr>
          <w:p w14:paraId="5E1550DA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72CBA00C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bottom w:val="single" w:sz="8" w:space="0" w:color="000000"/>
              <w:right w:val="single" w:sz="8" w:space="0" w:color="000000"/>
            </w:tcBorders>
          </w:tcPr>
          <w:p w14:paraId="08C7D8EF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</w:tcPr>
          <w:p w14:paraId="75DA03F1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</w:tcPr>
          <w:p w14:paraId="47D61A74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</w:tcPr>
          <w:p w14:paraId="7BC1AF2D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2844AA" w:rsidRPr="001F31F8" w14:paraId="6F8D7C7C" w14:textId="77777777" w:rsidTr="00D440B8">
        <w:trPr>
          <w:trHeight w:val="160"/>
        </w:trPr>
        <w:tc>
          <w:tcPr>
            <w:tcW w:w="906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804145A" w14:textId="77777777" w:rsidR="002844AA" w:rsidRPr="001F31F8" w:rsidRDefault="002844AA" w:rsidP="00D440B8">
            <w:pPr>
              <w:pStyle w:val="Norml4"/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Burkolatnemek: öntött aszfalt, hengerelt aszfalt, makadám, kiskockakő, nagykockakő, keramit, kavicsolt, járdalap, járdakő, beton, egyéb: ……………................................................ </w:t>
            </w:r>
          </w:p>
        </w:tc>
      </w:tr>
    </w:tbl>
    <w:p w14:paraId="21ED9F4E" w14:textId="77777777" w:rsidR="002844AA" w:rsidRPr="001F31F8" w:rsidRDefault="002844AA" w:rsidP="002844AA">
      <w:pPr>
        <w:pStyle w:val="Norml4"/>
        <w:widowControl w:val="0"/>
        <w:rPr>
          <w:color w:val="auto"/>
          <w:sz w:val="24"/>
          <w:szCs w:val="24"/>
        </w:rPr>
      </w:pP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5"/>
        <w:gridCol w:w="2295"/>
        <w:gridCol w:w="2110"/>
        <w:gridCol w:w="2091"/>
      </w:tblGrid>
      <w:tr w:rsidR="001376DE" w:rsidRPr="001F31F8" w14:paraId="1D968663" w14:textId="77777777" w:rsidTr="00D440B8">
        <w:trPr>
          <w:trHeight w:val="160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405295C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Nyomvonalas bontások hossza:</w:t>
            </w:r>
          </w:p>
        </w:tc>
        <w:tc>
          <w:tcPr>
            <w:tcW w:w="2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086D6" w14:textId="77777777" w:rsidR="002844AA" w:rsidRPr="001F31F8" w:rsidRDefault="002844AA" w:rsidP="00D440B8">
            <w:pPr>
              <w:pStyle w:val="Norml4"/>
              <w:widowControl w:val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1F31F8">
              <w:rPr>
                <w:color w:val="auto"/>
                <w:sz w:val="24"/>
                <w:szCs w:val="24"/>
              </w:rPr>
              <w:t>fm</w:t>
            </w:r>
            <w:proofErr w:type="spellEnd"/>
          </w:p>
        </w:tc>
        <w:tc>
          <w:tcPr>
            <w:tcW w:w="2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1A679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Bontási helyek száma:</w:t>
            </w:r>
          </w:p>
          <w:p w14:paraId="0E2C248F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3490E" w14:textId="77777777" w:rsidR="002844AA" w:rsidRPr="001F31F8" w:rsidRDefault="002844AA" w:rsidP="00D440B8">
            <w:pPr>
              <w:pStyle w:val="Norml4"/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db</w:t>
            </w:r>
          </w:p>
        </w:tc>
      </w:tr>
      <w:tr w:rsidR="002844AA" w:rsidRPr="001F31F8" w14:paraId="68AE325C" w14:textId="77777777" w:rsidTr="00D440B8">
        <w:trPr>
          <w:trHeight w:val="160"/>
        </w:trPr>
        <w:tc>
          <w:tcPr>
            <w:tcW w:w="2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2AE57D0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Törmeléklerakó megnevezése:</w:t>
            </w:r>
          </w:p>
        </w:tc>
        <w:tc>
          <w:tcPr>
            <w:tcW w:w="6496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656B83DA" w14:textId="77777777" w:rsidR="002844AA" w:rsidRPr="001F31F8" w:rsidRDefault="002844AA" w:rsidP="00D440B8">
            <w:pPr>
              <w:pStyle w:val="Norml4"/>
              <w:widowControl w:val="0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7DCEF066" w14:textId="77777777" w:rsidR="002844AA" w:rsidRPr="001F31F8" w:rsidRDefault="002844AA" w:rsidP="002844AA">
      <w:pPr>
        <w:pStyle w:val="Norml4"/>
        <w:widowControl w:val="0"/>
        <w:spacing w:line="360" w:lineRule="auto"/>
        <w:rPr>
          <w:color w:val="auto"/>
          <w:sz w:val="24"/>
          <w:szCs w:val="24"/>
        </w:rPr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4635"/>
      </w:tblGrid>
      <w:tr w:rsidR="002844AA" w:rsidRPr="001F31F8" w14:paraId="20DB22E6" w14:textId="77777777" w:rsidTr="00D440B8">
        <w:trPr>
          <w:trHeight w:val="800"/>
        </w:trPr>
        <w:tc>
          <w:tcPr>
            <w:tcW w:w="4380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14:paraId="06E9785D" w14:textId="77777777" w:rsidR="002844AA" w:rsidRPr="001F31F8" w:rsidRDefault="002844AA" w:rsidP="00D440B8">
            <w:pPr>
              <w:pStyle w:val="Norml4"/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635" w:type="dxa"/>
          </w:tcPr>
          <w:p w14:paraId="45BB2C46" w14:textId="77777777" w:rsidR="002844AA" w:rsidRPr="001F31F8" w:rsidRDefault="002844AA" w:rsidP="00D440B8">
            <w:pPr>
              <w:pStyle w:val="Norml4"/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Hozzájárulást kérelmező kivitelező aláírása:</w:t>
            </w:r>
          </w:p>
          <w:p w14:paraId="389E64E1" w14:textId="77777777" w:rsidR="002844AA" w:rsidRPr="001F31F8" w:rsidRDefault="002844AA" w:rsidP="00D440B8">
            <w:pPr>
              <w:pStyle w:val="Norml4"/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2F90D159" w14:textId="77777777" w:rsidR="002844AA" w:rsidRPr="001F31F8" w:rsidRDefault="002844AA" w:rsidP="00D440B8">
            <w:pPr>
              <w:pStyle w:val="Norml4"/>
              <w:widowControl w:val="0"/>
              <w:spacing w:line="360" w:lineRule="auto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……………………………………………….</w:t>
            </w:r>
          </w:p>
          <w:p w14:paraId="61BC135B" w14:textId="77777777" w:rsidR="002844AA" w:rsidRPr="001F31F8" w:rsidRDefault="002844AA" w:rsidP="00D440B8">
            <w:pPr>
              <w:pStyle w:val="Norml4"/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</w:p>
          <w:p w14:paraId="073F639A" w14:textId="77777777" w:rsidR="002844AA" w:rsidRPr="001F31F8" w:rsidRDefault="002844AA" w:rsidP="00D440B8">
            <w:pPr>
              <w:pStyle w:val="Norml4"/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1F31F8">
              <w:rPr>
                <w:color w:val="auto"/>
                <w:sz w:val="24"/>
                <w:szCs w:val="24"/>
              </w:rPr>
              <w:t>P.H.</w:t>
            </w:r>
          </w:p>
          <w:p w14:paraId="25DCC0BF" w14:textId="77777777" w:rsidR="002844AA" w:rsidRPr="001F31F8" w:rsidRDefault="002844AA" w:rsidP="00D440B8">
            <w:pPr>
              <w:pStyle w:val="Norml4"/>
              <w:widowControl w:val="0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11D69E49" w14:textId="77777777" w:rsidR="002844AA" w:rsidRPr="001F31F8" w:rsidRDefault="002844AA" w:rsidP="002844AA">
      <w:pPr>
        <w:pStyle w:val="Norml4"/>
        <w:rPr>
          <w:color w:val="auto"/>
          <w:sz w:val="24"/>
          <w:szCs w:val="24"/>
        </w:rPr>
      </w:pPr>
    </w:p>
    <w:p w14:paraId="718309FE" w14:textId="77777777" w:rsidR="002844AA" w:rsidRPr="001F31F8" w:rsidRDefault="002844AA" w:rsidP="002844AA">
      <w:pPr>
        <w:pStyle w:val="Norml4"/>
        <w:rPr>
          <w:color w:val="auto"/>
          <w:sz w:val="24"/>
          <w:szCs w:val="24"/>
        </w:rPr>
      </w:pPr>
    </w:p>
    <w:p w14:paraId="4B234D4F" w14:textId="05AFF713" w:rsidR="002844AA" w:rsidRPr="001F31F8" w:rsidRDefault="002844AA" w:rsidP="002844AA">
      <w:pPr>
        <w:pStyle w:val="Norml4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Dátum……….</w:t>
      </w:r>
    </w:p>
    <w:p w14:paraId="2459A93E" w14:textId="30DE408D" w:rsidR="002844AA" w:rsidRPr="001F31F8" w:rsidRDefault="002844AA" w:rsidP="002844AA">
      <w:pPr>
        <w:jc w:val="both"/>
        <w:rPr>
          <w:rFonts w:ascii="Arial" w:hAnsi="Arial" w:cs="Arial"/>
          <w:sz w:val="24"/>
          <w:szCs w:val="24"/>
        </w:rPr>
      </w:pPr>
    </w:p>
    <w:p w14:paraId="5F8D7984" w14:textId="3B813A13" w:rsidR="004510C8" w:rsidRPr="001F31F8" w:rsidRDefault="00E628B4" w:rsidP="004706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 xml:space="preserve">Az </w:t>
      </w:r>
      <w:r w:rsidRPr="001F31F8">
        <w:rPr>
          <w:rFonts w:ascii="Arial" w:hAnsi="Arial" w:cs="Arial"/>
          <w:b/>
          <w:sz w:val="24"/>
          <w:szCs w:val="24"/>
        </w:rPr>
        <w:t>1 példányban</w:t>
      </w:r>
      <w:r w:rsidRPr="001F31F8">
        <w:rPr>
          <w:rFonts w:ascii="Arial" w:hAnsi="Arial" w:cs="Arial"/>
          <w:sz w:val="24"/>
          <w:szCs w:val="24"/>
        </w:rPr>
        <w:t xml:space="preserve"> b</w:t>
      </w:r>
      <w:r w:rsidR="004510C8" w:rsidRPr="001F31F8">
        <w:rPr>
          <w:rFonts w:ascii="Arial" w:hAnsi="Arial" w:cs="Arial"/>
          <w:sz w:val="24"/>
          <w:szCs w:val="24"/>
        </w:rPr>
        <w:t>enyújtandó dokumentumok:</w:t>
      </w:r>
    </w:p>
    <w:p w14:paraId="1EBE6553" w14:textId="78C9DC1F" w:rsidR="002844AA" w:rsidRPr="001F31F8" w:rsidRDefault="004510C8" w:rsidP="00470657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jelen rendelet 10.§ (3) bekezdésében meghatározottak alapján</w:t>
      </w:r>
    </w:p>
    <w:p w14:paraId="7330733F" w14:textId="55DAC739" w:rsidR="00C507DE" w:rsidRDefault="00C507DE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b/>
          <w:sz w:val="24"/>
          <w:szCs w:val="24"/>
        </w:rPr>
        <w:br w:type="page"/>
      </w:r>
    </w:p>
    <w:p w14:paraId="3E84A6AD" w14:textId="17BD1786" w:rsidR="002844AA" w:rsidRPr="00016324" w:rsidRDefault="00DA556F" w:rsidP="00016324">
      <w:pPr>
        <w:pStyle w:val="Norml10"/>
        <w:numPr>
          <w:ilvl w:val="0"/>
          <w:numId w:val="14"/>
        </w:numPr>
        <w:spacing w:after="200"/>
        <w:jc w:val="right"/>
        <w:rPr>
          <w:i/>
          <w:color w:val="auto"/>
        </w:rPr>
      </w:pPr>
      <w:r w:rsidRPr="00016324">
        <w:rPr>
          <w:i/>
          <w:color w:val="auto"/>
        </w:rPr>
        <w:lastRenderedPageBreak/>
        <w:t>m</w:t>
      </w:r>
      <w:r w:rsidR="002844AA" w:rsidRPr="00016324">
        <w:rPr>
          <w:i/>
          <w:color w:val="auto"/>
        </w:rPr>
        <w:t>elléklet a ……/2017. (…</w:t>
      </w:r>
      <w:proofErr w:type="gramStart"/>
      <w:r w:rsidR="002844AA" w:rsidRPr="00016324">
        <w:rPr>
          <w:i/>
          <w:color w:val="auto"/>
        </w:rPr>
        <w:t>/....</w:t>
      </w:r>
      <w:proofErr w:type="gramEnd"/>
      <w:r w:rsidR="002844AA" w:rsidRPr="00016324">
        <w:rPr>
          <w:i/>
          <w:color w:val="auto"/>
        </w:rPr>
        <w:t xml:space="preserve">) önkormányzati rendelethez </w:t>
      </w:r>
    </w:p>
    <w:p w14:paraId="61475F3B" w14:textId="77777777" w:rsidR="00F45760" w:rsidRPr="001F31F8" w:rsidRDefault="00F45760" w:rsidP="00470657">
      <w:pPr>
        <w:pStyle w:val="Norml6"/>
        <w:spacing w:line="240" w:lineRule="auto"/>
        <w:jc w:val="center"/>
        <w:rPr>
          <w:color w:val="auto"/>
          <w:sz w:val="24"/>
          <w:szCs w:val="24"/>
        </w:rPr>
      </w:pPr>
      <w:r w:rsidRPr="001F31F8">
        <w:rPr>
          <w:b/>
          <w:smallCaps/>
          <w:color w:val="auto"/>
          <w:sz w:val="24"/>
          <w:szCs w:val="24"/>
        </w:rPr>
        <w:t>KÖZÚTKEZELŐI HOZZÁJÁRULÁS KÉRELEM</w:t>
      </w:r>
    </w:p>
    <w:p w14:paraId="0A1D570B" w14:textId="77777777" w:rsidR="00F45760" w:rsidRPr="001F31F8" w:rsidRDefault="00F45760" w:rsidP="00F45760">
      <w:pPr>
        <w:pStyle w:val="Norml6"/>
        <w:spacing w:after="200" w:line="240" w:lineRule="auto"/>
        <w:jc w:val="center"/>
        <w:rPr>
          <w:color w:val="auto"/>
          <w:sz w:val="24"/>
          <w:szCs w:val="24"/>
        </w:rPr>
      </w:pPr>
      <w:r w:rsidRPr="001F31F8">
        <w:rPr>
          <w:b/>
          <w:i/>
          <w:color w:val="auto"/>
          <w:sz w:val="24"/>
          <w:szCs w:val="24"/>
        </w:rPr>
        <w:t>Gépjárműbehajtó / útcsatlakozás létesítéshez</w:t>
      </w:r>
    </w:p>
    <w:p w14:paraId="796C8176" w14:textId="77777777" w:rsidR="004839D4" w:rsidRPr="001F31F8" w:rsidRDefault="004839D4" w:rsidP="00F45760">
      <w:pPr>
        <w:pStyle w:val="Norml6"/>
        <w:spacing w:after="200" w:line="240" w:lineRule="auto"/>
        <w:rPr>
          <w:b/>
          <w:i/>
          <w:color w:val="auto"/>
          <w:sz w:val="24"/>
          <w:szCs w:val="24"/>
        </w:rPr>
      </w:pPr>
    </w:p>
    <w:p w14:paraId="22A0F719" w14:textId="53DD5F9C" w:rsidR="00F45760" w:rsidRPr="001F31F8" w:rsidRDefault="00041572" w:rsidP="00F45760">
      <w:pPr>
        <w:pStyle w:val="Norml6"/>
        <w:spacing w:after="200" w:line="240" w:lineRule="auto"/>
        <w:rPr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 xml:space="preserve">1. </w:t>
      </w:r>
      <w:r w:rsidR="00F45760" w:rsidRPr="001F31F8">
        <w:rPr>
          <w:b/>
          <w:color w:val="auto"/>
          <w:sz w:val="24"/>
          <w:szCs w:val="24"/>
        </w:rPr>
        <w:t>Kérelmező</w:t>
      </w:r>
    </w:p>
    <w:p w14:paraId="1434331B" w14:textId="679659F9" w:rsidR="00F45760" w:rsidRPr="001F31F8" w:rsidRDefault="00F45760" w:rsidP="00016324">
      <w:pPr>
        <w:pStyle w:val="Norml6"/>
        <w:tabs>
          <w:tab w:val="right" w:pos="9360"/>
        </w:tabs>
        <w:spacing w:line="240" w:lineRule="auto"/>
        <w:rPr>
          <w:color w:val="auto"/>
          <w:sz w:val="24"/>
          <w:szCs w:val="24"/>
        </w:rPr>
      </w:pPr>
      <w:proofErr w:type="gramStart"/>
      <w:r w:rsidRPr="001F31F8">
        <w:rPr>
          <w:color w:val="auto"/>
          <w:sz w:val="24"/>
          <w:szCs w:val="24"/>
        </w:rPr>
        <w:t>neve:...................................................................................................</w:t>
      </w:r>
      <w:r w:rsidR="00041572" w:rsidRPr="001F31F8">
        <w:rPr>
          <w:color w:val="auto"/>
          <w:sz w:val="24"/>
          <w:szCs w:val="24"/>
        </w:rPr>
        <w:t>............................</w:t>
      </w:r>
      <w:proofErr w:type="gramEnd"/>
    </w:p>
    <w:p w14:paraId="5A7F0108" w14:textId="77777777" w:rsidR="00016324" w:rsidRDefault="00016324" w:rsidP="00016324">
      <w:pPr>
        <w:pStyle w:val="Norml6"/>
        <w:tabs>
          <w:tab w:val="right" w:pos="9360"/>
        </w:tabs>
        <w:spacing w:line="240" w:lineRule="auto"/>
        <w:rPr>
          <w:color w:val="auto"/>
          <w:sz w:val="24"/>
          <w:szCs w:val="24"/>
        </w:rPr>
      </w:pPr>
    </w:p>
    <w:p w14:paraId="31994F0D" w14:textId="1FD571E4" w:rsidR="00F45760" w:rsidRPr="001F31F8" w:rsidRDefault="00F45760" w:rsidP="00016324">
      <w:pPr>
        <w:pStyle w:val="Norml6"/>
        <w:tabs>
          <w:tab w:val="right" w:pos="9360"/>
        </w:tabs>
        <w:spacing w:line="240" w:lineRule="auto"/>
        <w:rPr>
          <w:color w:val="auto"/>
          <w:sz w:val="24"/>
          <w:szCs w:val="24"/>
        </w:rPr>
      </w:pPr>
      <w:proofErr w:type="gramStart"/>
      <w:r w:rsidRPr="001F31F8">
        <w:rPr>
          <w:color w:val="auto"/>
          <w:sz w:val="24"/>
          <w:szCs w:val="24"/>
        </w:rPr>
        <w:t>címe:...................................................................................................</w:t>
      </w:r>
      <w:r w:rsidR="00041572" w:rsidRPr="001F31F8">
        <w:rPr>
          <w:color w:val="auto"/>
          <w:sz w:val="24"/>
          <w:szCs w:val="24"/>
        </w:rPr>
        <w:t>............................</w:t>
      </w:r>
      <w:proofErr w:type="gramEnd"/>
    </w:p>
    <w:p w14:paraId="766F0FA7" w14:textId="77777777" w:rsidR="00016324" w:rsidRDefault="00016324" w:rsidP="00016324">
      <w:pPr>
        <w:pStyle w:val="Norml6"/>
        <w:tabs>
          <w:tab w:val="right" w:pos="9360"/>
        </w:tabs>
        <w:spacing w:line="240" w:lineRule="auto"/>
        <w:rPr>
          <w:color w:val="auto"/>
          <w:sz w:val="24"/>
          <w:szCs w:val="24"/>
        </w:rPr>
      </w:pPr>
    </w:p>
    <w:p w14:paraId="57CDE4E8" w14:textId="1A84DF16" w:rsidR="00470657" w:rsidRPr="001F31F8" w:rsidRDefault="00470657" w:rsidP="00016324">
      <w:pPr>
        <w:pStyle w:val="Norml6"/>
        <w:tabs>
          <w:tab w:val="right" w:pos="9360"/>
        </w:tabs>
        <w:spacing w:line="240" w:lineRule="auto"/>
        <w:rPr>
          <w:color w:val="auto"/>
          <w:sz w:val="24"/>
          <w:szCs w:val="24"/>
        </w:rPr>
      </w:pPr>
      <w:proofErr w:type="gramStart"/>
      <w:r w:rsidRPr="001F31F8">
        <w:rPr>
          <w:color w:val="auto"/>
          <w:sz w:val="24"/>
          <w:szCs w:val="24"/>
        </w:rPr>
        <w:t>telefonszáma:</w:t>
      </w:r>
      <w:r w:rsidR="00016324">
        <w:rPr>
          <w:color w:val="auto"/>
          <w:sz w:val="24"/>
          <w:szCs w:val="24"/>
        </w:rPr>
        <w:t>…</w:t>
      </w:r>
      <w:proofErr w:type="gramEnd"/>
      <w:r w:rsidR="00016324">
        <w:rPr>
          <w:color w:val="auto"/>
          <w:sz w:val="24"/>
          <w:szCs w:val="24"/>
        </w:rPr>
        <w:t>..</w:t>
      </w:r>
      <w:r w:rsidRPr="001F31F8">
        <w:rPr>
          <w:color w:val="auto"/>
          <w:sz w:val="24"/>
          <w:szCs w:val="24"/>
        </w:rPr>
        <w:t>………………………………………………………………………………</w:t>
      </w:r>
    </w:p>
    <w:p w14:paraId="47C0E200" w14:textId="77777777" w:rsidR="00016324" w:rsidRDefault="00016324" w:rsidP="00016324">
      <w:pPr>
        <w:pStyle w:val="Norml6"/>
        <w:spacing w:line="240" w:lineRule="auto"/>
        <w:rPr>
          <w:b/>
          <w:color w:val="auto"/>
          <w:sz w:val="24"/>
          <w:szCs w:val="24"/>
        </w:rPr>
      </w:pPr>
    </w:p>
    <w:p w14:paraId="617A810F" w14:textId="1DB87082" w:rsidR="00F45760" w:rsidRPr="001F31F8" w:rsidRDefault="00041572" w:rsidP="00016324">
      <w:pPr>
        <w:pStyle w:val="Norml6"/>
        <w:spacing w:line="240" w:lineRule="auto"/>
        <w:rPr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 xml:space="preserve">2. </w:t>
      </w:r>
      <w:r w:rsidR="00F45760" w:rsidRPr="001F31F8">
        <w:rPr>
          <w:b/>
          <w:color w:val="auto"/>
          <w:sz w:val="24"/>
          <w:szCs w:val="24"/>
        </w:rPr>
        <w:t>A gépjárműbehajtó/útcsatlakozás/közműépítés helye</w:t>
      </w:r>
    </w:p>
    <w:p w14:paraId="31147F64" w14:textId="77777777" w:rsidR="00016324" w:rsidRDefault="00016324" w:rsidP="00016324">
      <w:pPr>
        <w:pStyle w:val="Norml6"/>
        <w:spacing w:line="240" w:lineRule="auto"/>
        <w:rPr>
          <w:color w:val="auto"/>
          <w:sz w:val="24"/>
          <w:szCs w:val="24"/>
        </w:rPr>
      </w:pPr>
    </w:p>
    <w:p w14:paraId="33B60666" w14:textId="4DAAEB5F" w:rsidR="00F45760" w:rsidRPr="001F31F8" w:rsidRDefault="00016324" w:rsidP="00016324">
      <w:pPr>
        <w:pStyle w:val="Norml6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Közút </w:t>
      </w:r>
      <w:proofErr w:type="gramStart"/>
      <w:r>
        <w:rPr>
          <w:color w:val="auto"/>
          <w:sz w:val="24"/>
          <w:szCs w:val="24"/>
        </w:rPr>
        <w:t>neve:</w:t>
      </w:r>
      <w:r w:rsidR="00F45760" w:rsidRPr="001F31F8">
        <w:rPr>
          <w:color w:val="auto"/>
          <w:sz w:val="24"/>
          <w:szCs w:val="24"/>
        </w:rPr>
        <w:t>....................................................................................................................</w:t>
      </w:r>
      <w:proofErr w:type="gramEnd"/>
    </w:p>
    <w:p w14:paraId="69204ABF" w14:textId="77777777" w:rsidR="00F45760" w:rsidRPr="001F31F8" w:rsidRDefault="00F45760" w:rsidP="00016324">
      <w:pPr>
        <w:pStyle w:val="Norml6"/>
        <w:spacing w:line="240" w:lineRule="auto"/>
        <w:rPr>
          <w:color w:val="auto"/>
          <w:sz w:val="24"/>
          <w:szCs w:val="24"/>
        </w:rPr>
      </w:pPr>
    </w:p>
    <w:p w14:paraId="16E07D79" w14:textId="307529DD" w:rsidR="00F45760" w:rsidRPr="001F31F8" w:rsidRDefault="00F45760" w:rsidP="00016324">
      <w:pPr>
        <w:pStyle w:val="Norml6"/>
        <w:spacing w:line="240" w:lineRule="auto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település irányítószáma,</w:t>
      </w:r>
      <w:r w:rsidR="00016324">
        <w:rPr>
          <w:color w:val="auto"/>
          <w:sz w:val="24"/>
          <w:szCs w:val="24"/>
        </w:rPr>
        <w:t xml:space="preserve"> </w:t>
      </w:r>
      <w:proofErr w:type="gramStart"/>
      <w:r w:rsidR="00016324">
        <w:rPr>
          <w:color w:val="auto"/>
          <w:sz w:val="24"/>
          <w:szCs w:val="24"/>
        </w:rPr>
        <w:t>n</w:t>
      </w:r>
      <w:r w:rsidRPr="001F31F8">
        <w:rPr>
          <w:color w:val="auto"/>
          <w:sz w:val="24"/>
          <w:szCs w:val="24"/>
        </w:rPr>
        <w:t>eve:…</w:t>
      </w:r>
      <w:proofErr w:type="gramEnd"/>
      <w:r w:rsidRPr="001F31F8">
        <w:rPr>
          <w:color w:val="auto"/>
          <w:sz w:val="24"/>
          <w:szCs w:val="24"/>
        </w:rPr>
        <w:t>……………………………………………………...........</w:t>
      </w:r>
    </w:p>
    <w:p w14:paraId="3D3A36A4" w14:textId="77777777" w:rsidR="00F45760" w:rsidRPr="001F31F8" w:rsidRDefault="00F45760" w:rsidP="00016324">
      <w:pPr>
        <w:pStyle w:val="Norml6"/>
        <w:spacing w:line="240" w:lineRule="auto"/>
        <w:rPr>
          <w:color w:val="auto"/>
          <w:sz w:val="24"/>
          <w:szCs w:val="24"/>
        </w:rPr>
      </w:pPr>
    </w:p>
    <w:p w14:paraId="7D4F0771" w14:textId="1B425D6B" w:rsidR="00F45760" w:rsidRPr="001F31F8" w:rsidRDefault="00F45760" w:rsidP="00016324">
      <w:pPr>
        <w:pStyle w:val="Norml6"/>
        <w:spacing w:line="240" w:lineRule="auto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címe (utca, házszám - lakott terület esetén</w:t>
      </w:r>
      <w:proofErr w:type="gramStart"/>
      <w:r w:rsidRPr="001F31F8">
        <w:rPr>
          <w:color w:val="auto"/>
          <w:sz w:val="24"/>
          <w:szCs w:val="24"/>
        </w:rPr>
        <w:t>):..................................................................</w:t>
      </w:r>
      <w:proofErr w:type="gramEnd"/>
    </w:p>
    <w:p w14:paraId="5BDD8065" w14:textId="77777777" w:rsidR="00F45760" w:rsidRPr="001F31F8" w:rsidRDefault="00F45760" w:rsidP="00016324">
      <w:pPr>
        <w:pStyle w:val="Norml6"/>
        <w:spacing w:line="240" w:lineRule="auto"/>
        <w:rPr>
          <w:color w:val="auto"/>
          <w:sz w:val="24"/>
          <w:szCs w:val="24"/>
        </w:rPr>
      </w:pPr>
    </w:p>
    <w:p w14:paraId="5B9396C1" w14:textId="0496C396" w:rsidR="00F45760" w:rsidRPr="001F31F8" w:rsidRDefault="00041572" w:rsidP="00016324">
      <w:pPr>
        <w:pStyle w:val="Norml6"/>
        <w:spacing w:line="240" w:lineRule="auto"/>
        <w:rPr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 xml:space="preserve">3. </w:t>
      </w:r>
      <w:r w:rsidR="00F45760" w:rsidRPr="001F31F8">
        <w:rPr>
          <w:b/>
          <w:color w:val="auto"/>
          <w:sz w:val="24"/>
          <w:szCs w:val="24"/>
        </w:rPr>
        <w:t xml:space="preserve">A feltárni kívánt terület </w:t>
      </w:r>
      <w:proofErr w:type="spellStart"/>
      <w:r w:rsidR="00F45760" w:rsidRPr="001F31F8">
        <w:rPr>
          <w:b/>
          <w:color w:val="auto"/>
          <w:sz w:val="24"/>
          <w:szCs w:val="24"/>
        </w:rPr>
        <w:t>hrsz</w:t>
      </w:r>
      <w:proofErr w:type="spellEnd"/>
      <w:r w:rsidR="00F45760" w:rsidRPr="001F31F8">
        <w:rPr>
          <w:b/>
          <w:color w:val="auto"/>
          <w:sz w:val="24"/>
          <w:szCs w:val="24"/>
        </w:rPr>
        <w:t>. -a</w:t>
      </w:r>
      <w:r w:rsidR="00F45760" w:rsidRPr="001F31F8">
        <w:rPr>
          <w:color w:val="auto"/>
          <w:sz w:val="24"/>
          <w:szCs w:val="24"/>
        </w:rPr>
        <w:t>: .......................................................................</w:t>
      </w:r>
      <w:r w:rsidR="00F45760" w:rsidRPr="001F31F8">
        <w:rPr>
          <w:b/>
          <w:color w:val="auto"/>
          <w:sz w:val="24"/>
          <w:szCs w:val="24"/>
        </w:rPr>
        <w:t>tulajdonosának</w:t>
      </w:r>
    </w:p>
    <w:p w14:paraId="02898FE4" w14:textId="77777777" w:rsidR="00016324" w:rsidRDefault="00016324" w:rsidP="00016324">
      <w:pPr>
        <w:pStyle w:val="Norml6"/>
        <w:spacing w:line="240" w:lineRule="auto"/>
        <w:rPr>
          <w:color w:val="auto"/>
          <w:sz w:val="24"/>
          <w:szCs w:val="24"/>
        </w:rPr>
      </w:pPr>
    </w:p>
    <w:p w14:paraId="480B51D0" w14:textId="0EDDF7D6" w:rsidR="00F45760" w:rsidRPr="001F31F8" w:rsidRDefault="00F45760" w:rsidP="00016324">
      <w:pPr>
        <w:pStyle w:val="Norml6"/>
        <w:spacing w:line="240" w:lineRule="auto"/>
        <w:rPr>
          <w:color w:val="auto"/>
          <w:sz w:val="24"/>
          <w:szCs w:val="24"/>
        </w:rPr>
      </w:pPr>
      <w:proofErr w:type="gramStart"/>
      <w:r w:rsidRPr="001F31F8">
        <w:rPr>
          <w:color w:val="auto"/>
          <w:sz w:val="24"/>
          <w:szCs w:val="24"/>
        </w:rPr>
        <w:t>neve:...............................................................................................................................</w:t>
      </w:r>
      <w:proofErr w:type="gramEnd"/>
    </w:p>
    <w:p w14:paraId="73753ECF" w14:textId="77777777" w:rsidR="00016324" w:rsidRDefault="00016324" w:rsidP="00016324">
      <w:pPr>
        <w:pStyle w:val="Norml6"/>
        <w:spacing w:line="240" w:lineRule="auto"/>
        <w:rPr>
          <w:color w:val="auto"/>
          <w:sz w:val="24"/>
          <w:szCs w:val="24"/>
        </w:rPr>
      </w:pPr>
    </w:p>
    <w:p w14:paraId="09BE2DBC" w14:textId="6C5CBF2B" w:rsidR="00470657" w:rsidRPr="001F31F8" w:rsidRDefault="00F45760" w:rsidP="00016324">
      <w:pPr>
        <w:pStyle w:val="Norml6"/>
        <w:spacing w:line="240" w:lineRule="auto"/>
        <w:rPr>
          <w:color w:val="auto"/>
          <w:sz w:val="24"/>
          <w:szCs w:val="24"/>
        </w:rPr>
      </w:pPr>
      <w:proofErr w:type="gramStart"/>
      <w:r w:rsidRPr="001F31F8">
        <w:rPr>
          <w:color w:val="auto"/>
          <w:sz w:val="24"/>
          <w:szCs w:val="24"/>
        </w:rPr>
        <w:t>címe:...............................................................................................................................</w:t>
      </w:r>
      <w:proofErr w:type="gramEnd"/>
    </w:p>
    <w:p w14:paraId="615085FC" w14:textId="77777777" w:rsidR="00016324" w:rsidRDefault="00016324" w:rsidP="00016324">
      <w:pPr>
        <w:pStyle w:val="Norml6"/>
        <w:spacing w:line="240" w:lineRule="auto"/>
        <w:rPr>
          <w:color w:val="auto"/>
          <w:sz w:val="24"/>
          <w:szCs w:val="24"/>
        </w:rPr>
      </w:pPr>
    </w:p>
    <w:p w14:paraId="754E8162" w14:textId="3065A254" w:rsidR="00F45760" w:rsidRPr="001F31F8" w:rsidRDefault="00470657" w:rsidP="00016324">
      <w:pPr>
        <w:pStyle w:val="Norml6"/>
        <w:spacing w:line="240" w:lineRule="auto"/>
        <w:rPr>
          <w:color w:val="auto"/>
          <w:sz w:val="24"/>
          <w:szCs w:val="24"/>
        </w:rPr>
      </w:pPr>
      <w:proofErr w:type="gramStart"/>
      <w:r w:rsidRPr="001F31F8">
        <w:rPr>
          <w:color w:val="auto"/>
          <w:sz w:val="24"/>
          <w:szCs w:val="24"/>
        </w:rPr>
        <w:t>telefonszáma:</w:t>
      </w:r>
      <w:r w:rsidR="00016324">
        <w:rPr>
          <w:color w:val="auto"/>
          <w:sz w:val="24"/>
          <w:szCs w:val="24"/>
        </w:rPr>
        <w:t>..</w:t>
      </w:r>
      <w:proofErr w:type="gramEnd"/>
      <w:r w:rsidRPr="001F31F8">
        <w:rPr>
          <w:color w:val="auto"/>
          <w:sz w:val="24"/>
          <w:szCs w:val="24"/>
        </w:rPr>
        <w:t>…………………………………………………………………………………</w:t>
      </w:r>
    </w:p>
    <w:p w14:paraId="1E72CCD9" w14:textId="77777777" w:rsidR="00016324" w:rsidRDefault="00016324" w:rsidP="00016324">
      <w:pPr>
        <w:pStyle w:val="Norml6"/>
        <w:spacing w:line="240" w:lineRule="auto"/>
        <w:rPr>
          <w:color w:val="auto"/>
          <w:sz w:val="24"/>
          <w:szCs w:val="24"/>
        </w:rPr>
      </w:pPr>
    </w:p>
    <w:p w14:paraId="5FC69139" w14:textId="46113D8B" w:rsidR="00F45760" w:rsidRPr="001F31F8" w:rsidRDefault="00F45760" w:rsidP="00016324">
      <w:pPr>
        <w:pStyle w:val="Norml6"/>
        <w:spacing w:line="240" w:lineRule="auto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Dátum: ........................................</w:t>
      </w:r>
    </w:p>
    <w:p w14:paraId="5FBE2507" w14:textId="77777777" w:rsidR="00F45760" w:rsidRPr="001F31F8" w:rsidRDefault="00F45760" w:rsidP="00470657">
      <w:pPr>
        <w:pStyle w:val="Norml6"/>
        <w:spacing w:line="240" w:lineRule="auto"/>
        <w:jc w:val="right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.....................................................</w:t>
      </w:r>
    </w:p>
    <w:p w14:paraId="1C9F57E9" w14:textId="3A40AEA6" w:rsidR="00F45760" w:rsidRPr="001F31F8" w:rsidRDefault="00041572" w:rsidP="00F45760">
      <w:pPr>
        <w:pStyle w:val="Norml6"/>
        <w:tabs>
          <w:tab w:val="center" w:pos="7920"/>
        </w:tabs>
        <w:spacing w:after="200" w:line="240" w:lineRule="auto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 xml:space="preserve">                                                                                       </w:t>
      </w:r>
      <w:r w:rsidR="00016324">
        <w:rPr>
          <w:color w:val="auto"/>
          <w:sz w:val="24"/>
          <w:szCs w:val="24"/>
        </w:rPr>
        <w:t xml:space="preserve">                   a</w:t>
      </w:r>
      <w:r w:rsidR="00F45760" w:rsidRPr="001F31F8">
        <w:rPr>
          <w:color w:val="auto"/>
          <w:sz w:val="24"/>
          <w:szCs w:val="24"/>
        </w:rPr>
        <w:t>láírás</w:t>
      </w:r>
    </w:p>
    <w:p w14:paraId="56928B8A" w14:textId="48124501" w:rsidR="004839D4" w:rsidRPr="001F31F8" w:rsidRDefault="004839D4" w:rsidP="00F45760">
      <w:pPr>
        <w:pStyle w:val="Norml6"/>
        <w:tabs>
          <w:tab w:val="center" w:pos="7920"/>
        </w:tabs>
        <w:spacing w:after="200" w:line="240" w:lineRule="auto"/>
        <w:rPr>
          <w:color w:val="auto"/>
          <w:sz w:val="24"/>
          <w:szCs w:val="24"/>
        </w:rPr>
      </w:pPr>
    </w:p>
    <w:p w14:paraId="2094D87F" w14:textId="7A98DE92" w:rsidR="004839D4" w:rsidRPr="001F31F8" w:rsidRDefault="00F45760" w:rsidP="00470657">
      <w:pPr>
        <w:pStyle w:val="Norml6"/>
        <w:tabs>
          <w:tab w:val="center" w:pos="7920"/>
        </w:tabs>
        <w:spacing w:after="200" w:line="240" w:lineRule="auto"/>
        <w:rPr>
          <w:color w:val="auto"/>
          <w:sz w:val="24"/>
          <w:szCs w:val="24"/>
        </w:rPr>
      </w:pPr>
      <w:r w:rsidRPr="001F31F8">
        <w:rPr>
          <w:i/>
          <w:color w:val="auto"/>
          <w:sz w:val="24"/>
          <w:szCs w:val="24"/>
          <w:u w:val="single"/>
        </w:rPr>
        <w:t>A</w:t>
      </w:r>
      <w:r w:rsidR="00D440B8" w:rsidRPr="001F31F8">
        <w:rPr>
          <w:i/>
          <w:color w:val="auto"/>
          <w:sz w:val="24"/>
          <w:szCs w:val="24"/>
          <w:u w:val="single"/>
        </w:rPr>
        <w:t>z</w:t>
      </w:r>
      <w:r w:rsidRPr="001F31F8">
        <w:rPr>
          <w:i/>
          <w:color w:val="auto"/>
          <w:sz w:val="24"/>
          <w:szCs w:val="24"/>
          <w:u w:val="single"/>
        </w:rPr>
        <w:t xml:space="preserve"> </w:t>
      </w:r>
      <w:r w:rsidR="00D440B8" w:rsidRPr="001F31F8">
        <w:rPr>
          <w:b/>
          <w:i/>
          <w:color w:val="auto"/>
          <w:sz w:val="24"/>
          <w:szCs w:val="24"/>
          <w:u w:val="single"/>
        </w:rPr>
        <w:t>1</w:t>
      </w:r>
      <w:r w:rsidRPr="001F31F8">
        <w:rPr>
          <w:b/>
          <w:i/>
          <w:color w:val="auto"/>
          <w:sz w:val="24"/>
          <w:szCs w:val="24"/>
          <w:u w:val="single"/>
        </w:rPr>
        <w:t xml:space="preserve"> példány</w:t>
      </w:r>
      <w:r w:rsidR="00D440B8" w:rsidRPr="001F31F8">
        <w:rPr>
          <w:b/>
          <w:i/>
          <w:color w:val="auto"/>
          <w:sz w:val="24"/>
          <w:szCs w:val="24"/>
          <w:u w:val="single"/>
        </w:rPr>
        <w:t>ban</w:t>
      </w:r>
      <w:r w:rsidRPr="001F31F8">
        <w:rPr>
          <w:i/>
          <w:color w:val="auto"/>
          <w:sz w:val="24"/>
          <w:szCs w:val="24"/>
          <w:u w:val="single"/>
        </w:rPr>
        <w:t xml:space="preserve"> beadandó terv és annak szükséges mellékletei:</w:t>
      </w:r>
    </w:p>
    <w:p w14:paraId="127E680F" w14:textId="03756F04" w:rsidR="00F45760" w:rsidRPr="001F31F8" w:rsidRDefault="00F45760" w:rsidP="00470657">
      <w:pPr>
        <w:pStyle w:val="Norml6"/>
        <w:numPr>
          <w:ilvl w:val="0"/>
          <w:numId w:val="31"/>
        </w:numPr>
        <w:tabs>
          <w:tab w:val="center" w:pos="7920"/>
        </w:tabs>
        <w:spacing w:line="240" w:lineRule="auto"/>
        <w:ind w:left="714" w:hanging="357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a létesítés pontos helye, helyszínről készült fényképek,</w:t>
      </w:r>
    </w:p>
    <w:p w14:paraId="166AB1F0" w14:textId="31078571" w:rsidR="00F45760" w:rsidRPr="001F31F8" w:rsidRDefault="00F45760" w:rsidP="00470657">
      <w:pPr>
        <w:pStyle w:val="Norml6"/>
        <w:numPr>
          <w:ilvl w:val="0"/>
          <w:numId w:val="31"/>
        </w:numPr>
        <w:tabs>
          <w:tab w:val="center" w:pos="7920"/>
        </w:tabs>
        <w:spacing w:line="240" w:lineRule="auto"/>
        <w:ind w:left="714" w:hanging="357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a meglévő és tervezett állapot helyszínrajza (M=1:100 vagy M=1:200), ábrázolva az útpályához való csatlakozást,</w:t>
      </w:r>
    </w:p>
    <w:p w14:paraId="1638F74B" w14:textId="4886EC19" w:rsidR="00F45760" w:rsidRPr="001F31F8" w:rsidRDefault="00F45760" w:rsidP="00470657">
      <w:pPr>
        <w:pStyle w:val="Norml6"/>
        <w:numPr>
          <w:ilvl w:val="0"/>
          <w:numId w:val="31"/>
        </w:numPr>
        <w:tabs>
          <w:tab w:val="center" w:pos="7920"/>
        </w:tabs>
        <w:spacing w:line="240" w:lineRule="auto"/>
        <w:ind w:left="714" w:hanging="357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a tervezett útcsatlakozás hossz-szelvénye, mintakeresztszelvénye szintadatokkal (a rámpa és a csatlakozó felületek esésviszonyai %-ban megadva),</w:t>
      </w:r>
    </w:p>
    <w:p w14:paraId="2273A714" w14:textId="4BDC725B" w:rsidR="00F45760" w:rsidRPr="001F31F8" w:rsidRDefault="00F45760" w:rsidP="00470657">
      <w:pPr>
        <w:pStyle w:val="Norml6"/>
        <w:numPr>
          <w:ilvl w:val="0"/>
          <w:numId w:val="31"/>
        </w:numPr>
        <w:tabs>
          <w:tab w:val="center" w:pos="7920"/>
        </w:tabs>
        <w:spacing w:line="240" w:lineRule="auto"/>
        <w:ind w:left="714" w:hanging="357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a vízelvezetés megoldása a létesítés környezetében,</w:t>
      </w:r>
    </w:p>
    <w:p w14:paraId="49DD71E6" w14:textId="455104AE" w:rsidR="00F45760" w:rsidRPr="001F31F8" w:rsidRDefault="00F45760" w:rsidP="00470657">
      <w:pPr>
        <w:pStyle w:val="Norml6"/>
        <w:numPr>
          <w:ilvl w:val="0"/>
          <w:numId w:val="31"/>
        </w:numPr>
        <w:tabs>
          <w:tab w:val="center" w:pos="7920"/>
        </w:tabs>
        <w:spacing w:line="240" w:lineRule="auto"/>
        <w:ind w:left="714" w:hanging="357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műszaki leírás, tervezői nyilatkozat,</w:t>
      </w:r>
    </w:p>
    <w:p w14:paraId="4F6750E8" w14:textId="40122949" w:rsidR="00F45760" w:rsidRPr="001F31F8" w:rsidRDefault="00F45760" w:rsidP="00470657">
      <w:pPr>
        <w:pStyle w:val="Norml6"/>
        <w:numPr>
          <w:ilvl w:val="0"/>
          <w:numId w:val="31"/>
        </w:numPr>
        <w:tabs>
          <w:tab w:val="center" w:pos="7920"/>
        </w:tabs>
        <w:spacing w:line="240" w:lineRule="auto"/>
        <w:ind w:left="714" w:hanging="357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az érintett közmű szolgáltatókkal egyeztetett, lepecsételt terv,</w:t>
      </w:r>
    </w:p>
    <w:p w14:paraId="4997B1A4" w14:textId="35A03922" w:rsidR="00F45760" w:rsidRPr="001F31F8" w:rsidRDefault="00F45760" w:rsidP="00470657">
      <w:pPr>
        <w:pStyle w:val="Norml6"/>
        <w:numPr>
          <w:ilvl w:val="0"/>
          <w:numId w:val="31"/>
        </w:numPr>
        <w:tabs>
          <w:tab w:val="center" w:pos="7920"/>
        </w:tabs>
        <w:spacing w:line="240" w:lineRule="auto"/>
        <w:ind w:left="714" w:hanging="357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hivatalos helyszínrajz, tulajdoni lap másolata, több tulajdonos esetén a tulajdonostársak beleegyező nyilatkozata,</w:t>
      </w:r>
    </w:p>
    <w:p w14:paraId="5B86C6DB" w14:textId="3376F6CA" w:rsidR="00F45760" w:rsidRPr="001F31F8" w:rsidRDefault="00F45760" w:rsidP="00470657">
      <w:pPr>
        <w:pStyle w:val="Norml6"/>
        <w:numPr>
          <w:ilvl w:val="0"/>
          <w:numId w:val="31"/>
        </w:numPr>
        <w:tabs>
          <w:tab w:val="center" w:pos="7920"/>
        </w:tabs>
        <w:spacing w:line="240" w:lineRule="auto"/>
        <w:ind w:left="714" w:hanging="357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fák kivágása esetén az érvényes fakivágási engedély.</w:t>
      </w:r>
    </w:p>
    <w:p w14:paraId="5C879713" w14:textId="77777777" w:rsidR="00F45760" w:rsidRPr="001F31F8" w:rsidRDefault="00F45760" w:rsidP="00F45760">
      <w:pPr>
        <w:pStyle w:val="Norml6"/>
        <w:tabs>
          <w:tab w:val="center" w:pos="7920"/>
        </w:tabs>
        <w:spacing w:after="200" w:line="240" w:lineRule="auto"/>
        <w:jc w:val="both"/>
        <w:rPr>
          <w:color w:val="auto"/>
          <w:sz w:val="24"/>
          <w:szCs w:val="24"/>
        </w:rPr>
      </w:pPr>
    </w:p>
    <w:p w14:paraId="58BB93BC" w14:textId="77777777" w:rsidR="00F45760" w:rsidRPr="001F31F8" w:rsidRDefault="00F45760" w:rsidP="00F45760">
      <w:pPr>
        <w:pStyle w:val="Norml6"/>
        <w:tabs>
          <w:tab w:val="center" w:pos="7920"/>
        </w:tabs>
        <w:spacing w:after="200" w:line="240" w:lineRule="auto"/>
        <w:rPr>
          <w:color w:val="auto"/>
          <w:sz w:val="24"/>
          <w:szCs w:val="24"/>
        </w:rPr>
      </w:pPr>
      <w:r w:rsidRPr="001F31F8">
        <w:rPr>
          <w:i/>
          <w:color w:val="auto"/>
          <w:sz w:val="24"/>
          <w:szCs w:val="24"/>
        </w:rPr>
        <w:t>A beadásra kerülő terveknek meg kell felelniük:</w:t>
      </w:r>
    </w:p>
    <w:p w14:paraId="2F1F795A" w14:textId="77777777" w:rsidR="00F45760" w:rsidRPr="001F31F8" w:rsidRDefault="00F45760" w:rsidP="00F45760">
      <w:pPr>
        <w:pStyle w:val="Cmsor1"/>
        <w:keepNext w:val="0"/>
        <w:keepLines w:val="0"/>
        <w:numPr>
          <w:ilvl w:val="0"/>
          <w:numId w:val="29"/>
        </w:numPr>
        <w:tabs>
          <w:tab w:val="left" w:pos="720"/>
        </w:tabs>
        <w:spacing w:before="480" w:line="240" w:lineRule="auto"/>
        <w:ind w:hanging="360"/>
        <w:contextualSpacing/>
        <w:jc w:val="both"/>
        <w:rPr>
          <w:rFonts w:ascii="Arial" w:hAnsi="Arial" w:cs="Arial"/>
          <w:color w:val="auto"/>
          <w:sz w:val="24"/>
          <w:szCs w:val="24"/>
          <w:highlight w:val="white"/>
        </w:rPr>
      </w:pPr>
      <w:r w:rsidRPr="001F31F8">
        <w:rPr>
          <w:rFonts w:ascii="Arial" w:hAnsi="Arial" w:cs="Arial"/>
          <w:b/>
          <w:color w:val="auto"/>
          <w:sz w:val="24"/>
          <w:szCs w:val="24"/>
          <w:highlight w:val="white"/>
        </w:rPr>
        <w:t>az országos településrendezési és építési követelményekről szóló 253/1997. (XII. 20.) Korm. rendelet</w:t>
      </w:r>
    </w:p>
    <w:p w14:paraId="657F344E" w14:textId="77777777" w:rsidR="00F45760" w:rsidRPr="001F31F8" w:rsidRDefault="00F45760" w:rsidP="00F45760">
      <w:pPr>
        <w:pStyle w:val="Cmsor1"/>
        <w:keepNext w:val="0"/>
        <w:keepLines w:val="0"/>
        <w:numPr>
          <w:ilvl w:val="0"/>
          <w:numId w:val="29"/>
        </w:numPr>
        <w:tabs>
          <w:tab w:val="left" w:pos="720"/>
        </w:tabs>
        <w:spacing w:before="480" w:line="240" w:lineRule="auto"/>
        <w:ind w:hanging="360"/>
        <w:contextualSpacing/>
        <w:jc w:val="both"/>
        <w:rPr>
          <w:rFonts w:ascii="Arial" w:hAnsi="Arial" w:cs="Arial"/>
          <w:color w:val="auto"/>
          <w:sz w:val="24"/>
          <w:szCs w:val="24"/>
          <w:highlight w:val="white"/>
        </w:rPr>
      </w:pPr>
      <w:r w:rsidRPr="001F31F8">
        <w:rPr>
          <w:rFonts w:ascii="Arial" w:hAnsi="Arial" w:cs="Arial"/>
          <w:b/>
          <w:color w:val="auto"/>
          <w:sz w:val="24"/>
          <w:szCs w:val="24"/>
          <w:highlight w:val="white"/>
        </w:rPr>
        <w:t>a közúti közlekedésről szóló 1988. évi I. törvény</w:t>
      </w:r>
    </w:p>
    <w:p w14:paraId="5C068088" w14:textId="77777777" w:rsidR="00F45760" w:rsidRPr="001F31F8" w:rsidRDefault="00F45760" w:rsidP="00F45760">
      <w:pPr>
        <w:pStyle w:val="Cmsor1"/>
        <w:keepNext w:val="0"/>
        <w:keepLines w:val="0"/>
        <w:numPr>
          <w:ilvl w:val="0"/>
          <w:numId w:val="29"/>
        </w:numPr>
        <w:tabs>
          <w:tab w:val="left" w:pos="720"/>
        </w:tabs>
        <w:spacing w:before="480" w:line="240" w:lineRule="auto"/>
        <w:ind w:hanging="360"/>
        <w:contextualSpacing/>
        <w:jc w:val="both"/>
        <w:rPr>
          <w:rFonts w:ascii="Arial" w:hAnsi="Arial" w:cs="Arial"/>
          <w:color w:val="auto"/>
          <w:sz w:val="24"/>
          <w:szCs w:val="24"/>
          <w:highlight w:val="white"/>
        </w:rPr>
      </w:pPr>
      <w:r w:rsidRPr="001F31F8">
        <w:rPr>
          <w:rFonts w:ascii="Arial" w:hAnsi="Arial" w:cs="Arial"/>
          <w:b/>
          <w:color w:val="auto"/>
          <w:sz w:val="24"/>
          <w:szCs w:val="24"/>
          <w:highlight w:val="white"/>
        </w:rPr>
        <w:t>a közúti közlekedés szabályairól szóló 1/1975. (II. 5.) KPM-BM együttes rendelet</w:t>
      </w:r>
    </w:p>
    <w:p w14:paraId="007DC657" w14:textId="77777777" w:rsidR="00F45760" w:rsidRPr="001F31F8" w:rsidRDefault="00F45760" w:rsidP="00F45760">
      <w:pPr>
        <w:pStyle w:val="Cmsor1"/>
        <w:keepNext w:val="0"/>
        <w:keepLines w:val="0"/>
        <w:numPr>
          <w:ilvl w:val="0"/>
          <w:numId w:val="29"/>
        </w:numPr>
        <w:tabs>
          <w:tab w:val="left" w:pos="720"/>
        </w:tabs>
        <w:spacing w:before="480" w:line="240" w:lineRule="auto"/>
        <w:ind w:hanging="360"/>
        <w:contextualSpacing/>
        <w:jc w:val="both"/>
        <w:rPr>
          <w:rFonts w:ascii="Arial" w:hAnsi="Arial" w:cs="Arial"/>
          <w:color w:val="auto"/>
          <w:sz w:val="24"/>
          <w:szCs w:val="24"/>
          <w:highlight w:val="white"/>
        </w:rPr>
      </w:pPr>
      <w:r w:rsidRPr="001F31F8">
        <w:rPr>
          <w:rFonts w:ascii="Arial" w:hAnsi="Arial" w:cs="Arial"/>
          <w:b/>
          <w:color w:val="auto"/>
          <w:sz w:val="24"/>
          <w:szCs w:val="24"/>
          <w:highlight w:val="white"/>
        </w:rPr>
        <w:t>a közutak igazgatásáról</w:t>
      </w:r>
      <w:hyperlink r:id="rId9" w:anchor="lbj0id1434360840521fadb" w:history="1">
        <w:r w:rsidRPr="001F31F8">
          <w:rPr>
            <w:rStyle w:val="Hiperhivatkozs"/>
            <w:rFonts w:ascii="Arial" w:hAnsi="Arial" w:cs="Arial"/>
            <w:b/>
            <w:color w:val="auto"/>
            <w:sz w:val="24"/>
            <w:szCs w:val="24"/>
            <w:highlight w:val="white"/>
            <w:vertAlign w:val="superscript"/>
          </w:rPr>
          <w:t xml:space="preserve"> </w:t>
        </w:r>
      </w:hyperlink>
      <w:r w:rsidRPr="001F31F8">
        <w:rPr>
          <w:rFonts w:ascii="Arial" w:hAnsi="Arial" w:cs="Arial"/>
          <w:b/>
          <w:color w:val="auto"/>
          <w:sz w:val="24"/>
          <w:szCs w:val="24"/>
          <w:highlight w:val="white"/>
        </w:rPr>
        <w:t>szóló 19/1994. (V. 31.) KHVM rendelet</w:t>
      </w:r>
    </w:p>
    <w:p w14:paraId="742E9E6A" w14:textId="77777777" w:rsidR="00F45760" w:rsidRPr="001F31F8" w:rsidRDefault="00F45760" w:rsidP="00F45760">
      <w:pPr>
        <w:pStyle w:val="Cmsor1"/>
        <w:keepNext w:val="0"/>
        <w:keepLines w:val="0"/>
        <w:numPr>
          <w:ilvl w:val="0"/>
          <w:numId w:val="29"/>
        </w:numPr>
        <w:tabs>
          <w:tab w:val="left" w:pos="720"/>
        </w:tabs>
        <w:spacing w:before="480" w:line="240" w:lineRule="auto"/>
        <w:ind w:hanging="360"/>
        <w:contextualSpacing/>
        <w:jc w:val="both"/>
        <w:rPr>
          <w:rFonts w:ascii="Arial" w:hAnsi="Arial" w:cs="Arial"/>
          <w:color w:val="auto"/>
          <w:sz w:val="24"/>
          <w:szCs w:val="24"/>
          <w:highlight w:val="white"/>
        </w:rPr>
      </w:pPr>
      <w:r w:rsidRPr="001F31F8">
        <w:rPr>
          <w:rFonts w:ascii="Arial" w:hAnsi="Arial" w:cs="Arial"/>
          <w:b/>
          <w:color w:val="auto"/>
          <w:sz w:val="24"/>
          <w:szCs w:val="24"/>
          <w:highlight w:val="white"/>
        </w:rPr>
        <w:t xml:space="preserve">a közutakon végzett munkák elkorlátozási és forgalombiztonsági követelményeiről szóló 3/2001. (I. 31.) </w:t>
      </w:r>
      <w:proofErr w:type="spellStart"/>
      <w:r w:rsidRPr="001F31F8">
        <w:rPr>
          <w:rFonts w:ascii="Arial" w:hAnsi="Arial" w:cs="Arial"/>
          <w:b/>
          <w:color w:val="auto"/>
          <w:sz w:val="24"/>
          <w:szCs w:val="24"/>
          <w:highlight w:val="white"/>
        </w:rPr>
        <w:t>KöViM</w:t>
      </w:r>
      <w:proofErr w:type="spellEnd"/>
      <w:r w:rsidRPr="001F31F8">
        <w:rPr>
          <w:rFonts w:ascii="Arial" w:hAnsi="Arial" w:cs="Arial"/>
          <w:b/>
          <w:color w:val="auto"/>
          <w:sz w:val="24"/>
          <w:szCs w:val="24"/>
          <w:highlight w:val="white"/>
        </w:rPr>
        <w:t xml:space="preserve"> rendelet</w:t>
      </w:r>
    </w:p>
    <w:p w14:paraId="3B804C29" w14:textId="77777777" w:rsidR="00F45760" w:rsidRPr="001F31F8" w:rsidRDefault="00F45760" w:rsidP="00F45760">
      <w:pPr>
        <w:pStyle w:val="Norml6"/>
        <w:numPr>
          <w:ilvl w:val="0"/>
          <w:numId w:val="29"/>
        </w:numPr>
        <w:tabs>
          <w:tab w:val="left" w:pos="720"/>
        </w:tabs>
        <w:ind w:hanging="360"/>
        <w:contextualSpacing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vonatkozó útügyi műszaki előírások</w:t>
      </w:r>
    </w:p>
    <w:p w14:paraId="43F68574" w14:textId="77777777" w:rsidR="00F45760" w:rsidRPr="001F31F8" w:rsidRDefault="00F45760" w:rsidP="00F45760">
      <w:pPr>
        <w:pStyle w:val="Norml6"/>
        <w:tabs>
          <w:tab w:val="center" w:pos="7920"/>
        </w:tabs>
        <w:spacing w:after="200" w:line="240" w:lineRule="auto"/>
        <w:jc w:val="both"/>
        <w:rPr>
          <w:color w:val="auto"/>
          <w:sz w:val="24"/>
          <w:szCs w:val="24"/>
        </w:rPr>
      </w:pPr>
    </w:p>
    <w:p w14:paraId="032C27B1" w14:textId="64BB1CE3" w:rsidR="00F45760" w:rsidRPr="001F31F8" w:rsidRDefault="00F45760" w:rsidP="00F45760">
      <w:pPr>
        <w:pStyle w:val="Norml6"/>
        <w:spacing w:after="200" w:line="240" w:lineRule="auto"/>
        <w:jc w:val="both"/>
        <w:rPr>
          <w:color w:val="auto"/>
          <w:sz w:val="24"/>
          <w:szCs w:val="24"/>
        </w:rPr>
      </w:pPr>
      <w:r w:rsidRPr="001F31F8">
        <w:rPr>
          <w:b/>
          <w:i/>
          <w:color w:val="auto"/>
          <w:sz w:val="24"/>
          <w:szCs w:val="24"/>
        </w:rPr>
        <w:t>A létesítendő gépjárműbehajtó/útcsatlakozás kivitelezésének megkezdését a rendele</w:t>
      </w:r>
      <w:r w:rsidR="007725B6" w:rsidRPr="001F31F8">
        <w:rPr>
          <w:b/>
          <w:i/>
          <w:color w:val="auto"/>
          <w:sz w:val="24"/>
          <w:szCs w:val="24"/>
        </w:rPr>
        <w:t>t 5</w:t>
      </w:r>
      <w:r w:rsidRPr="001F31F8">
        <w:rPr>
          <w:b/>
          <w:i/>
          <w:color w:val="auto"/>
          <w:sz w:val="24"/>
          <w:szCs w:val="24"/>
        </w:rPr>
        <w:t>. mellékeltében szereplő formanyomtatványon be kell jelenteni.</w:t>
      </w:r>
    </w:p>
    <w:p w14:paraId="4FFB5963" w14:textId="77777777" w:rsidR="00F45760" w:rsidRPr="001F31F8" w:rsidRDefault="00F45760" w:rsidP="00F45760">
      <w:pPr>
        <w:pStyle w:val="Norml6"/>
        <w:spacing w:after="200" w:line="240" w:lineRule="auto"/>
        <w:rPr>
          <w:color w:val="auto"/>
          <w:sz w:val="24"/>
          <w:szCs w:val="24"/>
        </w:rPr>
      </w:pPr>
      <w:r w:rsidRPr="001F31F8">
        <w:rPr>
          <w:b/>
          <w:i/>
          <w:color w:val="auto"/>
          <w:sz w:val="24"/>
          <w:szCs w:val="24"/>
        </w:rPr>
        <w:t>Az elkészült gépjárműbehajtó/útcsatlakozás készre jelentése:</w:t>
      </w:r>
    </w:p>
    <w:p w14:paraId="78A10B9F" w14:textId="77777777" w:rsidR="00F45760" w:rsidRPr="001F31F8" w:rsidRDefault="00F45760" w:rsidP="00F45760">
      <w:pPr>
        <w:pStyle w:val="Norml6"/>
        <w:tabs>
          <w:tab w:val="center" w:pos="7920"/>
        </w:tabs>
        <w:spacing w:after="200" w:line="240" w:lineRule="auto"/>
        <w:jc w:val="both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A használatba vételhez a közútkezelő hozzájárulás alapján elkészült gépjárműbehajtót/útcsatlakozást készre kell jelenteni, melyben meg kell adni a létesítési kérelemhez kiadott közútkezelői hozzájárulás számát.</w:t>
      </w:r>
    </w:p>
    <w:p w14:paraId="6839EC39" w14:textId="2E22AECE" w:rsidR="002844AA" w:rsidRPr="001F31F8" w:rsidRDefault="00F45760" w:rsidP="002844AA">
      <w:pPr>
        <w:pStyle w:val="Norml6"/>
        <w:spacing w:after="200" w:line="240" w:lineRule="auto"/>
        <w:jc w:val="center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br w:type="page"/>
      </w:r>
    </w:p>
    <w:p w14:paraId="24E3C83E" w14:textId="77777777" w:rsidR="002844AA" w:rsidRPr="004927B9" w:rsidRDefault="002844AA" w:rsidP="004927B9">
      <w:pPr>
        <w:pStyle w:val="Norml10"/>
        <w:numPr>
          <w:ilvl w:val="0"/>
          <w:numId w:val="14"/>
        </w:numPr>
        <w:spacing w:after="200"/>
        <w:jc w:val="right"/>
        <w:rPr>
          <w:i/>
          <w:color w:val="auto"/>
        </w:rPr>
      </w:pPr>
      <w:r w:rsidRPr="004927B9">
        <w:rPr>
          <w:i/>
          <w:color w:val="auto"/>
        </w:rPr>
        <w:lastRenderedPageBreak/>
        <w:t>Melléklet a ……/2017. (…</w:t>
      </w:r>
      <w:proofErr w:type="gramStart"/>
      <w:r w:rsidRPr="004927B9">
        <w:rPr>
          <w:i/>
          <w:color w:val="auto"/>
        </w:rPr>
        <w:t>/....</w:t>
      </w:r>
      <w:proofErr w:type="gramEnd"/>
      <w:r w:rsidRPr="004927B9">
        <w:rPr>
          <w:i/>
          <w:color w:val="auto"/>
        </w:rPr>
        <w:t xml:space="preserve">) önkormányzati rendelethez </w:t>
      </w:r>
    </w:p>
    <w:p w14:paraId="43E4ABFF" w14:textId="77777777" w:rsidR="002844AA" w:rsidRPr="004927B9" w:rsidRDefault="002844AA" w:rsidP="004927B9">
      <w:pPr>
        <w:pStyle w:val="Norml6"/>
        <w:spacing w:after="200" w:line="240" w:lineRule="auto"/>
        <w:jc w:val="right"/>
        <w:rPr>
          <w:color w:val="auto"/>
        </w:rPr>
      </w:pPr>
    </w:p>
    <w:p w14:paraId="02477BBC" w14:textId="37333E2A" w:rsidR="002844AA" w:rsidRPr="001F31F8" w:rsidRDefault="002844AA" w:rsidP="002844AA">
      <w:pPr>
        <w:pStyle w:val="Norml6"/>
        <w:spacing w:after="20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F31F8">
        <w:rPr>
          <w:rFonts w:ascii="Times New Roman" w:hAnsi="Times New Roman" w:cs="Times New Roman"/>
          <w:b/>
          <w:color w:val="auto"/>
          <w:sz w:val="24"/>
          <w:szCs w:val="24"/>
        </w:rPr>
        <w:t>KÉRELEM</w:t>
      </w:r>
    </w:p>
    <w:p w14:paraId="0B6280C4" w14:textId="77777777" w:rsidR="002844AA" w:rsidRPr="001F31F8" w:rsidRDefault="002844AA" w:rsidP="00470657">
      <w:pPr>
        <w:pStyle w:val="Norml6"/>
        <w:spacing w:line="240" w:lineRule="auto"/>
        <w:jc w:val="center"/>
        <w:rPr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 xml:space="preserve">Helyi közúton útcsatlakozás – kapubehajtó létesítéshez </w:t>
      </w:r>
    </w:p>
    <w:p w14:paraId="5CF28BC9" w14:textId="38E0C10C" w:rsidR="002844AA" w:rsidRPr="001F31F8" w:rsidRDefault="002844AA" w:rsidP="002844AA">
      <w:pPr>
        <w:pStyle w:val="Norml6"/>
        <w:spacing w:after="200" w:line="240" w:lineRule="auto"/>
        <w:jc w:val="center"/>
        <w:rPr>
          <w:b/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>szükséges munkakezdési hozzájárulás iránt</w:t>
      </w:r>
    </w:p>
    <w:p w14:paraId="215AB50A" w14:textId="77777777" w:rsidR="002844AA" w:rsidRPr="001F31F8" w:rsidRDefault="002844AA" w:rsidP="002844AA">
      <w:pPr>
        <w:pStyle w:val="Norml6"/>
        <w:spacing w:after="200" w:line="240" w:lineRule="auto"/>
        <w:jc w:val="center"/>
        <w:rPr>
          <w:color w:val="auto"/>
          <w:sz w:val="24"/>
          <w:szCs w:val="24"/>
        </w:rPr>
      </w:pPr>
    </w:p>
    <w:p w14:paraId="5FE991C6" w14:textId="34F11620" w:rsidR="002844AA" w:rsidRPr="001F31F8" w:rsidRDefault="002844AA" w:rsidP="002844AA">
      <w:pPr>
        <w:pStyle w:val="Norml6"/>
        <w:spacing w:after="200" w:line="240" w:lineRule="auto"/>
        <w:rPr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>1. Kérelmező</w:t>
      </w:r>
    </w:p>
    <w:p w14:paraId="1E8A3BD6" w14:textId="526008E0" w:rsidR="002844AA" w:rsidRPr="001F31F8" w:rsidRDefault="002844AA" w:rsidP="004927B9">
      <w:pPr>
        <w:pStyle w:val="Norml6"/>
        <w:spacing w:line="240" w:lineRule="auto"/>
        <w:rPr>
          <w:color w:val="auto"/>
          <w:sz w:val="24"/>
          <w:szCs w:val="24"/>
        </w:rPr>
      </w:pPr>
      <w:proofErr w:type="gramStart"/>
      <w:r w:rsidRPr="001F31F8">
        <w:rPr>
          <w:color w:val="auto"/>
          <w:sz w:val="24"/>
          <w:szCs w:val="24"/>
        </w:rPr>
        <w:t>neve:...............................................................................................................................</w:t>
      </w:r>
      <w:proofErr w:type="gramEnd"/>
    </w:p>
    <w:p w14:paraId="6E01EA08" w14:textId="77777777" w:rsidR="004927B9" w:rsidRDefault="004927B9" w:rsidP="004927B9">
      <w:pPr>
        <w:pStyle w:val="Norml6"/>
        <w:tabs>
          <w:tab w:val="right" w:pos="9360"/>
        </w:tabs>
        <w:spacing w:line="240" w:lineRule="auto"/>
        <w:rPr>
          <w:color w:val="auto"/>
          <w:sz w:val="24"/>
          <w:szCs w:val="24"/>
        </w:rPr>
      </w:pPr>
    </w:p>
    <w:p w14:paraId="38265197" w14:textId="7776215A" w:rsidR="002844AA" w:rsidRPr="001F31F8" w:rsidRDefault="002844AA" w:rsidP="004927B9">
      <w:pPr>
        <w:pStyle w:val="Norml6"/>
        <w:tabs>
          <w:tab w:val="right" w:pos="9360"/>
        </w:tabs>
        <w:spacing w:line="240" w:lineRule="auto"/>
        <w:rPr>
          <w:color w:val="auto"/>
          <w:sz w:val="24"/>
          <w:szCs w:val="24"/>
        </w:rPr>
      </w:pPr>
      <w:proofErr w:type="gramStart"/>
      <w:r w:rsidRPr="001F31F8">
        <w:rPr>
          <w:color w:val="auto"/>
          <w:sz w:val="24"/>
          <w:szCs w:val="24"/>
        </w:rPr>
        <w:t>címe:...............................................................................................................................</w:t>
      </w:r>
      <w:proofErr w:type="gramEnd"/>
    </w:p>
    <w:p w14:paraId="254082FE" w14:textId="77777777" w:rsidR="004927B9" w:rsidRDefault="004927B9" w:rsidP="004927B9">
      <w:pPr>
        <w:pStyle w:val="Norml6"/>
        <w:spacing w:line="240" w:lineRule="auto"/>
        <w:rPr>
          <w:b/>
          <w:color w:val="auto"/>
          <w:sz w:val="24"/>
          <w:szCs w:val="24"/>
        </w:rPr>
      </w:pPr>
    </w:p>
    <w:p w14:paraId="3114E752" w14:textId="708B2612" w:rsidR="002844AA" w:rsidRPr="001F31F8" w:rsidRDefault="002844AA" w:rsidP="004927B9">
      <w:pPr>
        <w:pStyle w:val="Norml6"/>
        <w:spacing w:line="240" w:lineRule="auto"/>
        <w:rPr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>2. A gépjárműbehajtó/útcsatlakozás/közműépítés helye</w:t>
      </w:r>
    </w:p>
    <w:p w14:paraId="61D508F4" w14:textId="77777777" w:rsidR="004927B9" w:rsidRDefault="004927B9" w:rsidP="004927B9">
      <w:pPr>
        <w:pStyle w:val="Norml6"/>
        <w:spacing w:line="240" w:lineRule="auto"/>
        <w:rPr>
          <w:color w:val="auto"/>
          <w:sz w:val="24"/>
          <w:szCs w:val="24"/>
        </w:rPr>
      </w:pPr>
    </w:p>
    <w:p w14:paraId="7EBAD02D" w14:textId="005BEE63" w:rsidR="002844AA" w:rsidRPr="001F31F8" w:rsidRDefault="002844AA" w:rsidP="004927B9">
      <w:pPr>
        <w:pStyle w:val="Norml6"/>
        <w:spacing w:line="240" w:lineRule="auto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 xml:space="preserve">közút neve: </w:t>
      </w:r>
      <w:r w:rsidR="004927B9">
        <w:rPr>
          <w:color w:val="auto"/>
          <w:sz w:val="24"/>
          <w:szCs w:val="24"/>
        </w:rPr>
        <w:t>……...</w:t>
      </w:r>
      <w:r w:rsidRPr="001F31F8">
        <w:rPr>
          <w:color w:val="auto"/>
          <w:sz w:val="24"/>
          <w:szCs w:val="24"/>
        </w:rPr>
        <w:t>…………………………………………………………………</w:t>
      </w:r>
      <w:r w:rsidR="00041572" w:rsidRPr="001F31F8">
        <w:rPr>
          <w:color w:val="auto"/>
          <w:sz w:val="24"/>
          <w:szCs w:val="24"/>
        </w:rPr>
        <w:t>……</w:t>
      </w:r>
      <w:proofErr w:type="gramStart"/>
      <w:r w:rsidR="00041572" w:rsidRPr="001F31F8">
        <w:rPr>
          <w:color w:val="auto"/>
          <w:sz w:val="24"/>
          <w:szCs w:val="24"/>
        </w:rPr>
        <w:t>…….</w:t>
      </w:r>
      <w:proofErr w:type="gramEnd"/>
      <w:r w:rsidR="00041572" w:rsidRPr="001F31F8">
        <w:rPr>
          <w:color w:val="auto"/>
          <w:sz w:val="24"/>
          <w:szCs w:val="24"/>
        </w:rPr>
        <w:t>.</w:t>
      </w:r>
    </w:p>
    <w:p w14:paraId="0EE8C4AC" w14:textId="77777777" w:rsidR="004927B9" w:rsidRDefault="004927B9" w:rsidP="004927B9">
      <w:pPr>
        <w:pStyle w:val="Norml6"/>
        <w:tabs>
          <w:tab w:val="left" w:pos="3660"/>
        </w:tabs>
        <w:spacing w:line="240" w:lineRule="auto"/>
        <w:rPr>
          <w:color w:val="auto"/>
          <w:sz w:val="24"/>
          <w:szCs w:val="24"/>
        </w:rPr>
      </w:pPr>
    </w:p>
    <w:p w14:paraId="5FD14110" w14:textId="6318FF22" w:rsidR="002844AA" w:rsidRPr="001F31F8" w:rsidRDefault="002844AA" w:rsidP="004927B9">
      <w:pPr>
        <w:pStyle w:val="Norml6"/>
        <w:tabs>
          <w:tab w:val="left" w:pos="3660"/>
        </w:tabs>
        <w:spacing w:line="240" w:lineRule="auto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 xml:space="preserve">település irányítószáma, </w:t>
      </w:r>
      <w:proofErr w:type="gramStart"/>
      <w:r w:rsidRPr="001F31F8">
        <w:rPr>
          <w:color w:val="auto"/>
          <w:sz w:val="24"/>
          <w:szCs w:val="24"/>
        </w:rPr>
        <w:t xml:space="preserve">neve: </w:t>
      </w:r>
      <w:r w:rsidR="004927B9">
        <w:rPr>
          <w:color w:val="auto"/>
          <w:sz w:val="24"/>
          <w:szCs w:val="24"/>
        </w:rPr>
        <w:t>..</w:t>
      </w:r>
      <w:proofErr w:type="gramEnd"/>
      <w:r w:rsidRPr="001F31F8">
        <w:rPr>
          <w:color w:val="auto"/>
          <w:sz w:val="24"/>
          <w:szCs w:val="24"/>
        </w:rPr>
        <w:t>………………………………………..............................</w:t>
      </w:r>
    </w:p>
    <w:p w14:paraId="21F1C1BD" w14:textId="77777777" w:rsidR="004927B9" w:rsidRDefault="004927B9" w:rsidP="004927B9">
      <w:pPr>
        <w:pStyle w:val="Norml6"/>
        <w:spacing w:line="240" w:lineRule="auto"/>
        <w:rPr>
          <w:color w:val="auto"/>
          <w:sz w:val="24"/>
          <w:szCs w:val="24"/>
        </w:rPr>
      </w:pPr>
    </w:p>
    <w:p w14:paraId="79B9E03F" w14:textId="5CAC8745" w:rsidR="002844AA" w:rsidRPr="001F31F8" w:rsidRDefault="002844AA" w:rsidP="004927B9">
      <w:pPr>
        <w:pStyle w:val="Norml6"/>
        <w:spacing w:line="240" w:lineRule="auto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 xml:space="preserve">címe (utca, házszám - lakott terület esetén): </w:t>
      </w:r>
      <w:r w:rsidR="004927B9">
        <w:rPr>
          <w:color w:val="auto"/>
          <w:sz w:val="24"/>
          <w:szCs w:val="24"/>
        </w:rPr>
        <w:t>..</w:t>
      </w:r>
      <w:r w:rsidRPr="001F31F8">
        <w:rPr>
          <w:color w:val="auto"/>
          <w:sz w:val="24"/>
          <w:szCs w:val="24"/>
        </w:rPr>
        <w:t>.............................................................</w:t>
      </w:r>
      <w:r w:rsidR="00041572" w:rsidRPr="001F31F8">
        <w:rPr>
          <w:color w:val="auto"/>
          <w:sz w:val="24"/>
          <w:szCs w:val="24"/>
        </w:rPr>
        <w:t>..</w:t>
      </w:r>
    </w:p>
    <w:p w14:paraId="6ADCBE21" w14:textId="77777777" w:rsidR="002844AA" w:rsidRPr="001F31F8" w:rsidRDefault="002844AA" w:rsidP="004927B9">
      <w:pPr>
        <w:pStyle w:val="Norml6"/>
        <w:spacing w:line="240" w:lineRule="auto"/>
        <w:rPr>
          <w:color w:val="auto"/>
          <w:sz w:val="24"/>
          <w:szCs w:val="24"/>
        </w:rPr>
      </w:pPr>
    </w:p>
    <w:p w14:paraId="3176F1E6" w14:textId="702394B1" w:rsidR="002844AA" w:rsidRPr="001F31F8" w:rsidRDefault="002844AA" w:rsidP="004927B9">
      <w:pPr>
        <w:pStyle w:val="Norml6"/>
        <w:spacing w:line="240" w:lineRule="auto"/>
        <w:rPr>
          <w:b/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 xml:space="preserve">3. A feltárni kívánt terület </w:t>
      </w:r>
      <w:proofErr w:type="spellStart"/>
      <w:r w:rsidRPr="001F31F8">
        <w:rPr>
          <w:b/>
          <w:color w:val="auto"/>
          <w:sz w:val="24"/>
          <w:szCs w:val="24"/>
        </w:rPr>
        <w:t>hrsz</w:t>
      </w:r>
      <w:proofErr w:type="spellEnd"/>
      <w:r w:rsidRPr="001F31F8">
        <w:rPr>
          <w:b/>
          <w:color w:val="auto"/>
          <w:sz w:val="24"/>
          <w:szCs w:val="24"/>
        </w:rPr>
        <w:t>. -a</w:t>
      </w:r>
      <w:r w:rsidRPr="001F31F8">
        <w:rPr>
          <w:color w:val="auto"/>
          <w:sz w:val="24"/>
          <w:szCs w:val="24"/>
        </w:rPr>
        <w:t>: .......................................................................</w:t>
      </w:r>
      <w:r w:rsidR="00B62FCD">
        <w:rPr>
          <w:color w:val="auto"/>
          <w:sz w:val="24"/>
          <w:szCs w:val="24"/>
        </w:rPr>
        <w:t>.....</w:t>
      </w:r>
      <w:r w:rsidRPr="001F31F8">
        <w:rPr>
          <w:color w:val="auto"/>
          <w:sz w:val="24"/>
          <w:szCs w:val="24"/>
        </w:rPr>
        <w:t>,</w:t>
      </w:r>
    </w:p>
    <w:p w14:paraId="3B2ACC69" w14:textId="77777777" w:rsidR="002844AA" w:rsidRPr="001F31F8" w:rsidRDefault="002844AA" w:rsidP="004927B9">
      <w:pPr>
        <w:pStyle w:val="Norml6"/>
        <w:spacing w:line="240" w:lineRule="auto"/>
        <w:rPr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>tulajdonosának</w:t>
      </w:r>
    </w:p>
    <w:p w14:paraId="43BCB856" w14:textId="77777777" w:rsidR="004927B9" w:rsidRDefault="004927B9" w:rsidP="004927B9">
      <w:pPr>
        <w:pStyle w:val="Norml6"/>
        <w:spacing w:line="240" w:lineRule="auto"/>
        <w:rPr>
          <w:color w:val="auto"/>
          <w:sz w:val="24"/>
          <w:szCs w:val="24"/>
        </w:rPr>
      </w:pPr>
    </w:p>
    <w:p w14:paraId="73F0B966" w14:textId="4AE60A57" w:rsidR="002844AA" w:rsidRPr="001F31F8" w:rsidRDefault="002844AA" w:rsidP="004927B9">
      <w:pPr>
        <w:pStyle w:val="Norml6"/>
        <w:spacing w:line="240" w:lineRule="auto"/>
        <w:rPr>
          <w:color w:val="auto"/>
          <w:sz w:val="24"/>
          <w:szCs w:val="24"/>
        </w:rPr>
      </w:pPr>
      <w:proofErr w:type="gramStart"/>
      <w:r w:rsidRPr="001F31F8">
        <w:rPr>
          <w:color w:val="auto"/>
          <w:sz w:val="24"/>
          <w:szCs w:val="24"/>
        </w:rPr>
        <w:t>neve:...............................................................................................................................</w:t>
      </w:r>
      <w:proofErr w:type="gramEnd"/>
    </w:p>
    <w:p w14:paraId="64BE7D84" w14:textId="77777777" w:rsidR="004927B9" w:rsidRDefault="004927B9" w:rsidP="004927B9">
      <w:pPr>
        <w:pStyle w:val="Norml6"/>
        <w:spacing w:line="240" w:lineRule="auto"/>
        <w:rPr>
          <w:color w:val="auto"/>
          <w:sz w:val="24"/>
          <w:szCs w:val="24"/>
        </w:rPr>
      </w:pPr>
    </w:p>
    <w:p w14:paraId="7505756A" w14:textId="0D75DF15" w:rsidR="002844AA" w:rsidRPr="001F31F8" w:rsidRDefault="002844AA" w:rsidP="004927B9">
      <w:pPr>
        <w:pStyle w:val="Norml6"/>
        <w:spacing w:line="240" w:lineRule="auto"/>
        <w:rPr>
          <w:color w:val="auto"/>
          <w:sz w:val="24"/>
          <w:szCs w:val="24"/>
        </w:rPr>
      </w:pPr>
      <w:proofErr w:type="gramStart"/>
      <w:r w:rsidRPr="001F31F8">
        <w:rPr>
          <w:color w:val="auto"/>
          <w:sz w:val="24"/>
          <w:szCs w:val="24"/>
        </w:rPr>
        <w:t>címe:...............................................................................................................................</w:t>
      </w:r>
      <w:proofErr w:type="gramEnd"/>
    </w:p>
    <w:p w14:paraId="40ED385A" w14:textId="77777777" w:rsidR="004927B9" w:rsidRDefault="004927B9" w:rsidP="004927B9">
      <w:pPr>
        <w:pStyle w:val="Norml6"/>
        <w:spacing w:line="240" w:lineRule="auto"/>
        <w:jc w:val="both"/>
        <w:rPr>
          <w:b/>
          <w:color w:val="auto"/>
          <w:sz w:val="24"/>
          <w:szCs w:val="24"/>
        </w:rPr>
      </w:pPr>
    </w:p>
    <w:p w14:paraId="6D764AFB" w14:textId="7DFBD37C" w:rsidR="002844AA" w:rsidRPr="001F31F8" w:rsidRDefault="002844AA" w:rsidP="004927B9">
      <w:pPr>
        <w:pStyle w:val="Norml6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>4. A gépjárműbehajtó/útcsatlakozás/közműépítés műszaki kialakításának leírása, tervszáma:</w:t>
      </w:r>
    </w:p>
    <w:p w14:paraId="6E27798A" w14:textId="1979FC7E" w:rsidR="002844AA" w:rsidRDefault="002844AA" w:rsidP="004927B9">
      <w:pPr>
        <w:pStyle w:val="Norml6"/>
        <w:spacing w:line="240" w:lineRule="auto"/>
        <w:jc w:val="both"/>
        <w:rPr>
          <w:i/>
          <w:color w:val="auto"/>
          <w:sz w:val="24"/>
          <w:szCs w:val="24"/>
        </w:rPr>
      </w:pPr>
      <w:r w:rsidRPr="001F31F8">
        <w:rPr>
          <w:i/>
          <w:color w:val="auto"/>
          <w:sz w:val="24"/>
          <w:szCs w:val="24"/>
        </w:rPr>
        <w:t xml:space="preserve">(burkolat szélétől a telekhatárig mért hosszúság, szélesség, lekerekítő ívek, burkolat szerkezete, árok vízelvezetésénél a folyamatosság biztosítása) </w:t>
      </w:r>
    </w:p>
    <w:p w14:paraId="77D83B05" w14:textId="77777777" w:rsidR="004927B9" w:rsidRPr="001F31F8" w:rsidRDefault="004927B9" w:rsidP="004927B9">
      <w:pPr>
        <w:pStyle w:val="Norml6"/>
        <w:spacing w:line="240" w:lineRule="auto"/>
        <w:jc w:val="both"/>
        <w:rPr>
          <w:i/>
          <w:color w:val="auto"/>
          <w:sz w:val="24"/>
          <w:szCs w:val="24"/>
        </w:rPr>
      </w:pPr>
    </w:p>
    <w:p w14:paraId="7B6E94CC" w14:textId="582DFCFA" w:rsidR="002844AA" w:rsidRDefault="002844AA" w:rsidP="004927B9">
      <w:pPr>
        <w:pStyle w:val="Norml6"/>
        <w:spacing w:line="240" w:lineRule="auto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74EF9E1" w14:textId="77777777" w:rsidR="004927B9" w:rsidRPr="001F31F8" w:rsidRDefault="004927B9" w:rsidP="004927B9">
      <w:pPr>
        <w:pStyle w:val="Norml6"/>
        <w:spacing w:line="240" w:lineRule="auto"/>
        <w:rPr>
          <w:color w:val="auto"/>
          <w:sz w:val="24"/>
          <w:szCs w:val="24"/>
        </w:rPr>
      </w:pPr>
    </w:p>
    <w:p w14:paraId="5C4F4514" w14:textId="6E24EBE1" w:rsidR="002844AA" w:rsidRPr="001F31F8" w:rsidRDefault="002844AA" w:rsidP="004927B9">
      <w:pPr>
        <w:pStyle w:val="Norml6"/>
        <w:spacing w:line="240" w:lineRule="auto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..................................................................................................................</w:t>
      </w:r>
      <w:r w:rsidR="004927B9">
        <w:rPr>
          <w:color w:val="auto"/>
          <w:sz w:val="24"/>
          <w:szCs w:val="24"/>
        </w:rPr>
        <w:t>......................</w:t>
      </w:r>
    </w:p>
    <w:p w14:paraId="74FA9049" w14:textId="3D5D396F" w:rsidR="002844AA" w:rsidRDefault="002844AA" w:rsidP="004927B9">
      <w:pPr>
        <w:pStyle w:val="Norml6"/>
        <w:spacing w:line="240" w:lineRule="auto"/>
        <w:rPr>
          <w:b/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 xml:space="preserve">5. A közútkezelői hozzájárulás száma: </w:t>
      </w:r>
    </w:p>
    <w:p w14:paraId="3C7132AA" w14:textId="77777777" w:rsidR="004927B9" w:rsidRPr="001F31F8" w:rsidRDefault="004927B9" w:rsidP="004927B9">
      <w:pPr>
        <w:pStyle w:val="Norml6"/>
        <w:spacing w:line="240" w:lineRule="auto"/>
        <w:rPr>
          <w:b/>
          <w:color w:val="auto"/>
          <w:sz w:val="24"/>
          <w:szCs w:val="24"/>
        </w:rPr>
      </w:pPr>
    </w:p>
    <w:p w14:paraId="45481EB4" w14:textId="3C0DB6FA" w:rsidR="002844AA" w:rsidRPr="001F31F8" w:rsidRDefault="002844AA" w:rsidP="004927B9">
      <w:pPr>
        <w:pStyle w:val="Norml6"/>
        <w:spacing w:line="240" w:lineRule="auto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......................................................................................</w:t>
      </w:r>
      <w:r w:rsidR="004927B9">
        <w:rPr>
          <w:color w:val="auto"/>
          <w:sz w:val="24"/>
          <w:szCs w:val="24"/>
        </w:rPr>
        <w:t>.................................................</w:t>
      </w:r>
      <w:r w:rsidRPr="001F31F8">
        <w:rPr>
          <w:color w:val="auto"/>
          <w:sz w:val="24"/>
          <w:szCs w:val="24"/>
        </w:rPr>
        <w:t>.</w:t>
      </w:r>
    </w:p>
    <w:p w14:paraId="7ACEC66A" w14:textId="6642CD00" w:rsidR="002844AA" w:rsidRPr="001F31F8" w:rsidRDefault="002844AA" w:rsidP="004927B9">
      <w:pPr>
        <w:pStyle w:val="Norml6"/>
        <w:spacing w:line="240" w:lineRule="auto"/>
        <w:rPr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>7. A kivitelezés</w:t>
      </w:r>
    </w:p>
    <w:p w14:paraId="03EDC0E4" w14:textId="77777777" w:rsidR="004927B9" w:rsidRDefault="004927B9" w:rsidP="004927B9">
      <w:pPr>
        <w:pStyle w:val="Norml6"/>
        <w:spacing w:line="240" w:lineRule="auto"/>
        <w:rPr>
          <w:color w:val="auto"/>
          <w:sz w:val="24"/>
          <w:szCs w:val="24"/>
        </w:rPr>
      </w:pPr>
    </w:p>
    <w:p w14:paraId="699EC758" w14:textId="28535DD0" w:rsidR="002844AA" w:rsidRPr="001F31F8" w:rsidRDefault="002844AA" w:rsidP="004927B9">
      <w:pPr>
        <w:pStyle w:val="Norml6"/>
        <w:spacing w:line="240" w:lineRule="auto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kezdés tervezett időpontja</w:t>
      </w:r>
      <w:proofErr w:type="gramStart"/>
      <w:r w:rsidRPr="001F31F8">
        <w:rPr>
          <w:color w:val="auto"/>
          <w:sz w:val="24"/>
          <w:szCs w:val="24"/>
        </w:rPr>
        <w:t>:</w:t>
      </w:r>
      <w:r w:rsidR="004927B9">
        <w:rPr>
          <w:color w:val="auto"/>
          <w:sz w:val="24"/>
          <w:szCs w:val="24"/>
        </w:rPr>
        <w:t>.…</w:t>
      </w:r>
      <w:proofErr w:type="gramEnd"/>
      <w:r w:rsidR="004927B9">
        <w:rPr>
          <w:color w:val="auto"/>
          <w:sz w:val="24"/>
          <w:szCs w:val="24"/>
        </w:rPr>
        <w:t>.</w:t>
      </w:r>
      <w:r w:rsidRPr="001F31F8">
        <w:rPr>
          <w:color w:val="auto"/>
          <w:sz w:val="24"/>
          <w:szCs w:val="24"/>
        </w:rPr>
        <w:t>………………………………………………………………</w:t>
      </w:r>
      <w:r w:rsidR="00041572" w:rsidRPr="001F31F8">
        <w:rPr>
          <w:color w:val="auto"/>
          <w:sz w:val="24"/>
          <w:szCs w:val="24"/>
        </w:rPr>
        <w:t>.</w:t>
      </w:r>
    </w:p>
    <w:p w14:paraId="172982CE" w14:textId="77777777" w:rsidR="004927B9" w:rsidRDefault="004927B9" w:rsidP="004927B9">
      <w:pPr>
        <w:pStyle w:val="Norml6"/>
        <w:spacing w:line="240" w:lineRule="auto"/>
        <w:rPr>
          <w:color w:val="auto"/>
          <w:sz w:val="24"/>
          <w:szCs w:val="24"/>
        </w:rPr>
      </w:pPr>
    </w:p>
    <w:p w14:paraId="0CC564A5" w14:textId="27F8C251" w:rsidR="002844AA" w:rsidRDefault="002844AA" w:rsidP="004927B9">
      <w:pPr>
        <w:pStyle w:val="Norml6"/>
        <w:spacing w:line="240" w:lineRule="auto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befejezés tervezett időpontja: ........................................................................................</w:t>
      </w:r>
    </w:p>
    <w:p w14:paraId="0D437399" w14:textId="6FB663B6" w:rsidR="004927B9" w:rsidRDefault="004927B9" w:rsidP="004927B9">
      <w:pPr>
        <w:pStyle w:val="Norml6"/>
        <w:spacing w:line="240" w:lineRule="auto"/>
        <w:rPr>
          <w:color w:val="auto"/>
          <w:sz w:val="24"/>
          <w:szCs w:val="24"/>
        </w:rPr>
      </w:pPr>
    </w:p>
    <w:p w14:paraId="431C209F" w14:textId="77777777" w:rsidR="004927B9" w:rsidRPr="001F31F8" w:rsidRDefault="004927B9" w:rsidP="004927B9">
      <w:pPr>
        <w:pStyle w:val="Norml6"/>
        <w:spacing w:line="240" w:lineRule="auto"/>
        <w:rPr>
          <w:color w:val="auto"/>
          <w:sz w:val="24"/>
          <w:szCs w:val="24"/>
        </w:rPr>
      </w:pPr>
    </w:p>
    <w:p w14:paraId="0BB2B8CE" w14:textId="6749EAC6" w:rsidR="002844AA" w:rsidRPr="001F31F8" w:rsidRDefault="002844AA" w:rsidP="004927B9">
      <w:pPr>
        <w:pStyle w:val="Norml6"/>
        <w:spacing w:line="240" w:lineRule="auto"/>
        <w:jc w:val="both"/>
        <w:rPr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lastRenderedPageBreak/>
        <w:t xml:space="preserve">8. A kezelői hozzájárulásban foglalt feltételek betartásáért felelős személy </w:t>
      </w:r>
      <w:r w:rsidRPr="001F31F8">
        <w:rPr>
          <w:color w:val="auto"/>
          <w:sz w:val="24"/>
          <w:szCs w:val="24"/>
        </w:rPr>
        <w:t>(felelős Építésvezető)</w:t>
      </w:r>
    </w:p>
    <w:p w14:paraId="3F1BD022" w14:textId="77777777" w:rsidR="004927B9" w:rsidRDefault="004927B9" w:rsidP="004927B9">
      <w:pPr>
        <w:pStyle w:val="Norml6"/>
        <w:spacing w:line="240" w:lineRule="auto"/>
        <w:rPr>
          <w:color w:val="auto"/>
          <w:sz w:val="24"/>
          <w:szCs w:val="24"/>
        </w:rPr>
      </w:pPr>
    </w:p>
    <w:p w14:paraId="6268666A" w14:textId="37842BE2" w:rsidR="002844AA" w:rsidRPr="001F31F8" w:rsidRDefault="002844AA" w:rsidP="004927B9">
      <w:pPr>
        <w:pStyle w:val="Norml6"/>
        <w:spacing w:line="240" w:lineRule="auto"/>
        <w:rPr>
          <w:color w:val="auto"/>
          <w:sz w:val="24"/>
          <w:szCs w:val="24"/>
        </w:rPr>
      </w:pPr>
      <w:proofErr w:type="gramStart"/>
      <w:r w:rsidRPr="001F31F8">
        <w:rPr>
          <w:color w:val="auto"/>
          <w:sz w:val="24"/>
          <w:szCs w:val="24"/>
        </w:rPr>
        <w:t>neve:...............................................................................................................................</w:t>
      </w:r>
      <w:proofErr w:type="gramEnd"/>
    </w:p>
    <w:p w14:paraId="2B705ADC" w14:textId="77777777" w:rsidR="004927B9" w:rsidRDefault="004927B9" w:rsidP="004927B9">
      <w:pPr>
        <w:pStyle w:val="Norml6"/>
        <w:spacing w:line="240" w:lineRule="auto"/>
        <w:rPr>
          <w:color w:val="auto"/>
          <w:sz w:val="24"/>
          <w:szCs w:val="24"/>
        </w:rPr>
      </w:pPr>
    </w:p>
    <w:p w14:paraId="5A2DD775" w14:textId="6E24ADA2" w:rsidR="002844AA" w:rsidRPr="001F31F8" w:rsidRDefault="002844AA" w:rsidP="004927B9">
      <w:pPr>
        <w:pStyle w:val="Norml6"/>
        <w:spacing w:line="240" w:lineRule="auto"/>
        <w:rPr>
          <w:color w:val="auto"/>
          <w:sz w:val="24"/>
          <w:szCs w:val="24"/>
        </w:rPr>
      </w:pPr>
      <w:proofErr w:type="gramStart"/>
      <w:r w:rsidRPr="001F31F8">
        <w:rPr>
          <w:color w:val="auto"/>
          <w:sz w:val="24"/>
          <w:szCs w:val="24"/>
        </w:rPr>
        <w:t>címe:...............................................................................................................................</w:t>
      </w:r>
      <w:proofErr w:type="gramEnd"/>
    </w:p>
    <w:p w14:paraId="1F2A678C" w14:textId="77777777" w:rsidR="004927B9" w:rsidRDefault="004927B9" w:rsidP="004927B9">
      <w:pPr>
        <w:pStyle w:val="Norml6"/>
        <w:spacing w:line="240" w:lineRule="auto"/>
        <w:rPr>
          <w:color w:val="auto"/>
          <w:sz w:val="24"/>
          <w:szCs w:val="24"/>
        </w:rPr>
      </w:pPr>
    </w:p>
    <w:p w14:paraId="09B5849F" w14:textId="7223722A" w:rsidR="002844AA" w:rsidRPr="001F31F8" w:rsidRDefault="002844AA" w:rsidP="004927B9">
      <w:pPr>
        <w:pStyle w:val="Norml6"/>
        <w:spacing w:line="240" w:lineRule="auto"/>
        <w:rPr>
          <w:color w:val="auto"/>
          <w:sz w:val="24"/>
          <w:szCs w:val="24"/>
        </w:rPr>
      </w:pPr>
      <w:proofErr w:type="gramStart"/>
      <w:r w:rsidRPr="001F31F8">
        <w:rPr>
          <w:color w:val="auto"/>
          <w:sz w:val="24"/>
          <w:szCs w:val="24"/>
        </w:rPr>
        <w:t>telefonszáma:.................................................................................................................</w:t>
      </w:r>
      <w:proofErr w:type="gramEnd"/>
    </w:p>
    <w:p w14:paraId="562ABC3A" w14:textId="77777777" w:rsidR="00041572" w:rsidRPr="001F31F8" w:rsidRDefault="00041572" w:rsidP="004927B9">
      <w:pPr>
        <w:pStyle w:val="Norml6"/>
        <w:spacing w:line="240" w:lineRule="auto"/>
        <w:rPr>
          <w:color w:val="auto"/>
          <w:sz w:val="24"/>
          <w:szCs w:val="24"/>
        </w:rPr>
      </w:pPr>
    </w:p>
    <w:p w14:paraId="213C2FEA" w14:textId="77777777" w:rsidR="004927B9" w:rsidRDefault="004927B9" w:rsidP="004927B9">
      <w:pPr>
        <w:pStyle w:val="Norml6"/>
        <w:spacing w:line="240" w:lineRule="auto"/>
        <w:rPr>
          <w:color w:val="auto"/>
          <w:sz w:val="24"/>
          <w:szCs w:val="24"/>
        </w:rPr>
      </w:pPr>
    </w:p>
    <w:p w14:paraId="13AD8AD3" w14:textId="54DF9AA3" w:rsidR="002844AA" w:rsidRPr="001F31F8" w:rsidRDefault="002844AA" w:rsidP="004927B9">
      <w:pPr>
        <w:pStyle w:val="Norml6"/>
        <w:spacing w:line="240" w:lineRule="auto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Dátum: ........................................................</w:t>
      </w:r>
      <w:r w:rsidRPr="001F31F8">
        <w:rPr>
          <w:color w:val="auto"/>
          <w:sz w:val="24"/>
          <w:szCs w:val="24"/>
        </w:rPr>
        <w:tab/>
      </w:r>
      <w:r w:rsidRPr="001F31F8">
        <w:rPr>
          <w:color w:val="auto"/>
          <w:sz w:val="24"/>
          <w:szCs w:val="24"/>
        </w:rPr>
        <w:tab/>
      </w:r>
    </w:p>
    <w:p w14:paraId="296F6448" w14:textId="77777777" w:rsidR="00041572" w:rsidRPr="001F31F8" w:rsidRDefault="002844AA" w:rsidP="00470657">
      <w:pPr>
        <w:pStyle w:val="Norml6"/>
        <w:spacing w:line="240" w:lineRule="auto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ab/>
        <w:t xml:space="preserve">                        </w:t>
      </w:r>
      <w:r w:rsidR="00041572" w:rsidRPr="001F31F8">
        <w:rPr>
          <w:color w:val="auto"/>
          <w:sz w:val="24"/>
          <w:szCs w:val="24"/>
        </w:rPr>
        <w:t xml:space="preserve">                                                          </w:t>
      </w:r>
    </w:p>
    <w:p w14:paraId="19BF6207" w14:textId="6599DF45" w:rsidR="002844AA" w:rsidRPr="001F31F8" w:rsidRDefault="00041572" w:rsidP="004927B9">
      <w:pPr>
        <w:pStyle w:val="Norml6"/>
        <w:spacing w:line="240" w:lineRule="auto"/>
        <w:ind w:left="5664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 xml:space="preserve">                                                                                            </w:t>
      </w:r>
      <w:r w:rsidR="002844AA" w:rsidRPr="001F31F8">
        <w:rPr>
          <w:color w:val="auto"/>
          <w:sz w:val="24"/>
          <w:szCs w:val="24"/>
        </w:rPr>
        <w:t>…………………………………...</w:t>
      </w:r>
    </w:p>
    <w:p w14:paraId="71134D47" w14:textId="2FD670D5" w:rsidR="002F2D0E" w:rsidRPr="001F31F8" w:rsidRDefault="002844AA" w:rsidP="00470657">
      <w:pPr>
        <w:pStyle w:val="Norml6"/>
        <w:rPr>
          <w:rFonts w:ascii="Times New Roman" w:hAnsi="Times New Roman" w:cs="Times New Roman"/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 xml:space="preserve">                                                                                  </w:t>
      </w:r>
      <w:r w:rsidR="004927B9">
        <w:rPr>
          <w:color w:val="auto"/>
          <w:sz w:val="24"/>
          <w:szCs w:val="24"/>
        </w:rPr>
        <w:t xml:space="preserve">                      a</w:t>
      </w:r>
      <w:r w:rsidRPr="001F31F8">
        <w:rPr>
          <w:color w:val="auto"/>
          <w:sz w:val="24"/>
          <w:szCs w:val="24"/>
        </w:rPr>
        <w:t>láírá</w:t>
      </w:r>
      <w:r w:rsidR="007725B6" w:rsidRPr="001F31F8">
        <w:rPr>
          <w:color w:val="auto"/>
          <w:sz w:val="24"/>
          <w:szCs w:val="24"/>
        </w:rPr>
        <w:t>s</w:t>
      </w:r>
    </w:p>
    <w:p w14:paraId="39AD4014" w14:textId="7BDED8BE" w:rsidR="00C507DE" w:rsidRDefault="00C50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80138F" w14:textId="77777777" w:rsidR="008B3A37" w:rsidRPr="001F31F8" w:rsidRDefault="008B3A37" w:rsidP="008B3A37">
      <w:pPr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lastRenderedPageBreak/>
        <w:t>INDOKOLÁS</w:t>
      </w:r>
    </w:p>
    <w:p w14:paraId="3A7B3C0D" w14:textId="77777777" w:rsidR="008B3A37" w:rsidRPr="001F31F8" w:rsidRDefault="008B3A37" w:rsidP="002F2D0E">
      <w:pPr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Általános indokolás</w:t>
      </w:r>
    </w:p>
    <w:p w14:paraId="24BB962A" w14:textId="77777777" w:rsidR="008B3A37" w:rsidRPr="001F31F8" w:rsidRDefault="008B3A37" w:rsidP="008B3A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F31F8">
        <w:rPr>
          <w:rFonts w:ascii="Arial" w:eastAsia="Times New Roman" w:hAnsi="Arial" w:cs="Arial"/>
          <w:sz w:val="24"/>
          <w:szCs w:val="24"/>
          <w:lang w:eastAsia="hu-HU"/>
        </w:rPr>
        <w:t xml:space="preserve">Az Önkormányzat tulajdonában lévő közutak és járdák alapvetően a közösség érdekeit szolgálják, azonos feltételek szerint bárki által igénybe vehetők. Ezek az építmények tehát </w:t>
      </w:r>
      <w:r w:rsidR="005D6466" w:rsidRPr="001F31F8">
        <w:rPr>
          <w:rFonts w:ascii="Arial" w:eastAsia="Times New Roman" w:hAnsi="Arial" w:cs="Arial"/>
          <w:sz w:val="24"/>
          <w:szCs w:val="24"/>
          <w:lang w:eastAsia="hu-HU"/>
        </w:rPr>
        <w:t>a település</w:t>
      </w:r>
      <w:r w:rsidRPr="001F31F8">
        <w:rPr>
          <w:rFonts w:ascii="Arial" w:eastAsia="Times New Roman" w:hAnsi="Arial" w:cs="Arial"/>
          <w:sz w:val="24"/>
          <w:szCs w:val="24"/>
          <w:lang w:eastAsia="hu-HU"/>
        </w:rPr>
        <w:t xml:space="preserve"> életében, működésében fontos szerepet játszanak, másrészt értékes vagyontárgyak, így azok nem közlekedési célú igénybevételének (felbontásának, felújításának, átépítésének, helyreállításának) és használatának rendjét jogszabályban kell megállapítani. </w:t>
      </w:r>
    </w:p>
    <w:p w14:paraId="4B7CA21F" w14:textId="77777777" w:rsidR="008B3A37" w:rsidRPr="001F31F8" w:rsidRDefault="008B3A37" w:rsidP="008B3A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F31F8">
        <w:rPr>
          <w:rFonts w:ascii="Arial" w:eastAsia="Times New Roman" w:hAnsi="Arial" w:cs="Arial"/>
          <w:sz w:val="24"/>
          <w:szCs w:val="24"/>
          <w:lang w:eastAsia="hu-HU"/>
        </w:rPr>
        <w:t>Az Önkormányzat feladata, hogy az ezen területeket használók és a használatot ellenőrzők, valamint a használati eljárások lefolytatásában közreműködő személyek számára egyértelmű szabályokat állapítson meg.</w:t>
      </w:r>
    </w:p>
    <w:p w14:paraId="07646970" w14:textId="77777777" w:rsidR="008B3A37" w:rsidRPr="001F31F8" w:rsidRDefault="008B3A37" w:rsidP="008B3A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F31F8">
        <w:rPr>
          <w:rFonts w:ascii="Arial" w:eastAsia="Times New Roman" w:hAnsi="Arial" w:cs="Arial"/>
          <w:sz w:val="24"/>
          <w:szCs w:val="24"/>
          <w:lang w:eastAsia="hu-HU"/>
        </w:rPr>
        <w:t>A rendelet szabályozza a közutak és a közutakhoz tartozó járdák bontásának és helyreállításának szabályai</w:t>
      </w:r>
      <w:r w:rsidR="005D6466" w:rsidRPr="001F31F8">
        <w:rPr>
          <w:rFonts w:ascii="Arial" w:eastAsia="Times New Roman" w:hAnsi="Arial" w:cs="Arial"/>
          <w:sz w:val="24"/>
          <w:szCs w:val="24"/>
          <w:lang w:eastAsia="hu-HU"/>
        </w:rPr>
        <w:t xml:space="preserve">t, ezáltal biztosítja a nagyközség </w:t>
      </w:r>
      <w:r w:rsidRPr="001F31F8">
        <w:rPr>
          <w:rFonts w:ascii="Arial" w:eastAsia="Times New Roman" w:hAnsi="Arial" w:cs="Arial"/>
          <w:sz w:val="24"/>
          <w:szCs w:val="24"/>
          <w:lang w:eastAsia="hu-HU"/>
        </w:rPr>
        <w:t xml:space="preserve">közlekedési területei állapotának megőrzését, valamint a lakosságot zavaró szabálytalan burkolatbontások számának és káros hatásának a csökkentését. A szabályok </w:t>
      </w:r>
      <w:r w:rsidR="005D6466" w:rsidRPr="001F31F8">
        <w:rPr>
          <w:rFonts w:ascii="Arial" w:eastAsia="Times New Roman" w:hAnsi="Arial" w:cs="Arial"/>
          <w:sz w:val="24"/>
          <w:szCs w:val="24"/>
          <w:lang w:eastAsia="hu-HU"/>
        </w:rPr>
        <w:t>rögzítésével megelőzhető</w:t>
      </w:r>
      <w:r w:rsidRPr="001F31F8">
        <w:rPr>
          <w:rFonts w:ascii="Arial" w:eastAsia="Times New Roman" w:hAnsi="Arial" w:cs="Arial"/>
          <w:sz w:val="24"/>
          <w:szCs w:val="24"/>
          <w:lang w:eastAsia="hu-HU"/>
        </w:rPr>
        <w:t>k a közlekedési problémákat okozó burkolatkárosodások.</w:t>
      </w:r>
    </w:p>
    <w:p w14:paraId="322DAFED" w14:textId="77777777" w:rsidR="008B3A37" w:rsidRPr="001F31F8" w:rsidRDefault="008B3A37" w:rsidP="008B3A37">
      <w:pPr>
        <w:rPr>
          <w:rFonts w:ascii="Arial" w:hAnsi="Arial" w:cs="Arial"/>
          <w:sz w:val="24"/>
          <w:szCs w:val="24"/>
        </w:rPr>
      </w:pPr>
    </w:p>
    <w:p w14:paraId="1DC2E074" w14:textId="77777777" w:rsidR="008B3A37" w:rsidRPr="001F31F8" w:rsidRDefault="008B3A37" w:rsidP="008B3A37">
      <w:pPr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Részletes indokolás</w:t>
      </w:r>
    </w:p>
    <w:p w14:paraId="5829954F" w14:textId="77777777" w:rsidR="008B3A37" w:rsidRPr="001F31F8" w:rsidRDefault="008B3A37" w:rsidP="008B3A37">
      <w:pPr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1. §-hoz</w:t>
      </w:r>
    </w:p>
    <w:p w14:paraId="4E51E95D" w14:textId="77777777" w:rsidR="008B3A37" w:rsidRPr="001F31F8" w:rsidRDefault="008B3A37" w:rsidP="008B3A37">
      <w:pPr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A rendelet hatályát állapítja meg.</w:t>
      </w:r>
    </w:p>
    <w:p w14:paraId="377283AE" w14:textId="77777777" w:rsidR="008B3A37" w:rsidRPr="001F31F8" w:rsidRDefault="008B3A37" w:rsidP="008B3A37">
      <w:pPr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2. §-hoz</w:t>
      </w:r>
    </w:p>
    <w:p w14:paraId="3F327D75" w14:textId="224C9231" w:rsidR="008B3A37" w:rsidRPr="001F31F8" w:rsidRDefault="008B3A37" w:rsidP="008B3A37">
      <w:pPr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A közlekedési területek üzemeltetésével és burkolatbontásával kapcsolatos szabályok alkalmazását elősegítendő értelmező rendelkezéseket állapít meg</w:t>
      </w:r>
      <w:r w:rsidR="00E628B4" w:rsidRPr="001F31F8">
        <w:rPr>
          <w:rFonts w:ascii="Arial" w:hAnsi="Arial" w:cs="Arial"/>
          <w:sz w:val="24"/>
          <w:szCs w:val="24"/>
        </w:rPr>
        <w:t>.</w:t>
      </w:r>
      <w:r w:rsidRPr="001F31F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F03C3C7" w14:textId="6E911FEA" w:rsidR="008B3A37" w:rsidRPr="001F31F8" w:rsidRDefault="008B3A37" w:rsidP="008B3A37">
      <w:pPr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3-</w:t>
      </w:r>
      <w:r w:rsidR="00E628B4" w:rsidRPr="001F31F8">
        <w:rPr>
          <w:rFonts w:ascii="Arial" w:hAnsi="Arial" w:cs="Arial"/>
          <w:b/>
          <w:sz w:val="24"/>
          <w:szCs w:val="24"/>
        </w:rPr>
        <w:t>9</w:t>
      </w:r>
      <w:r w:rsidRPr="001F31F8">
        <w:rPr>
          <w:rFonts w:ascii="Arial" w:hAnsi="Arial" w:cs="Arial"/>
          <w:b/>
          <w:sz w:val="24"/>
          <w:szCs w:val="24"/>
        </w:rPr>
        <w:t>. §-hoz</w:t>
      </w:r>
    </w:p>
    <w:p w14:paraId="1E7A6DB4" w14:textId="77777777" w:rsidR="008B3A37" w:rsidRPr="001F31F8" w:rsidRDefault="008B3A37" w:rsidP="008B3A37">
      <w:pPr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A közútkezelői hozzájárulásra, a közút igénybevételéért fizetendő díjra és a közútkezelői hozzájárulás kérelmezésére vonatkozó rendelkezéseket tartalmazza.</w:t>
      </w:r>
    </w:p>
    <w:p w14:paraId="59CF6602" w14:textId="5082441A" w:rsidR="008B3A37" w:rsidRPr="001F31F8" w:rsidRDefault="008B3A37" w:rsidP="008B3A37">
      <w:pPr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10. §-hoz</w:t>
      </w:r>
    </w:p>
    <w:p w14:paraId="04894FD8" w14:textId="3FDB051B" w:rsidR="008B3A37" w:rsidRPr="001F31F8" w:rsidRDefault="008B3A37" w:rsidP="008B3A37">
      <w:pPr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A munkakezdési hozzájárulásra, annak kérelmezésére</w:t>
      </w:r>
      <w:r w:rsidR="00E628B4" w:rsidRPr="001F31F8">
        <w:rPr>
          <w:rFonts w:ascii="Arial" w:hAnsi="Arial" w:cs="Arial"/>
          <w:sz w:val="24"/>
          <w:szCs w:val="24"/>
        </w:rPr>
        <w:t>, a benyújtandó dokumentumokra</w:t>
      </w:r>
      <w:r w:rsidRPr="001F31F8">
        <w:rPr>
          <w:rFonts w:ascii="Arial" w:hAnsi="Arial" w:cs="Arial"/>
          <w:sz w:val="24"/>
          <w:szCs w:val="24"/>
        </w:rPr>
        <w:t xml:space="preserve"> vonatkozó rendelkezéseket szabályozza.</w:t>
      </w:r>
    </w:p>
    <w:p w14:paraId="22C8C146" w14:textId="77777777" w:rsidR="008B3A37" w:rsidRPr="001F31F8" w:rsidRDefault="008B3A37" w:rsidP="008B3A37">
      <w:pPr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11. §-hoz</w:t>
      </w:r>
    </w:p>
    <w:p w14:paraId="0AAB6FED" w14:textId="046D1EC8" w:rsidR="008B3A37" w:rsidRPr="001F31F8" w:rsidRDefault="008B3A37" w:rsidP="008B3A37">
      <w:pPr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A közút nem közlekedési célú rendkívüli igénybevétele esetére állapít meg rendelkezéseket.</w:t>
      </w:r>
    </w:p>
    <w:p w14:paraId="694286AA" w14:textId="2C413926" w:rsidR="00E628B4" w:rsidRPr="001F31F8" w:rsidRDefault="00E628B4" w:rsidP="00470657">
      <w:pPr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12.§-hoz</w:t>
      </w:r>
    </w:p>
    <w:p w14:paraId="5D3A3E8B" w14:textId="32A2233C" w:rsidR="00E628B4" w:rsidRPr="001F31F8" w:rsidRDefault="00E628B4">
      <w:pPr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A munkaterület átvételére vonatkozó szabályokat állapít meg.</w:t>
      </w:r>
    </w:p>
    <w:p w14:paraId="6DF1943D" w14:textId="097B9AC9" w:rsidR="008B3A37" w:rsidRPr="001F31F8" w:rsidRDefault="008B3A37" w:rsidP="008B3A37">
      <w:pPr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1</w:t>
      </w:r>
      <w:r w:rsidR="00E628B4" w:rsidRPr="001F31F8">
        <w:rPr>
          <w:rFonts w:ascii="Arial" w:hAnsi="Arial" w:cs="Arial"/>
          <w:b/>
          <w:sz w:val="24"/>
          <w:szCs w:val="24"/>
        </w:rPr>
        <w:t>3</w:t>
      </w:r>
      <w:r w:rsidRPr="001F31F8">
        <w:rPr>
          <w:rFonts w:ascii="Arial" w:hAnsi="Arial" w:cs="Arial"/>
          <w:b/>
          <w:sz w:val="24"/>
          <w:szCs w:val="24"/>
        </w:rPr>
        <w:t>. §-hoz</w:t>
      </w:r>
    </w:p>
    <w:p w14:paraId="67D0CA64" w14:textId="77777777" w:rsidR="008B3A37" w:rsidRPr="001F31F8" w:rsidRDefault="008B3A37" w:rsidP="008B3A37">
      <w:pPr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A munkaterület és a forgalom elválasztása, ideiglenes forgalmi rend kialakítása tekintetében tartalmaz rendelkezéseket.</w:t>
      </w:r>
    </w:p>
    <w:p w14:paraId="4FF13D43" w14:textId="65EDB50F" w:rsidR="008B3A37" w:rsidRPr="001F31F8" w:rsidRDefault="008B3A37" w:rsidP="008B3A37">
      <w:pPr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lastRenderedPageBreak/>
        <w:t>14-1</w:t>
      </w:r>
      <w:r w:rsidR="0078454B" w:rsidRPr="001F31F8">
        <w:rPr>
          <w:rFonts w:ascii="Arial" w:hAnsi="Arial" w:cs="Arial"/>
          <w:b/>
          <w:sz w:val="24"/>
          <w:szCs w:val="24"/>
        </w:rPr>
        <w:t>5</w:t>
      </w:r>
      <w:r w:rsidRPr="001F31F8">
        <w:rPr>
          <w:rFonts w:ascii="Arial" w:hAnsi="Arial" w:cs="Arial"/>
          <w:b/>
          <w:sz w:val="24"/>
          <w:szCs w:val="24"/>
        </w:rPr>
        <w:t>. §-hoz</w:t>
      </w:r>
    </w:p>
    <w:p w14:paraId="74C8127F" w14:textId="1664F8C1" w:rsidR="008B3A37" w:rsidRPr="001F31F8" w:rsidRDefault="008B3A37" w:rsidP="008B3A37">
      <w:pPr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 xml:space="preserve">A munka </w:t>
      </w:r>
      <w:r w:rsidR="0078454B" w:rsidRPr="001F31F8">
        <w:rPr>
          <w:rFonts w:ascii="Arial" w:hAnsi="Arial" w:cs="Arial"/>
          <w:sz w:val="24"/>
          <w:szCs w:val="24"/>
        </w:rPr>
        <w:t xml:space="preserve">megkezdésére és </w:t>
      </w:r>
      <w:r w:rsidRPr="001F31F8">
        <w:rPr>
          <w:rFonts w:ascii="Arial" w:hAnsi="Arial" w:cs="Arial"/>
          <w:sz w:val="24"/>
          <w:szCs w:val="24"/>
        </w:rPr>
        <w:t>végzésére vonatkozó részletes rendelkezéseket rögzíti.</w:t>
      </w:r>
    </w:p>
    <w:p w14:paraId="2C96F913" w14:textId="5C65925A" w:rsidR="0078454B" w:rsidRPr="001F31F8" w:rsidRDefault="008B3A37" w:rsidP="008B3A37">
      <w:pPr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1</w:t>
      </w:r>
      <w:r w:rsidR="0078454B" w:rsidRPr="001F31F8">
        <w:rPr>
          <w:rFonts w:ascii="Arial" w:hAnsi="Arial" w:cs="Arial"/>
          <w:b/>
          <w:sz w:val="24"/>
          <w:szCs w:val="24"/>
        </w:rPr>
        <w:t>6.§-hoz</w:t>
      </w:r>
    </w:p>
    <w:p w14:paraId="3FAC815A" w14:textId="7F14F742" w:rsidR="009667F1" w:rsidRPr="001F31F8" w:rsidRDefault="009667F1" w:rsidP="00470657">
      <w:pPr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Az ideiglenes helyreállításra vonatkozó szabályokat állapít meg</w:t>
      </w:r>
    </w:p>
    <w:p w14:paraId="4051393C" w14:textId="44DF0F55" w:rsidR="009667F1" w:rsidRPr="001F31F8" w:rsidRDefault="009667F1" w:rsidP="008B3A37">
      <w:pPr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17.§-hoz</w:t>
      </w:r>
    </w:p>
    <w:p w14:paraId="2CD386A8" w14:textId="22D0C3B1" w:rsidR="009667F1" w:rsidRPr="001F31F8" w:rsidRDefault="009667F1" w:rsidP="00470657">
      <w:pPr>
        <w:jc w:val="both"/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A végleges helyreállítás szabályait tartalmazza</w:t>
      </w:r>
    </w:p>
    <w:p w14:paraId="3A7A8634" w14:textId="6B47E873" w:rsidR="008B3A37" w:rsidRPr="001F31F8" w:rsidRDefault="009667F1" w:rsidP="008B3A37">
      <w:pPr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18</w:t>
      </w:r>
      <w:r w:rsidR="008B3A37" w:rsidRPr="001F31F8">
        <w:rPr>
          <w:rFonts w:ascii="Arial" w:hAnsi="Arial" w:cs="Arial"/>
          <w:b/>
          <w:sz w:val="24"/>
          <w:szCs w:val="24"/>
        </w:rPr>
        <w:t>-20. §-hoz</w:t>
      </w:r>
    </w:p>
    <w:p w14:paraId="097B3A4F" w14:textId="77777777" w:rsidR="008B3A37" w:rsidRPr="001F31F8" w:rsidRDefault="008B3A37" w:rsidP="008B3A37">
      <w:pPr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A helyreállításra vonatkozó részletes előírásokat rögzíti.</w:t>
      </w:r>
    </w:p>
    <w:p w14:paraId="57788BC4" w14:textId="77777777" w:rsidR="008B3A37" w:rsidRPr="001F31F8" w:rsidRDefault="008B3A37" w:rsidP="008B3A37">
      <w:pPr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21. §-hoz</w:t>
      </w:r>
    </w:p>
    <w:p w14:paraId="4696B857" w14:textId="77777777" w:rsidR="008B3A37" w:rsidRPr="001F31F8" w:rsidRDefault="008B3A37" w:rsidP="008B3A37">
      <w:pPr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Meghatározza a munkák ellenőrzésével kapcsolatos feladatokat.</w:t>
      </w:r>
    </w:p>
    <w:p w14:paraId="1F2ACF27" w14:textId="77777777" w:rsidR="008B3A37" w:rsidRPr="001F31F8" w:rsidRDefault="008B3A37" w:rsidP="008B3A37">
      <w:pPr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22. §-hoz</w:t>
      </w:r>
    </w:p>
    <w:p w14:paraId="4859D413" w14:textId="77777777" w:rsidR="008B3A37" w:rsidRPr="001F31F8" w:rsidRDefault="008B3A37" w:rsidP="008B3A37">
      <w:pPr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A késedelmes vagy a hibás kivitelezés esetén alkalmazandó rendelkezéseket tartalmazza.</w:t>
      </w:r>
    </w:p>
    <w:p w14:paraId="3929ACA0" w14:textId="77777777" w:rsidR="008B3A37" w:rsidRPr="001F31F8" w:rsidRDefault="008B3A37" w:rsidP="008B3A37">
      <w:pPr>
        <w:jc w:val="center"/>
        <w:rPr>
          <w:rFonts w:ascii="Arial" w:hAnsi="Arial" w:cs="Arial"/>
          <w:b/>
          <w:sz w:val="24"/>
          <w:szCs w:val="24"/>
        </w:rPr>
      </w:pPr>
      <w:r w:rsidRPr="001F31F8">
        <w:rPr>
          <w:rFonts w:ascii="Arial" w:hAnsi="Arial" w:cs="Arial"/>
          <w:b/>
          <w:sz w:val="24"/>
          <w:szCs w:val="24"/>
        </w:rPr>
        <w:t>23. §-hoz</w:t>
      </w:r>
    </w:p>
    <w:p w14:paraId="2271ABBC" w14:textId="0C05EFA0" w:rsidR="00D57EDC" w:rsidRPr="001F31F8" w:rsidRDefault="00D57EDC" w:rsidP="00470657">
      <w:pPr>
        <w:pStyle w:val="Norml6"/>
        <w:spacing w:line="240" w:lineRule="auto"/>
        <w:rPr>
          <w:color w:val="auto"/>
          <w:sz w:val="24"/>
          <w:szCs w:val="24"/>
        </w:rPr>
      </w:pPr>
      <w:r w:rsidRPr="001F31F8">
        <w:rPr>
          <w:color w:val="auto"/>
          <w:sz w:val="24"/>
          <w:szCs w:val="24"/>
        </w:rPr>
        <w:t>Útcsatlakozás (gépkocsi behajtó, áteresz) létesítése esetére tartalmaz rendelkezéseket.</w:t>
      </w:r>
    </w:p>
    <w:p w14:paraId="5AC677FC" w14:textId="0AF5D47E" w:rsidR="00D57EDC" w:rsidRPr="001F31F8" w:rsidRDefault="00D57EDC" w:rsidP="00470657">
      <w:pPr>
        <w:pStyle w:val="Norml6"/>
        <w:spacing w:line="240" w:lineRule="auto"/>
        <w:rPr>
          <w:color w:val="auto"/>
          <w:sz w:val="24"/>
          <w:szCs w:val="24"/>
        </w:rPr>
      </w:pPr>
    </w:p>
    <w:p w14:paraId="13E5A65D" w14:textId="499F3307" w:rsidR="00D57EDC" w:rsidRPr="001F31F8" w:rsidRDefault="00D57EDC" w:rsidP="00470657">
      <w:pPr>
        <w:pStyle w:val="Norml6"/>
        <w:spacing w:line="240" w:lineRule="auto"/>
        <w:jc w:val="center"/>
        <w:rPr>
          <w:b/>
          <w:color w:val="auto"/>
          <w:sz w:val="24"/>
          <w:szCs w:val="24"/>
        </w:rPr>
      </w:pPr>
      <w:r w:rsidRPr="001F31F8">
        <w:rPr>
          <w:b/>
          <w:color w:val="auto"/>
          <w:sz w:val="24"/>
          <w:szCs w:val="24"/>
        </w:rPr>
        <w:t>24.§-hoz</w:t>
      </w:r>
    </w:p>
    <w:p w14:paraId="7B757E50" w14:textId="77777777" w:rsidR="00D57EDC" w:rsidRPr="001F31F8" w:rsidRDefault="00D57EDC" w:rsidP="00470657">
      <w:pPr>
        <w:pStyle w:val="Norml6"/>
        <w:spacing w:line="240" w:lineRule="auto"/>
        <w:jc w:val="center"/>
        <w:rPr>
          <w:b/>
          <w:color w:val="auto"/>
          <w:sz w:val="24"/>
          <w:szCs w:val="24"/>
        </w:rPr>
      </w:pPr>
    </w:p>
    <w:p w14:paraId="0ED05A28" w14:textId="77777777" w:rsidR="008B3A37" w:rsidRPr="001F31F8" w:rsidRDefault="008B3A37" w:rsidP="008B3A37">
      <w:pPr>
        <w:rPr>
          <w:rFonts w:ascii="Arial" w:hAnsi="Arial" w:cs="Arial"/>
          <w:sz w:val="24"/>
          <w:szCs w:val="24"/>
        </w:rPr>
      </w:pPr>
      <w:r w:rsidRPr="001F31F8">
        <w:rPr>
          <w:rFonts w:ascii="Arial" w:hAnsi="Arial" w:cs="Arial"/>
          <w:sz w:val="24"/>
          <w:szCs w:val="24"/>
        </w:rPr>
        <w:t>A rendelet hatálybalépéséről rendelkezik.</w:t>
      </w:r>
    </w:p>
    <w:sectPr w:rsidR="008B3A37" w:rsidRPr="001F31F8" w:rsidSect="007B271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028D2" w14:textId="77777777" w:rsidR="00CB2720" w:rsidRDefault="00CB2720" w:rsidP="002844AA">
      <w:pPr>
        <w:spacing w:after="0" w:line="240" w:lineRule="auto"/>
      </w:pPr>
      <w:r>
        <w:separator/>
      </w:r>
    </w:p>
  </w:endnote>
  <w:endnote w:type="continuationSeparator" w:id="0">
    <w:p w14:paraId="048C31B3" w14:textId="77777777" w:rsidR="00CB2720" w:rsidRDefault="00CB2720" w:rsidP="0028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EE"/>
    <w:family w:val="roman"/>
    <w:pitch w:val="default"/>
  </w:font>
  <w:font w:name="TTE2t00">
    <w:altName w:val="Times New Roman"/>
    <w:charset w:val="EE"/>
    <w:family w:val="auto"/>
    <w:pitch w:val="default"/>
  </w:font>
  <w:font w:name="Times-Bold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90E6F" w14:textId="77777777" w:rsidR="00CB2720" w:rsidRDefault="00CB2720" w:rsidP="002844AA">
      <w:pPr>
        <w:spacing w:after="0" w:line="240" w:lineRule="auto"/>
      </w:pPr>
      <w:r>
        <w:separator/>
      </w:r>
    </w:p>
  </w:footnote>
  <w:footnote w:type="continuationSeparator" w:id="0">
    <w:p w14:paraId="017F79D1" w14:textId="77777777" w:rsidR="00CB2720" w:rsidRDefault="00CB2720" w:rsidP="0028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958A9" w14:textId="7D82E9D2" w:rsidR="00CB2720" w:rsidRDefault="00CB2720" w:rsidP="001F31F8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Nagykovácsi Nagyközség Önkormányzat Képviselő-testületének                                      </w:t>
    </w:r>
    <w:r>
      <w:rPr>
        <w:rFonts w:ascii="Arial" w:hAnsi="Arial" w:cs="Arial"/>
        <w:b/>
        <w:sz w:val="28"/>
        <w:szCs w:val="28"/>
      </w:rPr>
      <w:t>4</w:t>
    </w:r>
    <w:r>
      <w:rPr>
        <w:rFonts w:ascii="Arial" w:hAnsi="Arial" w:cs="Arial"/>
        <w:b/>
        <w:sz w:val="32"/>
        <w:szCs w:val="32"/>
      </w:rPr>
      <w:t>.</w:t>
    </w:r>
    <w:r>
      <w:rPr>
        <w:rFonts w:ascii="Arial" w:hAnsi="Arial" w:cs="Arial"/>
        <w:sz w:val="20"/>
        <w:szCs w:val="20"/>
      </w:rPr>
      <w:t xml:space="preserve"> napirend</w:t>
    </w:r>
    <w:r>
      <w:rPr>
        <w:rFonts w:ascii="Arial" w:hAnsi="Arial" w:cs="Arial"/>
        <w:sz w:val="20"/>
        <w:szCs w:val="20"/>
      </w:rPr>
      <w:tab/>
    </w:r>
  </w:p>
  <w:p w14:paraId="590B242F" w14:textId="77777777" w:rsidR="00CB2720" w:rsidRDefault="00CB2720" w:rsidP="001F31F8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2017. április 27-i rendes nyílt ülése</w:t>
    </w:r>
  </w:p>
  <w:p w14:paraId="72ECD8CA" w14:textId="77777777" w:rsidR="00CB2720" w:rsidRDefault="00CB27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A88"/>
    <w:multiLevelType w:val="hybridMultilevel"/>
    <w:tmpl w:val="12827FDA"/>
    <w:lvl w:ilvl="0" w:tplc="7CDCAC1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E71"/>
    <w:multiLevelType w:val="hybridMultilevel"/>
    <w:tmpl w:val="5F78FD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937F6"/>
    <w:multiLevelType w:val="hybridMultilevel"/>
    <w:tmpl w:val="48926B6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04717"/>
    <w:multiLevelType w:val="hybridMultilevel"/>
    <w:tmpl w:val="164A79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E24CF"/>
    <w:multiLevelType w:val="hybridMultilevel"/>
    <w:tmpl w:val="C622A85C"/>
    <w:lvl w:ilvl="0" w:tplc="4E6E4284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840667"/>
    <w:multiLevelType w:val="hybridMultilevel"/>
    <w:tmpl w:val="269C8576"/>
    <w:lvl w:ilvl="0" w:tplc="1B981A3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E5D0E"/>
    <w:multiLevelType w:val="hybridMultilevel"/>
    <w:tmpl w:val="C1B0F2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F7471"/>
    <w:multiLevelType w:val="hybridMultilevel"/>
    <w:tmpl w:val="D924D5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D68E7"/>
    <w:multiLevelType w:val="hybridMultilevel"/>
    <w:tmpl w:val="DCCC3AEE"/>
    <w:lvl w:ilvl="0" w:tplc="1B981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D3EC7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16F27FB2"/>
    <w:multiLevelType w:val="hybridMultilevel"/>
    <w:tmpl w:val="F2D21464"/>
    <w:lvl w:ilvl="0" w:tplc="5652EAF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8DC53BB"/>
    <w:multiLevelType w:val="hybridMultilevel"/>
    <w:tmpl w:val="BFD034F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67292"/>
    <w:multiLevelType w:val="hybridMultilevel"/>
    <w:tmpl w:val="5900D5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76D65"/>
    <w:multiLevelType w:val="hybridMultilevel"/>
    <w:tmpl w:val="F708A0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55C9F"/>
    <w:multiLevelType w:val="hybridMultilevel"/>
    <w:tmpl w:val="4B44D908"/>
    <w:lvl w:ilvl="0" w:tplc="7CDCAC1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A57C7"/>
    <w:multiLevelType w:val="hybridMultilevel"/>
    <w:tmpl w:val="818C63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22121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7" w15:restartNumberingAfterBreak="0">
    <w:nsid w:val="24325770"/>
    <w:multiLevelType w:val="hybridMultilevel"/>
    <w:tmpl w:val="6164C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E5BEB"/>
    <w:multiLevelType w:val="hybridMultilevel"/>
    <w:tmpl w:val="B882F6D4"/>
    <w:lvl w:ilvl="0" w:tplc="7CDCAC1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866ED"/>
    <w:multiLevelType w:val="hybridMultilevel"/>
    <w:tmpl w:val="4350B1CA"/>
    <w:lvl w:ilvl="0" w:tplc="996AF1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957B7E"/>
    <w:multiLevelType w:val="hybridMultilevel"/>
    <w:tmpl w:val="705ABA02"/>
    <w:lvl w:ilvl="0" w:tplc="7CDCAC1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62E7B"/>
    <w:multiLevelType w:val="hybridMultilevel"/>
    <w:tmpl w:val="DD42EC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81CDB"/>
    <w:multiLevelType w:val="hybridMultilevel"/>
    <w:tmpl w:val="44B2B0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40E00"/>
    <w:multiLevelType w:val="hybridMultilevel"/>
    <w:tmpl w:val="810AF4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51285"/>
    <w:multiLevelType w:val="hybridMultilevel"/>
    <w:tmpl w:val="1EECB774"/>
    <w:lvl w:ilvl="0" w:tplc="7CDCAC1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721A2"/>
    <w:multiLevelType w:val="hybridMultilevel"/>
    <w:tmpl w:val="AC2ED4D0"/>
    <w:lvl w:ilvl="0" w:tplc="90301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07F8D"/>
    <w:multiLevelType w:val="hybridMultilevel"/>
    <w:tmpl w:val="FE56E998"/>
    <w:lvl w:ilvl="0" w:tplc="598CC8B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E60DA"/>
    <w:multiLevelType w:val="hybridMultilevel"/>
    <w:tmpl w:val="C1B0F2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F54ED"/>
    <w:multiLevelType w:val="hybridMultilevel"/>
    <w:tmpl w:val="AFEC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B6D0E"/>
    <w:multiLevelType w:val="hybridMultilevel"/>
    <w:tmpl w:val="0A1E6044"/>
    <w:lvl w:ilvl="0" w:tplc="9B323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673BD"/>
    <w:multiLevelType w:val="hybridMultilevel"/>
    <w:tmpl w:val="FA4840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4425D4"/>
    <w:multiLevelType w:val="hybridMultilevel"/>
    <w:tmpl w:val="FB1885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5392C"/>
    <w:multiLevelType w:val="hybridMultilevel"/>
    <w:tmpl w:val="38C8E2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9700D"/>
    <w:multiLevelType w:val="hybridMultilevel"/>
    <w:tmpl w:val="DA129C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9086E"/>
    <w:multiLevelType w:val="multilevel"/>
    <w:tmpl w:val="20C0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75484B"/>
    <w:multiLevelType w:val="hybridMultilevel"/>
    <w:tmpl w:val="69AA0A9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517CC"/>
    <w:multiLevelType w:val="hybridMultilevel"/>
    <w:tmpl w:val="7ADCC8C2"/>
    <w:lvl w:ilvl="0" w:tplc="1B981A3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27"/>
  </w:num>
  <w:num w:numId="4">
    <w:abstractNumId w:val="6"/>
  </w:num>
  <w:num w:numId="5">
    <w:abstractNumId w:val="2"/>
  </w:num>
  <w:num w:numId="6">
    <w:abstractNumId w:val="1"/>
  </w:num>
  <w:num w:numId="7">
    <w:abstractNumId w:val="25"/>
  </w:num>
  <w:num w:numId="8">
    <w:abstractNumId w:val="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32"/>
  </w:num>
  <w:num w:numId="13">
    <w:abstractNumId w:val="11"/>
  </w:num>
  <w:num w:numId="14">
    <w:abstractNumId w:val="14"/>
  </w:num>
  <w:num w:numId="15">
    <w:abstractNumId w:val="29"/>
  </w:num>
  <w:num w:numId="16">
    <w:abstractNumId w:val="8"/>
  </w:num>
  <w:num w:numId="17">
    <w:abstractNumId w:val="26"/>
  </w:num>
  <w:num w:numId="18">
    <w:abstractNumId w:val="28"/>
  </w:num>
  <w:num w:numId="19">
    <w:abstractNumId w:val="15"/>
  </w:num>
  <w:num w:numId="20">
    <w:abstractNumId w:val="4"/>
  </w:num>
  <w:num w:numId="21">
    <w:abstractNumId w:val="17"/>
  </w:num>
  <w:num w:numId="22">
    <w:abstractNumId w:val="34"/>
  </w:num>
  <w:num w:numId="23">
    <w:abstractNumId w:val="20"/>
  </w:num>
  <w:num w:numId="24">
    <w:abstractNumId w:val="23"/>
  </w:num>
  <w:num w:numId="25">
    <w:abstractNumId w:val="7"/>
  </w:num>
  <w:num w:numId="26">
    <w:abstractNumId w:val="12"/>
  </w:num>
  <w:num w:numId="27">
    <w:abstractNumId w:val="22"/>
  </w:num>
  <w:num w:numId="28">
    <w:abstractNumId w:val="5"/>
  </w:num>
  <w:num w:numId="29">
    <w:abstractNumId w:val="9"/>
  </w:num>
  <w:num w:numId="30">
    <w:abstractNumId w:val="18"/>
  </w:num>
  <w:num w:numId="31">
    <w:abstractNumId w:val="31"/>
  </w:num>
  <w:num w:numId="32">
    <w:abstractNumId w:val="0"/>
  </w:num>
  <w:num w:numId="33">
    <w:abstractNumId w:val="24"/>
  </w:num>
  <w:num w:numId="34">
    <w:abstractNumId w:val="10"/>
  </w:num>
  <w:num w:numId="35">
    <w:abstractNumId w:val="30"/>
  </w:num>
  <w:num w:numId="36">
    <w:abstractNumId w:val="2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A8"/>
    <w:rsid w:val="00016324"/>
    <w:rsid w:val="00022787"/>
    <w:rsid w:val="00030BFD"/>
    <w:rsid w:val="00041572"/>
    <w:rsid w:val="00044285"/>
    <w:rsid w:val="0008214D"/>
    <w:rsid w:val="000C33BB"/>
    <w:rsid w:val="000D6808"/>
    <w:rsid w:val="000E3C6E"/>
    <w:rsid w:val="000E3C83"/>
    <w:rsid w:val="000F0B57"/>
    <w:rsid w:val="001376DE"/>
    <w:rsid w:val="00142407"/>
    <w:rsid w:val="00163E1A"/>
    <w:rsid w:val="001A0DF4"/>
    <w:rsid w:val="001D2C8E"/>
    <w:rsid w:val="001D65B2"/>
    <w:rsid w:val="001F31F8"/>
    <w:rsid w:val="002071D2"/>
    <w:rsid w:val="002368C0"/>
    <w:rsid w:val="00251281"/>
    <w:rsid w:val="00251C5D"/>
    <w:rsid w:val="00256BC6"/>
    <w:rsid w:val="002844AA"/>
    <w:rsid w:val="002A68C3"/>
    <w:rsid w:val="002C7701"/>
    <w:rsid w:val="002E0489"/>
    <w:rsid w:val="002F2D0E"/>
    <w:rsid w:val="00312121"/>
    <w:rsid w:val="00321145"/>
    <w:rsid w:val="00324602"/>
    <w:rsid w:val="00350859"/>
    <w:rsid w:val="003760F5"/>
    <w:rsid w:val="003A43B4"/>
    <w:rsid w:val="003D638D"/>
    <w:rsid w:val="003F3A5A"/>
    <w:rsid w:val="00421A10"/>
    <w:rsid w:val="00422871"/>
    <w:rsid w:val="004510C8"/>
    <w:rsid w:val="00470657"/>
    <w:rsid w:val="004839D4"/>
    <w:rsid w:val="004927B9"/>
    <w:rsid w:val="00493765"/>
    <w:rsid w:val="004E3788"/>
    <w:rsid w:val="004E6BD5"/>
    <w:rsid w:val="005052DC"/>
    <w:rsid w:val="00505B13"/>
    <w:rsid w:val="005203B3"/>
    <w:rsid w:val="0052597D"/>
    <w:rsid w:val="0054288D"/>
    <w:rsid w:val="005B4C1B"/>
    <w:rsid w:val="005B7353"/>
    <w:rsid w:val="005D6466"/>
    <w:rsid w:val="00603A7C"/>
    <w:rsid w:val="006066DC"/>
    <w:rsid w:val="00606E99"/>
    <w:rsid w:val="0061166C"/>
    <w:rsid w:val="00630595"/>
    <w:rsid w:val="00715E31"/>
    <w:rsid w:val="0074028E"/>
    <w:rsid w:val="00743059"/>
    <w:rsid w:val="007725B6"/>
    <w:rsid w:val="0078454B"/>
    <w:rsid w:val="00794C4C"/>
    <w:rsid w:val="00794DC3"/>
    <w:rsid w:val="0079641D"/>
    <w:rsid w:val="007B2718"/>
    <w:rsid w:val="007C2553"/>
    <w:rsid w:val="007E010C"/>
    <w:rsid w:val="007F5C77"/>
    <w:rsid w:val="0087197D"/>
    <w:rsid w:val="00873CC6"/>
    <w:rsid w:val="00892B03"/>
    <w:rsid w:val="00892C74"/>
    <w:rsid w:val="008A7C9B"/>
    <w:rsid w:val="008B3A37"/>
    <w:rsid w:val="008C6BD8"/>
    <w:rsid w:val="008D349D"/>
    <w:rsid w:val="008E5C76"/>
    <w:rsid w:val="00943486"/>
    <w:rsid w:val="00954818"/>
    <w:rsid w:val="009667F1"/>
    <w:rsid w:val="00975615"/>
    <w:rsid w:val="00980F5B"/>
    <w:rsid w:val="0098287B"/>
    <w:rsid w:val="009B6AB7"/>
    <w:rsid w:val="009C46A3"/>
    <w:rsid w:val="009E74E9"/>
    <w:rsid w:val="009F2A3F"/>
    <w:rsid w:val="00A10D6B"/>
    <w:rsid w:val="00A22C7D"/>
    <w:rsid w:val="00A3044A"/>
    <w:rsid w:val="00A51582"/>
    <w:rsid w:val="00A73CCA"/>
    <w:rsid w:val="00A85DB0"/>
    <w:rsid w:val="00A875F9"/>
    <w:rsid w:val="00AE7705"/>
    <w:rsid w:val="00B06E53"/>
    <w:rsid w:val="00B40066"/>
    <w:rsid w:val="00B62FCD"/>
    <w:rsid w:val="00BC26DD"/>
    <w:rsid w:val="00BD6BE2"/>
    <w:rsid w:val="00BE2B57"/>
    <w:rsid w:val="00BF74A8"/>
    <w:rsid w:val="00C1127E"/>
    <w:rsid w:val="00C114B9"/>
    <w:rsid w:val="00C14454"/>
    <w:rsid w:val="00C27D35"/>
    <w:rsid w:val="00C507DE"/>
    <w:rsid w:val="00C632CD"/>
    <w:rsid w:val="00C90273"/>
    <w:rsid w:val="00CB2720"/>
    <w:rsid w:val="00CC391F"/>
    <w:rsid w:val="00CD5AB8"/>
    <w:rsid w:val="00CE504F"/>
    <w:rsid w:val="00CF5440"/>
    <w:rsid w:val="00D0363F"/>
    <w:rsid w:val="00D40D26"/>
    <w:rsid w:val="00D440B8"/>
    <w:rsid w:val="00D57EDC"/>
    <w:rsid w:val="00D65631"/>
    <w:rsid w:val="00D67ED4"/>
    <w:rsid w:val="00DA556F"/>
    <w:rsid w:val="00DC44BF"/>
    <w:rsid w:val="00DD224F"/>
    <w:rsid w:val="00DE7FC6"/>
    <w:rsid w:val="00E15C3B"/>
    <w:rsid w:val="00E54B4F"/>
    <w:rsid w:val="00E628B4"/>
    <w:rsid w:val="00E760DF"/>
    <w:rsid w:val="00E7723A"/>
    <w:rsid w:val="00EB7B78"/>
    <w:rsid w:val="00EC469D"/>
    <w:rsid w:val="00ED2782"/>
    <w:rsid w:val="00F45760"/>
    <w:rsid w:val="00F575DE"/>
    <w:rsid w:val="00F80FF3"/>
    <w:rsid w:val="00FB464F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DA87A3"/>
  <w15:docId w15:val="{749DB7CA-5E26-429A-9CB1-5895CBED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B2718"/>
  </w:style>
  <w:style w:type="paragraph" w:styleId="Cmsor1">
    <w:name w:val="heading 1"/>
    <w:basedOn w:val="Norml"/>
    <w:next w:val="Norml"/>
    <w:link w:val="Cmsor1Char"/>
    <w:uiPriority w:val="9"/>
    <w:qFormat/>
    <w:rsid w:val="00743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F74A8"/>
    <w:pPr>
      <w:ind w:left="720"/>
      <w:contextualSpacing/>
    </w:pPr>
  </w:style>
  <w:style w:type="table" w:styleId="Rcsostblzat">
    <w:name w:val="Table Grid"/>
    <w:basedOn w:val="Normltblzat"/>
    <w:rsid w:val="0087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8C6BD8"/>
  </w:style>
  <w:style w:type="paragraph" w:customStyle="1" w:styleId="Norml1">
    <w:name w:val="Normál1"/>
    <w:rsid w:val="009F2A3F"/>
    <w:pPr>
      <w:spacing w:after="0" w:line="276" w:lineRule="auto"/>
    </w:pPr>
    <w:rPr>
      <w:rFonts w:ascii="Arial" w:eastAsia="Times New Roman" w:hAnsi="Arial" w:cs="Arial"/>
      <w:color w:val="000000"/>
      <w:lang w:eastAsia="hu-HU"/>
    </w:rPr>
  </w:style>
  <w:style w:type="table" w:customStyle="1" w:styleId="Rcsostblzat1">
    <w:name w:val="Rácsos táblázat1"/>
    <w:basedOn w:val="Normltblzat"/>
    <w:next w:val="Rcsostblzat"/>
    <w:locked/>
    <w:rsid w:val="005B7353"/>
    <w:pPr>
      <w:spacing w:after="0" w:line="276" w:lineRule="auto"/>
    </w:pPr>
    <w:rPr>
      <w:rFonts w:ascii="Arial" w:eastAsia="Arial" w:hAnsi="Arial" w:cs="Arial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0">
    <w:name w:val="Normál1"/>
    <w:rsid w:val="008B3A37"/>
    <w:pPr>
      <w:spacing w:after="0" w:line="276" w:lineRule="auto"/>
    </w:pPr>
    <w:rPr>
      <w:rFonts w:ascii="Arial" w:eastAsia="Times New Roman" w:hAnsi="Arial" w:cs="Arial"/>
      <w:color w:val="000000"/>
      <w:lang w:eastAsia="hu-HU"/>
    </w:rPr>
  </w:style>
  <w:style w:type="paragraph" w:customStyle="1" w:styleId="Norml2">
    <w:name w:val="Normál2"/>
    <w:rsid w:val="008B3A37"/>
    <w:pPr>
      <w:spacing w:after="0" w:line="276" w:lineRule="auto"/>
    </w:pPr>
    <w:rPr>
      <w:rFonts w:ascii="Arial" w:eastAsia="Times New Roman" w:hAnsi="Arial" w:cs="Arial"/>
      <w:color w:val="000000"/>
      <w:lang w:eastAsia="hu-HU"/>
    </w:rPr>
  </w:style>
  <w:style w:type="paragraph" w:customStyle="1" w:styleId="Norml3">
    <w:name w:val="Normál3"/>
    <w:rsid w:val="008B3A37"/>
    <w:pPr>
      <w:spacing w:after="0" w:line="276" w:lineRule="auto"/>
    </w:pPr>
    <w:rPr>
      <w:rFonts w:ascii="Arial" w:eastAsia="Times New Roman" w:hAnsi="Arial" w:cs="Arial"/>
      <w:color w:val="000000"/>
      <w:lang w:eastAsia="hu-HU"/>
    </w:rPr>
  </w:style>
  <w:style w:type="paragraph" w:customStyle="1" w:styleId="Norml4">
    <w:name w:val="Normál4"/>
    <w:rsid w:val="008B3A37"/>
    <w:pPr>
      <w:spacing w:after="0" w:line="276" w:lineRule="auto"/>
    </w:pPr>
    <w:rPr>
      <w:rFonts w:ascii="Arial" w:eastAsia="Times New Roman" w:hAnsi="Arial" w:cs="Arial"/>
      <w:color w:val="000000"/>
      <w:lang w:eastAsia="hu-HU"/>
    </w:rPr>
  </w:style>
  <w:style w:type="paragraph" w:customStyle="1" w:styleId="Norml5">
    <w:name w:val="Normál5"/>
    <w:rsid w:val="00251C5D"/>
    <w:pPr>
      <w:spacing w:after="0" w:line="276" w:lineRule="auto"/>
    </w:pPr>
    <w:rPr>
      <w:rFonts w:ascii="Arial" w:eastAsia="Times New Roman" w:hAnsi="Arial" w:cs="Arial"/>
      <w:color w:val="00000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D63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63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638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63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638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638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430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ltozat">
    <w:name w:val="Revision"/>
    <w:hidden/>
    <w:uiPriority w:val="99"/>
    <w:semiHidden/>
    <w:rsid w:val="007C2553"/>
    <w:pPr>
      <w:spacing w:after="0" w:line="240" w:lineRule="auto"/>
    </w:pPr>
  </w:style>
  <w:style w:type="paragraph" w:customStyle="1" w:styleId="Norml6">
    <w:name w:val="Normál6"/>
    <w:rsid w:val="0061166C"/>
    <w:pPr>
      <w:spacing w:after="0" w:line="276" w:lineRule="auto"/>
    </w:pPr>
    <w:rPr>
      <w:rFonts w:ascii="Arial" w:eastAsia="Times New Roman" w:hAnsi="Arial" w:cs="Arial"/>
      <w:color w:val="00000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45760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28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844AA"/>
  </w:style>
  <w:style w:type="paragraph" w:styleId="llb">
    <w:name w:val="footer"/>
    <w:basedOn w:val="Norml"/>
    <w:link w:val="llbChar"/>
    <w:uiPriority w:val="99"/>
    <w:unhideWhenUsed/>
    <w:rsid w:val="0028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99400019.KH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99400019.KH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21</Pages>
  <Words>5064</Words>
  <Characters>34949</Characters>
  <Application>Microsoft Office Word</Application>
  <DocSecurity>0</DocSecurity>
  <Lines>291</Lines>
  <Paragraphs>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Visnyay Noémi</dc:creator>
  <cp:lastModifiedBy>Papp István</cp:lastModifiedBy>
  <cp:revision>31</cp:revision>
  <dcterms:created xsi:type="dcterms:W3CDTF">2017-04-10T08:39:00Z</dcterms:created>
  <dcterms:modified xsi:type="dcterms:W3CDTF">2017-04-19T13:19:00Z</dcterms:modified>
</cp:coreProperties>
</file>