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E025A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51169862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1C94">
        <w:rPr>
          <w:rFonts w:ascii="Arial" w:hAnsi="Arial" w:cs="Arial"/>
          <w:b/>
        </w:rPr>
        <w:t>7</w:t>
      </w:r>
      <w:r w:rsidR="00137920" w:rsidRPr="00D910ED">
        <w:rPr>
          <w:rFonts w:ascii="Arial" w:hAnsi="Arial" w:cs="Arial"/>
          <w:b/>
        </w:rPr>
        <w:t xml:space="preserve">. </w:t>
      </w:r>
      <w:r w:rsidR="00677F9C">
        <w:rPr>
          <w:rFonts w:ascii="Arial" w:hAnsi="Arial" w:cs="Arial"/>
          <w:b/>
        </w:rPr>
        <w:t>március 20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 w:rsidRPr="00B9162F">
        <w:rPr>
          <w:rFonts w:ascii="Arial" w:hAnsi="Arial" w:cs="Arial"/>
          <w:b/>
        </w:rPr>
        <w:t>1</w:t>
      </w:r>
      <w:r w:rsidR="00A55138" w:rsidRPr="00B9162F">
        <w:rPr>
          <w:rFonts w:ascii="Arial" w:hAnsi="Arial" w:cs="Arial"/>
          <w:b/>
        </w:rPr>
        <w:t>6</w:t>
      </w:r>
      <w:r w:rsidR="00A277E5" w:rsidRPr="00B9162F">
        <w:rPr>
          <w:rFonts w:ascii="Arial" w:hAnsi="Arial" w:cs="Arial"/>
          <w:b/>
        </w:rPr>
        <w:t xml:space="preserve"> óra</w:t>
      </w:r>
      <w:r w:rsidR="00A55138" w:rsidRPr="00B9162F">
        <w:rPr>
          <w:rFonts w:ascii="Arial" w:hAnsi="Arial" w:cs="Arial"/>
          <w:b/>
        </w:rPr>
        <w:t xml:space="preserve"> 30 perc</w:t>
      </w:r>
      <w:r w:rsidR="00040EEE">
        <w:rPr>
          <w:rFonts w:ascii="Arial" w:hAnsi="Arial" w:cs="Arial"/>
          <w:b/>
        </w:rPr>
        <w:t xml:space="preserve"> </w:t>
      </w: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6E4964" w:rsidRDefault="006E4964" w:rsidP="006E4964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u w:val="single"/>
        </w:rPr>
      </w:pPr>
      <w:r w:rsidRPr="00C41F32">
        <w:rPr>
          <w:rFonts w:ascii="Arial" w:hAnsi="Arial" w:cs="Arial"/>
          <w:b/>
          <w:i/>
          <w:u w:val="single"/>
        </w:rPr>
        <w:t>Nyílt ülés:</w:t>
      </w:r>
    </w:p>
    <w:p w:rsidR="006E4964" w:rsidRDefault="006E4964" w:rsidP="006E4964">
      <w:pPr>
        <w:numPr>
          <w:ilvl w:val="0"/>
          <w:numId w:val="10"/>
        </w:numPr>
        <w:ind w:left="539" w:hanging="539"/>
        <w:contextualSpacing/>
        <w:jc w:val="both"/>
        <w:rPr>
          <w:rFonts w:ascii="Arial" w:hAnsi="Arial" w:cs="Arial"/>
          <w:b/>
          <w:bCs/>
        </w:rPr>
      </w:pPr>
      <w:r w:rsidRPr="00B52F76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</w:t>
      </w:r>
      <w:r>
        <w:rPr>
          <w:rFonts w:ascii="Arial" w:hAnsi="Arial" w:cs="Arial"/>
          <w:b/>
          <w:bCs/>
        </w:rPr>
        <w:t>zati rendelet felülvizsgálata E – 31</w:t>
      </w:r>
    </w:p>
    <w:p w:rsidR="006E4964" w:rsidRPr="00B52F76" w:rsidRDefault="006E4964" w:rsidP="006E4964">
      <w:pPr>
        <w:ind w:left="369" w:firstLine="170"/>
        <w:jc w:val="both"/>
        <w:rPr>
          <w:rFonts w:ascii="Arial" w:hAnsi="Arial" w:cs="Arial"/>
        </w:rPr>
      </w:pPr>
      <w:r w:rsidRPr="00B52F76">
        <w:rPr>
          <w:rFonts w:ascii="Arial" w:hAnsi="Arial" w:cs="Arial"/>
        </w:rPr>
        <w:t>Előterjesztő: Kiszelné Mohos Katalin polgármester</w:t>
      </w:r>
    </w:p>
    <w:p w:rsidR="006E4964" w:rsidRPr="00B52F76" w:rsidRDefault="006E4964" w:rsidP="006E4964">
      <w:pPr>
        <w:ind w:left="369" w:firstLine="170"/>
        <w:jc w:val="both"/>
        <w:rPr>
          <w:rFonts w:ascii="Arial" w:hAnsi="Arial" w:cs="Arial"/>
        </w:rPr>
      </w:pPr>
      <w:r w:rsidRPr="00B52F76">
        <w:rPr>
          <w:rFonts w:ascii="Arial" w:hAnsi="Arial" w:cs="Arial"/>
        </w:rPr>
        <w:t xml:space="preserve">Előadó: </w:t>
      </w:r>
      <w:proofErr w:type="spellStart"/>
      <w:r w:rsidRPr="00B52F76">
        <w:rPr>
          <w:rFonts w:ascii="Arial" w:hAnsi="Arial" w:cs="Arial"/>
        </w:rPr>
        <w:t>Grégerné</w:t>
      </w:r>
      <w:proofErr w:type="spellEnd"/>
      <w:r w:rsidRPr="00B52F76">
        <w:rPr>
          <w:rFonts w:ascii="Arial" w:hAnsi="Arial" w:cs="Arial"/>
        </w:rPr>
        <w:t xml:space="preserve"> Papp Ildikó osztályvezető</w:t>
      </w:r>
    </w:p>
    <w:p w:rsidR="006E4964" w:rsidRDefault="006E4964" w:rsidP="006E4964">
      <w:pPr>
        <w:ind w:left="369" w:firstLine="170"/>
        <w:jc w:val="both"/>
        <w:rPr>
          <w:rFonts w:ascii="Arial" w:hAnsi="Arial" w:cs="Arial"/>
          <w:u w:val="single"/>
        </w:rPr>
      </w:pPr>
      <w:r w:rsidRPr="00B52F76">
        <w:rPr>
          <w:rFonts w:ascii="Arial" w:hAnsi="Arial" w:cs="Arial"/>
          <w:u w:val="single"/>
        </w:rPr>
        <w:t>Tárgyalja: EÜB, ÜB</w:t>
      </w:r>
    </w:p>
    <w:p w:rsidR="006E4964" w:rsidRDefault="006E4964" w:rsidP="006E4964">
      <w:pPr>
        <w:ind w:left="369" w:firstLine="170"/>
        <w:jc w:val="both"/>
        <w:rPr>
          <w:rFonts w:ascii="Arial" w:hAnsi="Arial" w:cs="Arial"/>
          <w:u w:val="single"/>
        </w:rPr>
      </w:pPr>
    </w:p>
    <w:p w:rsidR="006E4964" w:rsidRPr="00B52F76" w:rsidRDefault="006E4964" w:rsidP="006E4964">
      <w:pPr>
        <w:numPr>
          <w:ilvl w:val="0"/>
          <w:numId w:val="10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B52F76">
        <w:rPr>
          <w:rFonts w:ascii="Arial" w:hAnsi="Arial" w:cs="Arial"/>
          <w:b/>
          <w:bCs/>
        </w:rPr>
        <w:t>Nagykovácsi Nagyközség Önkormányzata Képviselő-testületének a személyes gondoskodást nyújtó szociális alapellátásokról, azok igénybevételéről, valamint az ezekért fizetendő térítési díjakról szóló önkormányzati rendelet</w:t>
      </w:r>
      <w:r>
        <w:rPr>
          <w:rFonts w:ascii="Arial" w:hAnsi="Arial" w:cs="Arial"/>
          <w:b/>
          <w:bCs/>
        </w:rPr>
        <w:t>ének</w:t>
      </w:r>
      <w:r w:rsidRPr="00B52F76">
        <w:rPr>
          <w:rFonts w:ascii="Arial" w:hAnsi="Arial" w:cs="Arial"/>
          <w:b/>
          <w:bCs/>
        </w:rPr>
        <w:t xml:space="preserve"> felülvizsgálata</w:t>
      </w:r>
      <w:r>
        <w:rPr>
          <w:rFonts w:ascii="Arial" w:hAnsi="Arial" w:cs="Arial"/>
          <w:b/>
          <w:bCs/>
        </w:rPr>
        <w:t xml:space="preserve"> E – 39</w:t>
      </w:r>
    </w:p>
    <w:p w:rsidR="006E4964" w:rsidRPr="00854909" w:rsidRDefault="006E4964" w:rsidP="006E4964">
      <w:pPr>
        <w:ind w:left="1078" w:hanging="539"/>
        <w:jc w:val="both"/>
        <w:rPr>
          <w:rFonts w:ascii="Arial" w:hAnsi="Arial" w:cs="Arial"/>
        </w:rPr>
      </w:pPr>
      <w:r w:rsidRPr="00854909">
        <w:rPr>
          <w:rFonts w:ascii="Arial" w:hAnsi="Arial" w:cs="Arial"/>
        </w:rPr>
        <w:t>Előterjesztő: Kiszelné Mohos Katalin polgármester</w:t>
      </w:r>
    </w:p>
    <w:p w:rsidR="006E4964" w:rsidRDefault="006E4964" w:rsidP="006E4964">
      <w:pPr>
        <w:ind w:left="1078" w:hanging="539"/>
        <w:jc w:val="both"/>
        <w:rPr>
          <w:rFonts w:ascii="Arial" w:hAnsi="Arial" w:cs="Arial"/>
        </w:rPr>
      </w:pPr>
      <w:r w:rsidRPr="00854909">
        <w:rPr>
          <w:rFonts w:ascii="Arial" w:hAnsi="Arial" w:cs="Arial"/>
        </w:rPr>
        <w:t xml:space="preserve">Előadó: </w:t>
      </w:r>
      <w:proofErr w:type="spellStart"/>
      <w:r w:rsidRPr="00854909">
        <w:rPr>
          <w:rFonts w:ascii="Arial" w:hAnsi="Arial" w:cs="Arial"/>
        </w:rPr>
        <w:t>Grégerné</w:t>
      </w:r>
      <w:proofErr w:type="spellEnd"/>
      <w:r w:rsidRPr="00854909">
        <w:rPr>
          <w:rFonts w:ascii="Arial" w:hAnsi="Arial" w:cs="Arial"/>
        </w:rPr>
        <w:t xml:space="preserve"> Papp Ildikó osztályvezető</w:t>
      </w:r>
    </w:p>
    <w:p w:rsidR="006E4964" w:rsidRDefault="006E4964" w:rsidP="006E4964">
      <w:pPr>
        <w:ind w:left="1078" w:hanging="539"/>
        <w:jc w:val="both"/>
        <w:rPr>
          <w:rFonts w:ascii="Arial" w:hAnsi="Arial" w:cs="Arial"/>
          <w:u w:val="single"/>
        </w:rPr>
      </w:pPr>
      <w:r w:rsidRPr="00EF597D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</w:t>
      </w:r>
    </w:p>
    <w:p w:rsidR="006E4964" w:rsidRPr="00EF597D" w:rsidRDefault="006E4964" w:rsidP="006E4964">
      <w:pPr>
        <w:ind w:left="1078" w:hanging="539"/>
        <w:jc w:val="both"/>
        <w:rPr>
          <w:rFonts w:ascii="Arial" w:hAnsi="Arial" w:cs="Arial"/>
          <w:u w:val="single"/>
        </w:rPr>
      </w:pPr>
    </w:p>
    <w:p w:rsidR="006E4964" w:rsidRPr="00272E90" w:rsidRDefault="006E4964" w:rsidP="00522D4D">
      <w:pPr>
        <w:numPr>
          <w:ilvl w:val="0"/>
          <w:numId w:val="10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272E90">
        <w:rPr>
          <w:rFonts w:ascii="Arial" w:hAnsi="Arial" w:cs="Arial"/>
          <w:b/>
        </w:rPr>
        <w:t>Beszámoló a Lenvirág Bölcsőde és Védőnői Szolgálat 2016. évi tevékenységéről és a bölcsőde nyári nyitvatartási rendjéről</w:t>
      </w:r>
      <w:r>
        <w:rPr>
          <w:rFonts w:ascii="Arial" w:hAnsi="Arial" w:cs="Arial"/>
          <w:b/>
        </w:rPr>
        <w:t xml:space="preserve"> E – 35</w:t>
      </w:r>
    </w:p>
    <w:p w:rsidR="006E4964" w:rsidRPr="00854909" w:rsidRDefault="006E4964" w:rsidP="006E4964">
      <w:pPr>
        <w:ind w:left="1078" w:hanging="539"/>
        <w:rPr>
          <w:rFonts w:ascii="Arial" w:hAnsi="Arial" w:cs="Arial"/>
        </w:rPr>
      </w:pPr>
      <w:r w:rsidRPr="00854909">
        <w:rPr>
          <w:rFonts w:ascii="Arial" w:hAnsi="Arial" w:cs="Arial"/>
          <w:bCs/>
        </w:rPr>
        <w:t>El</w:t>
      </w:r>
      <w:r w:rsidRPr="00854909">
        <w:rPr>
          <w:rFonts w:ascii="Arial" w:eastAsia="TimesNewRoman,Bold" w:hAnsi="Arial" w:cs="Arial"/>
          <w:bCs/>
        </w:rPr>
        <w:t>ő</w:t>
      </w:r>
      <w:r w:rsidRPr="00854909">
        <w:rPr>
          <w:rFonts w:ascii="Arial" w:hAnsi="Arial" w:cs="Arial"/>
          <w:bCs/>
        </w:rPr>
        <w:t>terjeszt</w:t>
      </w:r>
      <w:r w:rsidRPr="00854909">
        <w:rPr>
          <w:rFonts w:ascii="Arial" w:eastAsia="TimesNewRoman,Bold" w:hAnsi="Arial" w:cs="Arial"/>
          <w:bCs/>
        </w:rPr>
        <w:t>ő:</w:t>
      </w:r>
      <w:r w:rsidRPr="00854909">
        <w:rPr>
          <w:rFonts w:ascii="Arial" w:hAnsi="Arial" w:cs="Arial"/>
          <w:bCs/>
        </w:rPr>
        <w:t xml:space="preserve"> Kiszelné Mohos Katalin polgármester</w:t>
      </w:r>
    </w:p>
    <w:p w:rsidR="006E4964" w:rsidRPr="00854909" w:rsidRDefault="006E4964" w:rsidP="006E4964">
      <w:pPr>
        <w:ind w:left="1078" w:hanging="539"/>
        <w:rPr>
          <w:rFonts w:ascii="Arial" w:hAnsi="Arial" w:cs="Arial"/>
          <w:bCs/>
        </w:rPr>
      </w:pPr>
      <w:r w:rsidRPr="00854909">
        <w:rPr>
          <w:rFonts w:ascii="Arial" w:hAnsi="Arial" w:cs="Arial"/>
          <w:bCs/>
        </w:rPr>
        <w:t>El</w:t>
      </w:r>
      <w:r w:rsidRPr="00854909">
        <w:rPr>
          <w:rFonts w:ascii="Arial" w:eastAsia="TimesNewRoman,Bold" w:hAnsi="Arial" w:cs="Arial"/>
          <w:bCs/>
        </w:rPr>
        <w:t>ő</w:t>
      </w:r>
      <w:r w:rsidRPr="00854909">
        <w:rPr>
          <w:rFonts w:ascii="Arial" w:hAnsi="Arial" w:cs="Arial"/>
          <w:bCs/>
        </w:rPr>
        <w:t xml:space="preserve">adó: </w:t>
      </w:r>
      <w:proofErr w:type="spellStart"/>
      <w:r w:rsidRPr="00854909">
        <w:rPr>
          <w:rFonts w:ascii="Arial" w:hAnsi="Arial" w:cs="Arial"/>
          <w:bCs/>
        </w:rPr>
        <w:t>Grégerné</w:t>
      </w:r>
      <w:proofErr w:type="spellEnd"/>
      <w:r w:rsidRPr="00854909">
        <w:rPr>
          <w:rFonts w:ascii="Arial" w:hAnsi="Arial" w:cs="Arial"/>
          <w:bCs/>
        </w:rPr>
        <w:t xml:space="preserve"> Papp Ildikó osztályvezető</w:t>
      </w:r>
    </w:p>
    <w:p w:rsidR="006E4964" w:rsidRPr="00200FBF" w:rsidRDefault="006E4964" w:rsidP="006E4964">
      <w:pPr>
        <w:ind w:left="1078" w:hanging="53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</w:t>
      </w:r>
    </w:p>
    <w:p w:rsidR="006E4964" w:rsidRPr="00854909" w:rsidRDefault="006E4964" w:rsidP="006E4964">
      <w:pPr>
        <w:ind w:left="539" w:hanging="539"/>
        <w:rPr>
          <w:rFonts w:ascii="Arial" w:hAnsi="Arial" w:cs="Arial"/>
        </w:rPr>
      </w:pPr>
    </w:p>
    <w:p w:rsidR="006E4964" w:rsidRDefault="006E4964" w:rsidP="006E4964">
      <w:pPr>
        <w:ind w:left="1078" w:hanging="539"/>
        <w:jc w:val="both"/>
        <w:rPr>
          <w:rFonts w:ascii="Arial" w:hAnsi="Arial" w:cs="Arial"/>
          <w:u w:val="single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1C94">
        <w:rPr>
          <w:rFonts w:ascii="Arial" w:hAnsi="Arial" w:cs="Arial"/>
        </w:rPr>
        <w:t>7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6E4964">
        <w:rPr>
          <w:rFonts w:ascii="Arial" w:hAnsi="Arial" w:cs="Arial"/>
        </w:rPr>
        <w:t>március 16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62F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0A95-BABA-4BCA-B6BC-F176A3F3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2017-03-13T14:40:00Z</dcterms:created>
  <dcterms:modified xsi:type="dcterms:W3CDTF">2017-03-16T10:45:00Z</dcterms:modified>
</cp:coreProperties>
</file>