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77777777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Vállalkozói Inkubátorház</w:t>
      </w:r>
      <w:r w:rsidRPr="00CE165C">
        <w:rPr>
          <w:rFonts w:ascii="Arial" w:hAnsi="Arial" w:cs="Arial"/>
          <w:b/>
        </w:rPr>
        <w:t xml:space="preserve"> </w:t>
      </w:r>
    </w:p>
    <w:p w14:paraId="71FBB7E4" w14:textId="333AEA5F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1C575A">
        <w:rPr>
          <w:rFonts w:ascii="Arial" w:hAnsi="Arial" w:cs="Arial"/>
          <w:b/>
        </w:rPr>
        <w:t>január 25</w:t>
      </w:r>
      <w:r w:rsidRPr="00777F78">
        <w:rPr>
          <w:rFonts w:ascii="Arial" w:hAnsi="Arial" w:cs="Arial"/>
          <w:b/>
        </w:rPr>
        <w:t xml:space="preserve">. (hétfő </w:t>
      </w:r>
      <w:r w:rsidR="00EF06E0">
        <w:rPr>
          <w:rFonts w:ascii="Arial" w:hAnsi="Arial" w:cs="Arial"/>
          <w:b/>
        </w:rPr>
        <w:t xml:space="preserve">17 </w:t>
      </w:r>
      <w:r w:rsidRPr="00777F78">
        <w:rPr>
          <w:rFonts w:ascii="Arial" w:hAnsi="Arial" w:cs="Arial"/>
          <w:b/>
        </w:rPr>
        <w:t xml:space="preserve">óra)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08EB3F93" w14:textId="540E5A8F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0A4721" w:rsidRPr="00CE165C">
        <w:rPr>
          <w:rFonts w:ascii="Arial" w:hAnsi="Arial" w:cs="Arial"/>
        </w:rPr>
        <w:t>Papp István jegyz</w:t>
      </w:r>
      <w:r w:rsidR="001C575A">
        <w:rPr>
          <w:rFonts w:ascii="Arial" w:hAnsi="Arial" w:cs="Arial"/>
        </w:rPr>
        <w:t>ő, dr. Németh Zsanett aljegyző</w:t>
      </w:r>
      <w:r w:rsidR="000F2B89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 xml:space="preserve">Grégerné Papp Ildikó osztályvezető, </w:t>
      </w:r>
      <w:r w:rsidR="001C575A">
        <w:rPr>
          <w:rFonts w:ascii="Arial" w:hAnsi="Arial" w:cs="Arial"/>
        </w:rPr>
        <w:t>Tóth Mária Kispatak Óvoda 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328FEB19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 xml:space="preserve">Honti Zoltán, </w:t>
      </w:r>
      <w:r w:rsidR="00D31E76">
        <w:rPr>
          <w:rFonts w:ascii="Arial" w:hAnsi="Arial" w:cs="Arial"/>
        </w:rPr>
        <w:t xml:space="preserve">dr. Klein Katalin, </w:t>
      </w:r>
      <w:r w:rsidR="001C575A">
        <w:rPr>
          <w:rFonts w:ascii="Arial" w:hAnsi="Arial" w:cs="Arial"/>
        </w:rPr>
        <w:t xml:space="preserve">Szabó Orsolya </w:t>
      </w:r>
      <w:r w:rsidR="001C575A" w:rsidRPr="001C575A">
        <w:rPr>
          <w:rFonts w:ascii="Arial" w:hAnsi="Arial" w:cs="Arial"/>
          <w:i/>
        </w:rPr>
        <w:t>/késett/</w:t>
      </w:r>
      <w:r w:rsidR="001C575A">
        <w:rPr>
          <w:rFonts w:ascii="Arial" w:hAnsi="Arial" w:cs="Arial"/>
        </w:rPr>
        <w:t xml:space="preserve"> </w:t>
      </w:r>
      <w:r w:rsidR="00D31E76" w:rsidRPr="00CE165C">
        <w:rPr>
          <w:rFonts w:ascii="Arial" w:hAnsi="Arial" w:cs="Arial"/>
        </w:rPr>
        <w:t>Gerlóczyné Furulyás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1C575A">
        <w:rPr>
          <w:rFonts w:ascii="Arial" w:hAnsi="Arial" w:cs="Arial"/>
        </w:rPr>
        <w:t xml:space="preserve">Szemesy Barbara alpolgármester, </w:t>
      </w:r>
      <w:r w:rsidR="00935941">
        <w:rPr>
          <w:rFonts w:ascii="Arial" w:hAnsi="Arial" w:cs="Arial"/>
        </w:rPr>
        <w:t>Papp István jegyző</w:t>
      </w:r>
      <w:r w:rsidR="00100700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 Papp Ildikó osztályvezető,</w:t>
      </w:r>
      <w:r w:rsidR="000F2B89">
        <w:rPr>
          <w:rFonts w:ascii="Arial" w:hAnsi="Arial" w:cs="Arial"/>
        </w:rPr>
        <w:t xml:space="preserve"> </w:t>
      </w:r>
      <w:r w:rsidR="00935941">
        <w:rPr>
          <w:rFonts w:ascii="Arial" w:hAnsi="Arial" w:cs="Arial"/>
        </w:rPr>
        <w:t xml:space="preserve">Tóth Mária Kispatak Óvoda vezető, </w:t>
      </w:r>
      <w:r w:rsidR="00D31E76">
        <w:rPr>
          <w:rFonts w:ascii="Arial" w:hAnsi="Arial" w:cs="Arial"/>
        </w:rPr>
        <w:t xml:space="preserve">Diószeghy Tünde Öregiskola Közösségi Ház és Könyvtár vezető,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013E770A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>Köszöntöm a bizottság tagjait, polgármester asszonyt, megjelent vendégeinket.</w:t>
      </w:r>
      <w:r w:rsidR="001D657F">
        <w:rPr>
          <w:rFonts w:ascii="Arial" w:hAnsi="Arial" w:cs="Arial"/>
        </w:rPr>
        <w:t xml:space="preserve">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8927D4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tehát a bizottság határozatképes. Először is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12B4F0BD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8927D4">
        <w:rPr>
          <w:rFonts w:ascii="Arial" w:hAnsi="Arial" w:cs="Arial"/>
          <w:b/>
        </w:rPr>
        <w:t>5</w:t>
      </w:r>
      <w:r w:rsidRPr="007E3D5E">
        <w:rPr>
          <w:rFonts w:ascii="Arial" w:hAnsi="Arial" w:cs="Arial"/>
          <w:b/>
        </w:rPr>
        <w:t xml:space="preserve"> tagja </w:t>
      </w:r>
      <w:r w:rsidR="008927D4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37C32E24" w:rsidR="00520445" w:rsidRDefault="008F52FF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1/2016</w:t>
      </w:r>
      <w:r w:rsidR="00CA7C3C">
        <w:rPr>
          <w:rFonts w:ascii="Arial" w:hAnsi="Arial" w:cs="Arial"/>
          <w:b/>
        </w:rPr>
        <w:t>. (</w:t>
      </w:r>
      <w:r w:rsidR="00DF2C0F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25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E" w14:textId="5D247641" w:rsidR="00520445" w:rsidRDefault="00520445" w:rsidP="000A4721">
      <w:pPr>
        <w:jc w:val="both"/>
        <w:rPr>
          <w:rFonts w:ascii="Arial" w:hAnsi="Arial" w:cs="Arial"/>
          <w:b/>
        </w:rPr>
      </w:pPr>
      <w:r w:rsidRPr="00234989">
        <w:rPr>
          <w:rFonts w:ascii="Arial" w:hAnsi="Arial" w:cs="Arial"/>
          <w:b/>
        </w:rPr>
        <w:t>Nagykovácsi Nagyközség Önkormányzat Oktatási, kulturális, sport, turisztikai és környezetvédelmi bizottsága úgy dönt, hogy 201</w:t>
      </w:r>
      <w:r w:rsidR="008F52FF">
        <w:rPr>
          <w:rFonts w:ascii="Arial" w:hAnsi="Arial" w:cs="Arial"/>
          <w:b/>
        </w:rPr>
        <w:t>6</w:t>
      </w:r>
      <w:r w:rsidRPr="00234989">
        <w:rPr>
          <w:rFonts w:ascii="Arial" w:hAnsi="Arial" w:cs="Arial"/>
          <w:b/>
        </w:rPr>
        <w:t xml:space="preserve">. </w:t>
      </w:r>
      <w:r w:rsidR="008F52FF">
        <w:rPr>
          <w:rFonts w:ascii="Arial" w:hAnsi="Arial" w:cs="Arial"/>
          <w:b/>
        </w:rPr>
        <w:t>január</w:t>
      </w:r>
      <w:r w:rsidR="000A4721">
        <w:rPr>
          <w:rFonts w:ascii="Arial" w:hAnsi="Arial" w:cs="Arial"/>
          <w:b/>
        </w:rPr>
        <w:t xml:space="preserve"> </w:t>
      </w:r>
      <w:r w:rsidR="008F52FF">
        <w:rPr>
          <w:rFonts w:ascii="Arial" w:hAnsi="Arial" w:cs="Arial"/>
          <w:b/>
        </w:rPr>
        <w:t>25</w:t>
      </w:r>
      <w:r w:rsidR="00051159">
        <w:rPr>
          <w:rFonts w:ascii="Arial" w:hAnsi="Arial" w:cs="Arial"/>
          <w:b/>
        </w:rPr>
        <w:t>-i ülésén az alábbi napirendet</w:t>
      </w:r>
      <w:r w:rsidRPr="00234989">
        <w:rPr>
          <w:rFonts w:ascii="Arial" w:hAnsi="Arial" w:cs="Arial"/>
          <w:b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3ECBA9B9" w14:textId="18CEEA5F" w:rsidR="008F52FF" w:rsidRPr="00493D62" w:rsidRDefault="008F52FF" w:rsidP="008F52FF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  <w:b/>
        </w:rPr>
        <w:t xml:space="preserve">Döntés a Képviselő-testület 2016. év I. félévi munka- és üléstervéről </w:t>
      </w:r>
    </w:p>
    <w:p w14:paraId="5CB13FED" w14:textId="77777777" w:rsidR="008F52FF" w:rsidRPr="00493D62" w:rsidRDefault="008F52FF" w:rsidP="008F52FF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14:paraId="16EE4609" w14:textId="353E0A4F" w:rsidR="008F52FF" w:rsidRPr="00493D62" w:rsidRDefault="008F52FF" w:rsidP="008F52FF">
      <w:pPr>
        <w:numPr>
          <w:ilvl w:val="0"/>
          <w:numId w:val="38"/>
        </w:numPr>
        <w:tabs>
          <w:tab w:val="left" w:pos="284"/>
        </w:tabs>
        <w:ind w:hanging="644"/>
        <w:contextualSpacing/>
        <w:jc w:val="both"/>
        <w:rPr>
          <w:rFonts w:ascii="Arial" w:hAnsi="Arial" w:cs="Arial"/>
          <w:b/>
        </w:rPr>
      </w:pPr>
      <w:r w:rsidRPr="00493D62">
        <w:rPr>
          <w:rFonts w:ascii="Arial" w:hAnsi="Arial" w:cs="Arial"/>
          <w:b/>
        </w:rPr>
        <w:t xml:space="preserve">A Kispatak Óvoda Alapító Okiratának módosítása </w:t>
      </w:r>
    </w:p>
    <w:p w14:paraId="0DB117BB" w14:textId="48230EC6" w:rsidR="008F52FF" w:rsidRPr="00493D62" w:rsidRDefault="008F52FF" w:rsidP="008F52FF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  <w:r w:rsidRPr="00493D62">
        <w:rPr>
          <w:rFonts w:ascii="Arial" w:hAnsi="Arial" w:cs="Arial"/>
        </w:rPr>
        <w:tab/>
      </w:r>
    </w:p>
    <w:p w14:paraId="5DE818D4" w14:textId="77777777" w:rsidR="008F52FF" w:rsidRPr="00493D62" w:rsidRDefault="008F52FF" w:rsidP="008F52FF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</w:rPr>
      </w:pPr>
      <w:r w:rsidRPr="00493D62">
        <w:rPr>
          <w:rFonts w:ascii="Arial" w:hAnsi="Arial" w:cs="Arial"/>
          <w:b/>
        </w:rPr>
        <w:t>Döntés a Budakörnyéki Önkormányzati Társulás Tájegységi Értéktárába javasolt nagykovácsi értékekről E – 5</w:t>
      </w:r>
    </w:p>
    <w:p w14:paraId="62E0530A" w14:textId="0F92FD2D" w:rsidR="000A4721" w:rsidRPr="00A67E01" w:rsidRDefault="008F52FF" w:rsidP="008F52FF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  <w:r w:rsidRPr="00493D62">
        <w:rPr>
          <w:rFonts w:ascii="Arial" w:hAnsi="Arial" w:cs="Arial"/>
        </w:rPr>
        <w:tab/>
      </w:r>
    </w:p>
    <w:p w14:paraId="71FBB805" w14:textId="77777777" w:rsidR="00CA7C3C" w:rsidRPr="00D55E66" w:rsidRDefault="00CA7C3C" w:rsidP="000A4721">
      <w:pPr>
        <w:jc w:val="both"/>
        <w:rPr>
          <w:rFonts w:ascii="Arial" w:hAnsi="Arial" w:cs="Arial"/>
        </w:rPr>
      </w:pPr>
      <w:r w:rsidRPr="000124F7">
        <w:rPr>
          <w:rFonts w:ascii="Arial" w:hAnsi="Arial" w:cs="Arial"/>
          <w:b/>
          <w:bCs/>
          <w:u w:val="single"/>
        </w:rPr>
        <w:t>Határidő:</w:t>
      </w:r>
      <w:r w:rsidRPr="00D5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71FBB806" w14:textId="77777777" w:rsidR="00CA7C3C" w:rsidRDefault="00CA7C3C" w:rsidP="000A4721">
      <w:pPr>
        <w:jc w:val="both"/>
        <w:rPr>
          <w:rFonts w:ascii="Arial" w:hAnsi="Arial" w:cs="Arial"/>
          <w:bCs/>
        </w:rPr>
      </w:pPr>
      <w:r w:rsidRPr="000124F7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OKB elnök</w:t>
      </w:r>
    </w:p>
    <w:p w14:paraId="51052F19" w14:textId="0548C6A0" w:rsidR="000A4721" w:rsidRDefault="000A4721" w:rsidP="000A4721">
      <w:pPr>
        <w:jc w:val="both"/>
        <w:rPr>
          <w:rFonts w:ascii="Arial" w:hAnsi="Arial" w:cs="Arial"/>
          <w:bCs/>
        </w:rPr>
      </w:pPr>
    </w:p>
    <w:p w14:paraId="71FBB809" w14:textId="1E997961" w:rsidR="00520445" w:rsidRPr="0068483D" w:rsidRDefault="0068483D" w:rsidP="000A4721">
      <w:pPr>
        <w:jc w:val="both"/>
        <w:rPr>
          <w:rFonts w:ascii="Arial" w:hAnsi="Arial" w:cs="Arial"/>
          <w:b/>
        </w:rPr>
      </w:pPr>
      <w:r w:rsidRPr="0068483D">
        <w:rPr>
          <w:rFonts w:ascii="Arial" w:hAnsi="Arial" w:cs="Arial"/>
          <w:b/>
          <w:sz w:val="28"/>
          <w:szCs w:val="28"/>
          <w:u w:val="single"/>
        </w:rPr>
        <w:lastRenderedPageBreak/>
        <w:t>1. napirendi pont</w:t>
      </w:r>
      <w:r w:rsidR="000A4721">
        <w:rPr>
          <w:rFonts w:ascii="Arial" w:hAnsi="Arial" w:cs="Arial"/>
          <w:b/>
        </w:rPr>
        <w:t xml:space="preserve"> </w:t>
      </w:r>
    </w:p>
    <w:p w14:paraId="4090F3D2" w14:textId="73F57BC2" w:rsidR="000A4721" w:rsidRDefault="00D87945" w:rsidP="000A4721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93D62">
        <w:rPr>
          <w:rFonts w:ascii="Arial" w:hAnsi="Arial" w:cs="Arial"/>
          <w:b/>
        </w:rPr>
        <w:t>Döntés a Képviselő-testület 2016. év I. félévi munka- és üléstervéről</w:t>
      </w:r>
    </w:p>
    <w:p w14:paraId="0446D64D" w14:textId="77777777" w:rsidR="00AB52E9" w:rsidRDefault="00AB52E9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D59F5A5" w14:textId="2FED6D4F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AB52E9" w:rsidRPr="00AB52E9">
        <w:rPr>
          <w:rFonts w:ascii="Arial" w:hAnsi="Arial" w:cs="Arial"/>
        </w:rPr>
        <w:t>Az előterjesztést mindenki látta,</w:t>
      </w:r>
      <w:r w:rsidR="00AB52E9">
        <w:rPr>
          <w:rFonts w:ascii="Arial" w:hAnsi="Arial" w:cs="Arial"/>
        </w:rPr>
        <w:t xml:space="preserve"> kérdezem polgármester asszonyt, hogy szeretné-e kiegészíteni valamivel a leírtakat.</w:t>
      </w:r>
    </w:p>
    <w:p w14:paraId="2F319AA0" w14:textId="77777777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9BD22D3" w14:textId="3BF96630" w:rsidR="00AB52E9" w:rsidRDefault="00AB52E9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="001C2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Annyit szeretnék hozzáfűzni, hogy természetesen a munkaterv az csak egy terv. Teljesen rugalmas, bármikor új napirendi pontot lehet felvenni. Most elsősorban a határidős pontokat tartalmazza.</w:t>
      </w:r>
      <w:r w:rsidR="00981B57">
        <w:rPr>
          <w:rFonts w:ascii="Arial" w:hAnsi="Arial" w:cs="Arial"/>
        </w:rPr>
        <w:t xml:space="preserve"> </w:t>
      </w:r>
    </w:p>
    <w:p w14:paraId="785AECD5" w14:textId="77777777" w:rsidR="00AB52E9" w:rsidRDefault="00AB52E9" w:rsidP="000A4721">
      <w:pPr>
        <w:jc w:val="both"/>
        <w:rPr>
          <w:rFonts w:ascii="Arial" w:hAnsi="Arial" w:cs="Arial"/>
        </w:rPr>
      </w:pPr>
    </w:p>
    <w:p w14:paraId="2084C396" w14:textId="77777777" w:rsidR="00981B57" w:rsidRDefault="00981B57" w:rsidP="000A4721">
      <w:pPr>
        <w:jc w:val="both"/>
        <w:rPr>
          <w:rFonts w:ascii="Arial" w:hAnsi="Arial" w:cs="Arial"/>
          <w:b/>
          <w:u w:val="single"/>
        </w:rPr>
      </w:pPr>
    </w:p>
    <w:p w14:paraId="6EC03D36" w14:textId="06D47B24" w:rsidR="000A4721" w:rsidRDefault="00AB52E9" w:rsidP="000A4721">
      <w:pPr>
        <w:jc w:val="both"/>
        <w:rPr>
          <w:rFonts w:ascii="Arial" w:hAnsi="Arial" w:cs="Arial"/>
        </w:rPr>
      </w:pPr>
      <w:r w:rsidRPr="00AB52E9">
        <w:rPr>
          <w:rFonts w:ascii="Arial" w:hAnsi="Arial" w:cs="Arial"/>
          <w:b/>
          <w:u w:val="single"/>
        </w:rPr>
        <w:t>F</w:t>
      </w:r>
      <w:r w:rsidR="002C496D" w:rsidRPr="00AB52E9">
        <w:rPr>
          <w:rFonts w:ascii="Arial" w:hAnsi="Arial" w:cs="Arial"/>
          <w:b/>
          <w:u w:val="single"/>
        </w:rPr>
        <w:t>o</w:t>
      </w:r>
      <w:r w:rsidR="002C496D">
        <w:rPr>
          <w:rFonts w:ascii="Arial" w:hAnsi="Arial" w:cs="Arial"/>
          <w:b/>
          <w:u w:val="single"/>
        </w:rPr>
        <w:t>dor Attila elnök</w:t>
      </w:r>
      <w:r w:rsidR="002C496D" w:rsidRPr="001C2D58">
        <w:rPr>
          <w:rFonts w:ascii="Arial" w:hAnsi="Arial" w:cs="Arial"/>
          <w:b/>
        </w:rPr>
        <w:t xml:space="preserve">: </w:t>
      </w:r>
      <w:r w:rsidR="006045B3" w:rsidRPr="006045B3">
        <w:rPr>
          <w:rFonts w:ascii="Arial" w:hAnsi="Arial" w:cs="Arial"/>
        </w:rPr>
        <w:t>Köszönöm.</w:t>
      </w:r>
      <w:r w:rsidR="006045B3">
        <w:rPr>
          <w:rFonts w:ascii="Arial" w:hAnsi="Arial" w:cs="Arial"/>
          <w:b/>
        </w:rPr>
        <w:t xml:space="preserve"> </w:t>
      </w:r>
      <w:r w:rsidR="00981B57">
        <w:rPr>
          <w:rFonts w:ascii="Arial" w:hAnsi="Arial" w:cs="Arial"/>
        </w:rPr>
        <w:t>Van-e</w:t>
      </w:r>
      <w:r w:rsidR="000A4721">
        <w:rPr>
          <w:rFonts w:ascii="Arial" w:hAnsi="Arial" w:cs="Arial"/>
        </w:rPr>
        <w:t xml:space="preserve"> </w:t>
      </w:r>
      <w:r w:rsidR="000A4721" w:rsidRPr="00A458AC">
        <w:rPr>
          <w:rFonts w:ascii="Arial" w:hAnsi="Arial" w:cs="Arial"/>
        </w:rPr>
        <w:t xml:space="preserve">hozzászólás, kérdés? Nincs. </w:t>
      </w:r>
      <w:r w:rsidR="000A4721">
        <w:rPr>
          <w:rFonts w:ascii="Arial" w:hAnsi="Arial" w:cs="Arial"/>
        </w:rPr>
        <w:t>Akkor szavazzunk az előterjesztésben foglalt határozati javaslat elfogadásáról. 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5860D935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C905BF"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 w:rsidR="00C905B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28D6297" w14:textId="77777777" w:rsidR="00981B57" w:rsidRDefault="00981B57" w:rsidP="00747D72">
      <w:pPr>
        <w:jc w:val="center"/>
        <w:rPr>
          <w:rFonts w:ascii="Arial" w:hAnsi="Arial" w:cs="Arial"/>
          <w:b/>
        </w:rPr>
      </w:pPr>
    </w:p>
    <w:p w14:paraId="0B1EF3CE" w14:textId="260A47BB" w:rsidR="00747D72" w:rsidRDefault="00981B57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2/2016. (</w:t>
      </w:r>
      <w:r w:rsidR="00747D72">
        <w:rPr>
          <w:rFonts w:ascii="Arial" w:hAnsi="Arial" w:cs="Arial"/>
          <w:b/>
        </w:rPr>
        <w:t>I</w:t>
      </w:r>
      <w:r w:rsidR="00747D72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25</w:t>
      </w:r>
      <w:r w:rsidR="00747D72" w:rsidRPr="00CE165C">
        <w:rPr>
          <w:rFonts w:ascii="Arial" w:hAnsi="Arial" w:cs="Arial"/>
          <w:b/>
        </w:rPr>
        <w:t>.)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3789D2BE" w14:textId="77777777" w:rsidR="00A76014" w:rsidRPr="00237E44" w:rsidRDefault="00A76014" w:rsidP="00A76014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Döntés a Képviselő-testület 2016. év I. félévi munka- és üléstervéről</w:t>
      </w:r>
    </w:p>
    <w:p w14:paraId="09A97395" w14:textId="77777777" w:rsidR="00A76014" w:rsidRDefault="00A76014" w:rsidP="00A76014">
      <w:pPr>
        <w:jc w:val="both"/>
        <w:rPr>
          <w:rFonts w:ascii="Arial" w:hAnsi="Arial" w:cs="Arial"/>
        </w:rPr>
      </w:pPr>
    </w:p>
    <w:p w14:paraId="3D669093" w14:textId="5ED3DD91" w:rsidR="00A76014" w:rsidRPr="00237E44" w:rsidRDefault="00A76014" w:rsidP="00A76014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237E44">
        <w:rPr>
          <w:rFonts w:ascii="Arial" w:hAnsi="Arial" w:cs="Arial"/>
        </w:rPr>
        <w:t xml:space="preserve"> </w:t>
      </w:r>
      <w:r w:rsidRPr="00A76014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 xml:space="preserve">javasolja a </w:t>
      </w:r>
      <w:r w:rsidRPr="00237E44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237E44">
        <w:rPr>
          <w:rFonts w:ascii="Arial" w:hAnsi="Arial" w:cs="Arial"/>
        </w:rPr>
        <w:t>, hogy a</w:t>
      </w:r>
      <w:r>
        <w:rPr>
          <w:rFonts w:ascii="Arial" w:hAnsi="Arial" w:cs="Arial"/>
        </w:rPr>
        <w:t xml:space="preserve"> határozat</w:t>
      </w:r>
      <w:r w:rsidRPr="00237E44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>é</w:t>
      </w:r>
      <w:r w:rsidRPr="00237E44">
        <w:rPr>
          <w:rFonts w:ascii="Arial" w:hAnsi="Arial" w:cs="Arial"/>
        </w:rPr>
        <w:t xml:space="preserve">ben foglalt </w:t>
      </w:r>
      <w:r>
        <w:rPr>
          <w:rFonts w:ascii="Arial" w:hAnsi="Arial" w:cs="Arial"/>
        </w:rPr>
        <w:t xml:space="preserve">tartalommal a </w:t>
      </w:r>
      <w:r w:rsidRPr="00237E44">
        <w:rPr>
          <w:rFonts w:ascii="Arial" w:hAnsi="Arial" w:cs="Arial"/>
        </w:rPr>
        <w:t>2016. év I. félévi munkatervét elfogadja.</w:t>
      </w:r>
    </w:p>
    <w:p w14:paraId="4F4448CB" w14:textId="77777777" w:rsidR="00A76014" w:rsidRDefault="00A76014" w:rsidP="00A76014">
      <w:pPr>
        <w:jc w:val="both"/>
        <w:rPr>
          <w:rFonts w:ascii="Arial" w:hAnsi="Arial" w:cs="Arial"/>
          <w:b/>
          <w:u w:val="single"/>
        </w:rPr>
      </w:pPr>
    </w:p>
    <w:p w14:paraId="22C5312B" w14:textId="77777777" w:rsidR="00A76014" w:rsidRPr="00237E44" w:rsidRDefault="00A76014" w:rsidP="00A76014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01FC0954" w14:textId="77777777" w:rsidR="00A76014" w:rsidRPr="00237E44" w:rsidRDefault="00A76014" w:rsidP="00A76014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06BAC261" w14:textId="77777777" w:rsidR="00C85B4F" w:rsidRDefault="00C85B4F" w:rsidP="000A472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FBB80B" w14:textId="77777777" w:rsidR="00C34B93" w:rsidRPr="00337CBD" w:rsidRDefault="00390826" w:rsidP="000A47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337CBD">
        <w:rPr>
          <w:rFonts w:ascii="Arial" w:hAnsi="Arial" w:cs="Arial"/>
          <w:b/>
          <w:sz w:val="28"/>
          <w:szCs w:val="28"/>
          <w:u w:val="single"/>
        </w:rPr>
        <w:t>. napirendi pont</w:t>
      </w:r>
      <w:r w:rsidR="00C34B93"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D23C5C" w14:textId="2689DE8A" w:rsidR="000A4721" w:rsidRDefault="00D87945" w:rsidP="000A472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493D62">
        <w:rPr>
          <w:rFonts w:ascii="Arial" w:hAnsi="Arial" w:cs="Arial"/>
          <w:b/>
        </w:rPr>
        <w:t>A Kispatak Óvoda Alapító Okiratának módosítása</w:t>
      </w:r>
    </w:p>
    <w:p w14:paraId="24C4A20F" w14:textId="77777777" w:rsidR="00D87945" w:rsidRDefault="00D87945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B96792F" w14:textId="003A0650" w:rsidR="00D87A09" w:rsidRDefault="00EF06E0" w:rsidP="00D87A0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="00BB0DEC" w:rsidRPr="00BB0DEC">
        <w:rPr>
          <w:rFonts w:ascii="Arial" w:hAnsi="Arial" w:cs="Arial"/>
          <w:b/>
          <w:u w:val="single"/>
        </w:rPr>
        <w:t>elnök:</w:t>
      </w:r>
      <w:r w:rsidR="00BB0DEC" w:rsidRPr="00F105D5">
        <w:rPr>
          <w:rFonts w:ascii="Arial" w:hAnsi="Arial" w:cs="Arial"/>
          <w:b/>
        </w:rPr>
        <w:t xml:space="preserve"> </w:t>
      </w:r>
      <w:r w:rsidR="00D87A09" w:rsidRPr="00AB52E9">
        <w:rPr>
          <w:rFonts w:ascii="Arial" w:hAnsi="Arial" w:cs="Arial"/>
        </w:rPr>
        <w:t>A</w:t>
      </w:r>
      <w:r w:rsidR="00D87A09">
        <w:rPr>
          <w:rFonts w:ascii="Arial" w:hAnsi="Arial" w:cs="Arial"/>
        </w:rPr>
        <w:t>z előterjesztés előadója aljegyző asszony lenne, de ő beteg. Kérdezem polgármester asszonyt, hogy szeretné-e kiegészíteni valamivel a leírtakat.</w:t>
      </w:r>
    </w:p>
    <w:p w14:paraId="66B3DFC1" w14:textId="77777777" w:rsidR="00D87A09" w:rsidRDefault="00D87A09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1FBB80D" w14:textId="04F3EDD7" w:rsidR="00D87A09" w:rsidRPr="00D87A09" w:rsidRDefault="00D87A09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D87A09">
        <w:rPr>
          <w:rFonts w:ascii="Arial" w:hAnsi="Arial" w:cs="Arial"/>
          <w:b/>
          <w:u w:val="single"/>
        </w:rPr>
        <w:t>Kiszelné Mohos Katalin polgármester</w:t>
      </w:r>
      <w:r w:rsidRPr="00422924">
        <w:rPr>
          <w:rFonts w:ascii="Arial" w:hAnsi="Arial" w:cs="Arial"/>
          <w:b/>
        </w:rPr>
        <w:t xml:space="preserve">: </w:t>
      </w:r>
      <w:r w:rsidR="00422924">
        <w:rPr>
          <w:rFonts w:ascii="Arial" w:hAnsi="Arial" w:cs="Arial"/>
        </w:rPr>
        <w:t xml:space="preserve">Az előterjesztés </w:t>
      </w:r>
      <w:r w:rsidR="00C85B4F">
        <w:rPr>
          <w:rFonts w:ascii="Arial" w:hAnsi="Arial" w:cs="Arial"/>
        </w:rPr>
        <w:t xml:space="preserve">részletesen </w:t>
      </w:r>
      <w:r w:rsidR="00422924">
        <w:rPr>
          <w:rFonts w:ascii="Arial" w:hAnsi="Arial" w:cs="Arial"/>
        </w:rPr>
        <w:t xml:space="preserve">tartalmazza a </w:t>
      </w:r>
      <w:r w:rsidR="00C85B4F">
        <w:rPr>
          <w:rFonts w:ascii="Arial" w:hAnsi="Arial" w:cs="Arial"/>
        </w:rPr>
        <w:t>Magyar Államkincstár észrevételeit, melyek alapján elkészítettük a módosító okiratot</w:t>
      </w:r>
      <w:r w:rsidR="00422924">
        <w:rPr>
          <w:rFonts w:ascii="Arial" w:hAnsi="Arial" w:cs="Arial"/>
        </w:rPr>
        <w:t>.</w:t>
      </w:r>
    </w:p>
    <w:p w14:paraId="0D0AAF8C" w14:textId="77777777" w:rsidR="00FE07F1" w:rsidRDefault="00FE07F1" w:rsidP="00247C95">
      <w:pPr>
        <w:jc w:val="both"/>
        <w:rPr>
          <w:rFonts w:ascii="Arial" w:hAnsi="Arial" w:cs="Arial"/>
        </w:rPr>
      </w:pPr>
    </w:p>
    <w:p w14:paraId="2C7A56D5" w14:textId="77777777" w:rsidR="00422924" w:rsidRPr="00981B57" w:rsidRDefault="00422924" w:rsidP="00422924">
      <w:pPr>
        <w:jc w:val="both"/>
        <w:rPr>
          <w:rFonts w:ascii="Arial" w:hAnsi="Arial" w:cs="Arial"/>
          <w:i/>
        </w:rPr>
      </w:pPr>
      <w:r w:rsidRPr="00981B57">
        <w:rPr>
          <w:rFonts w:ascii="Arial" w:hAnsi="Arial" w:cs="Arial"/>
          <w:i/>
        </w:rPr>
        <w:t>Megérkezett Szabó Orsolya, a jelenlévő bizottsági tagok száma 6.</w:t>
      </w:r>
    </w:p>
    <w:p w14:paraId="135A39F5" w14:textId="77777777" w:rsidR="00422924" w:rsidRDefault="00422924" w:rsidP="00247C95">
      <w:pPr>
        <w:jc w:val="both"/>
        <w:rPr>
          <w:rFonts w:ascii="Arial" w:hAnsi="Arial" w:cs="Arial"/>
          <w:b/>
          <w:u w:val="single"/>
        </w:rPr>
      </w:pPr>
    </w:p>
    <w:p w14:paraId="71FBB851" w14:textId="7D8CB2F2" w:rsidR="0018351F" w:rsidRPr="002C1DC0" w:rsidRDefault="00CE3E71" w:rsidP="00247C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CE165C">
        <w:rPr>
          <w:rFonts w:ascii="Arial" w:hAnsi="Arial" w:cs="Arial"/>
          <w:b/>
          <w:u w:val="single"/>
        </w:rPr>
        <w:t>elnök</w:t>
      </w:r>
      <w:r w:rsidRPr="00CE3E71">
        <w:rPr>
          <w:rFonts w:ascii="Arial" w:hAnsi="Arial" w:cs="Arial"/>
          <w:b/>
        </w:rPr>
        <w:t xml:space="preserve">: </w:t>
      </w:r>
      <w:r w:rsidR="00F20981">
        <w:rPr>
          <w:rFonts w:ascii="Arial" w:hAnsi="Arial" w:cs="Arial"/>
        </w:rPr>
        <w:t xml:space="preserve">Köszönöm. </w:t>
      </w:r>
      <w:r w:rsidR="00A458AC" w:rsidRPr="00A458AC">
        <w:rPr>
          <w:rFonts w:ascii="Arial" w:hAnsi="Arial" w:cs="Arial"/>
        </w:rPr>
        <w:t xml:space="preserve">Van-e hozzászólás, kérdés? Nincs. </w:t>
      </w:r>
      <w:r>
        <w:rPr>
          <w:rFonts w:ascii="Arial" w:hAnsi="Arial" w:cs="Arial"/>
        </w:rPr>
        <w:t xml:space="preserve">Akkor </w:t>
      </w:r>
      <w:r w:rsidR="00927681">
        <w:rPr>
          <w:rFonts w:ascii="Arial" w:hAnsi="Arial" w:cs="Arial"/>
        </w:rPr>
        <w:t xml:space="preserve">szavazásra teszem fel a határozati javaslatot az előterjesztésben foglaltak szerint. </w:t>
      </w:r>
      <w:r w:rsidR="00895B34">
        <w:rPr>
          <w:rFonts w:ascii="Arial" w:hAnsi="Arial" w:cs="Arial"/>
        </w:rPr>
        <w:t>Indítható a szavazás.</w:t>
      </w:r>
    </w:p>
    <w:p w14:paraId="71FBB852" w14:textId="77777777" w:rsidR="0018351F" w:rsidRDefault="0018351F" w:rsidP="000A4721">
      <w:pPr>
        <w:jc w:val="both"/>
        <w:rPr>
          <w:rFonts w:ascii="Arial" w:hAnsi="Arial" w:cs="Arial"/>
        </w:rPr>
      </w:pPr>
    </w:p>
    <w:p w14:paraId="4C1B5E35" w14:textId="4BF2671D" w:rsidR="00895B34" w:rsidRDefault="00895B34" w:rsidP="00895B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927681"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 w:rsidR="0092768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igen</w:t>
      </w:r>
      <w:r>
        <w:rPr>
          <w:rFonts w:ascii="Arial" w:hAnsi="Arial" w:cs="Arial"/>
          <w:b/>
        </w:rPr>
        <w:t xml:space="preserve"> szavazattal</w:t>
      </w:r>
      <w:r w:rsidR="00927681">
        <w:rPr>
          <w:rFonts w:ascii="Arial" w:hAnsi="Arial" w:cs="Arial"/>
          <w:b/>
        </w:rPr>
        <w:t>, ellenszavazat és tartózkodás nélkül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az alábbi határozatot hozta:</w:t>
      </w:r>
    </w:p>
    <w:p w14:paraId="50F9FF41" w14:textId="77777777" w:rsidR="00895B34" w:rsidRDefault="00895B34" w:rsidP="00895B34">
      <w:pPr>
        <w:jc w:val="center"/>
        <w:rPr>
          <w:rFonts w:ascii="Arial" w:hAnsi="Arial" w:cs="Arial"/>
          <w:b/>
        </w:rPr>
      </w:pPr>
    </w:p>
    <w:p w14:paraId="21C23EF3" w14:textId="77777777" w:rsidR="00895B34" w:rsidRPr="00CE165C" w:rsidRDefault="00895B34" w:rsidP="00895B3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33F5BE0E" w14:textId="77777777" w:rsidR="00895B34" w:rsidRPr="00CE165C" w:rsidRDefault="00895B34" w:rsidP="00895B3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7588E764" w14:textId="77777777" w:rsidR="00895B34" w:rsidRDefault="00895B34" w:rsidP="00895B34">
      <w:pPr>
        <w:jc w:val="center"/>
        <w:rPr>
          <w:rFonts w:ascii="Arial" w:hAnsi="Arial" w:cs="Arial"/>
          <w:b/>
        </w:rPr>
      </w:pPr>
    </w:p>
    <w:p w14:paraId="2021CC09" w14:textId="34EBE5FE" w:rsidR="00895B34" w:rsidRDefault="00637627" w:rsidP="00895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3/2016. (</w:t>
      </w:r>
      <w:r w:rsidR="00895B34">
        <w:rPr>
          <w:rFonts w:ascii="Arial" w:hAnsi="Arial" w:cs="Arial"/>
          <w:b/>
        </w:rPr>
        <w:t>I</w:t>
      </w:r>
      <w:r w:rsidR="00895B34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25</w:t>
      </w:r>
      <w:r w:rsidR="00895B34" w:rsidRPr="00CE165C">
        <w:rPr>
          <w:rFonts w:ascii="Arial" w:hAnsi="Arial" w:cs="Arial"/>
          <w:b/>
        </w:rPr>
        <w:t>.) HATÁROZATA</w:t>
      </w:r>
    </w:p>
    <w:p w14:paraId="4B9D2D8A" w14:textId="77777777" w:rsidR="00895B34" w:rsidRDefault="00895B34" w:rsidP="00895B34">
      <w:pPr>
        <w:jc w:val="center"/>
        <w:rPr>
          <w:rFonts w:ascii="Arial" w:hAnsi="Arial" w:cs="Arial"/>
          <w:b/>
        </w:rPr>
      </w:pPr>
    </w:p>
    <w:p w14:paraId="102B7D77" w14:textId="77777777" w:rsidR="00AE0C09" w:rsidRDefault="00AE0C09" w:rsidP="00AE0C09">
      <w:pPr>
        <w:jc w:val="both"/>
        <w:rPr>
          <w:rFonts w:ascii="Arial" w:hAnsi="Arial" w:cs="Arial"/>
          <w:b/>
          <w:bCs/>
        </w:rPr>
      </w:pPr>
      <w:r w:rsidRPr="009E579C">
        <w:rPr>
          <w:rFonts w:ascii="Arial" w:hAnsi="Arial" w:cs="Arial"/>
          <w:b/>
          <w:bCs/>
          <w:u w:val="single"/>
        </w:rPr>
        <w:t>Tárgy:</w:t>
      </w:r>
      <w:r w:rsidRPr="00BF01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 Kispatak Óvoda Alapító Okiratának módosítása</w:t>
      </w:r>
    </w:p>
    <w:p w14:paraId="53F80BD3" w14:textId="77777777" w:rsidR="00AE0C09" w:rsidRDefault="00AE0C09" w:rsidP="00AE0C09">
      <w:pPr>
        <w:jc w:val="both"/>
        <w:rPr>
          <w:rFonts w:ascii="Arial" w:hAnsi="Arial" w:cs="Arial"/>
        </w:rPr>
      </w:pPr>
    </w:p>
    <w:p w14:paraId="6F790410" w14:textId="6B7DFE30" w:rsidR="00AE0C09" w:rsidRPr="006E6792" w:rsidRDefault="00AE0C09" w:rsidP="00AE0C09">
      <w:pPr>
        <w:jc w:val="both"/>
        <w:rPr>
          <w:rFonts w:ascii="Arial" w:hAnsi="Arial" w:cs="Arial"/>
        </w:rPr>
      </w:pPr>
      <w:r w:rsidRPr="006E6792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6E6792">
        <w:rPr>
          <w:rFonts w:ascii="Arial" w:hAnsi="Arial" w:cs="Arial"/>
        </w:rPr>
        <w:t xml:space="preserve"> </w:t>
      </w:r>
      <w:r w:rsidRPr="00AE0C09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>javasolja a Képviselő-testületnek</w:t>
      </w:r>
      <w:r w:rsidRPr="006E67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</w:t>
      </w:r>
      <w:r w:rsidRPr="006E6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módosítva a 136/2015. (IX.17) és 169/2015. (XI.19) számú Képviselő-testületi határozatot – </w:t>
      </w:r>
      <w:r w:rsidRPr="006E6792">
        <w:rPr>
          <w:rFonts w:ascii="Arial" w:hAnsi="Arial" w:cs="Arial"/>
        </w:rPr>
        <w:t>a Kispatak Óvoda Alapító Okirat módosítását valamint az egységes szerkezetbe foglalt Alapító Okiratot a határozat me</w:t>
      </w:r>
      <w:r>
        <w:rPr>
          <w:rFonts w:ascii="Arial" w:hAnsi="Arial" w:cs="Arial"/>
        </w:rPr>
        <w:t xml:space="preserve">lléklete szerinti tartalommal </w:t>
      </w:r>
      <w:r w:rsidRPr="006E6792">
        <w:rPr>
          <w:rFonts w:ascii="Arial" w:hAnsi="Arial" w:cs="Arial"/>
        </w:rPr>
        <w:t>fogadja</w:t>
      </w:r>
      <w:r>
        <w:rPr>
          <w:rFonts w:ascii="Arial" w:hAnsi="Arial" w:cs="Arial"/>
        </w:rPr>
        <w:t xml:space="preserve"> el</w:t>
      </w:r>
      <w:r w:rsidRPr="006E6792">
        <w:rPr>
          <w:rFonts w:ascii="Arial" w:hAnsi="Arial" w:cs="Arial"/>
        </w:rPr>
        <w:t>.</w:t>
      </w:r>
    </w:p>
    <w:p w14:paraId="5B8D7B16" w14:textId="77777777" w:rsidR="00AE0C09" w:rsidRDefault="00AE0C09" w:rsidP="00AE0C09">
      <w:pPr>
        <w:jc w:val="both"/>
        <w:rPr>
          <w:rFonts w:ascii="Arial" w:hAnsi="Arial" w:cs="Arial"/>
        </w:rPr>
      </w:pPr>
    </w:p>
    <w:p w14:paraId="109DBEBE" w14:textId="77777777" w:rsidR="00AE0C09" w:rsidRPr="006E6792" w:rsidRDefault="00AE0C09" w:rsidP="00AE0C09">
      <w:pPr>
        <w:jc w:val="both"/>
        <w:rPr>
          <w:rFonts w:ascii="Arial" w:hAnsi="Arial" w:cs="Arial"/>
        </w:rPr>
      </w:pPr>
      <w:r w:rsidRPr="006E6792">
        <w:rPr>
          <w:rFonts w:ascii="Arial" w:hAnsi="Arial" w:cs="Arial"/>
        </w:rPr>
        <w:t>Felhatalmazza a Polgármestert az aláírásra, valamint felkéri a szükséges intézkedések megtételére.</w:t>
      </w:r>
    </w:p>
    <w:p w14:paraId="01ABE4D9" w14:textId="77777777" w:rsidR="009024A8" w:rsidRDefault="009024A8" w:rsidP="00AE0C09">
      <w:pPr>
        <w:rPr>
          <w:rFonts w:ascii="Arial" w:hAnsi="Arial" w:cs="Arial"/>
          <w:b/>
          <w:u w:val="single"/>
        </w:rPr>
      </w:pPr>
    </w:p>
    <w:p w14:paraId="0EAB4C47" w14:textId="77777777" w:rsidR="00AE0C09" w:rsidRPr="00383DEF" w:rsidRDefault="00AE0C09" w:rsidP="00AE0C09">
      <w:pPr>
        <w:rPr>
          <w:rFonts w:ascii="Arial" w:hAnsi="Arial" w:cs="Arial"/>
          <w:b/>
        </w:rPr>
      </w:pPr>
      <w:r w:rsidRPr="0024711E">
        <w:rPr>
          <w:rFonts w:ascii="Arial" w:hAnsi="Arial" w:cs="Arial"/>
          <w:b/>
          <w:u w:val="single"/>
        </w:rPr>
        <w:t>Határidő</w:t>
      </w:r>
      <w:r w:rsidRPr="00383DE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azonnal</w:t>
      </w:r>
    </w:p>
    <w:p w14:paraId="5C99FDAF" w14:textId="77777777" w:rsidR="00AE0C09" w:rsidRDefault="00AE0C09" w:rsidP="00AE0C09">
      <w:pPr>
        <w:rPr>
          <w:rFonts w:ascii="Arial" w:hAnsi="Arial" w:cs="Arial"/>
        </w:rPr>
      </w:pPr>
      <w:r w:rsidRPr="0024711E">
        <w:rPr>
          <w:rFonts w:ascii="Arial" w:hAnsi="Arial" w:cs="Arial"/>
          <w:b/>
          <w:u w:val="single"/>
        </w:rPr>
        <w:t>Felelős</w:t>
      </w:r>
      <w:r w:rsidRPr="00383DEF">
        <w:rPr>
          <w:rFonts w:ascii="Arial" w:hAnsi="Arial" w:cs="Arial"/>
          <w:b/>
        </w:rPr>
        <w:t xml:space="preserve">: </w:t>
      </w:r>
      <w:r w:rsidRPr="00383DEF">
        <w:rPr>
          <w:rFonts w:ascii="Arial" w:hAnsi="Arial" w:cs="Arial"/>
        </w:rPr>
        <w:t>polgármester</w:t>
      </w:r>
    </w:p>
    <w:p w14:paraId="1AA5FDC4" w14:textId="77777777" w:rsidR="00AE0C09" w:rsidRDefault="00AE0C09" w:rsidP="00AE0C09">
      <w:pPr>
        <w:rPr>
          <w:rFonts w:ascii="Arial" w:hAnsi="Arial" w:cs="Arial"/>
        </w:rPr>
      </w:pPr>
    </w:p>
    <w:p w14:paraId="6D04FDD9" w14:textId="77777777" w:rsidR="00AE0C09" w:rsidRPr="009E579C" w:rsidRDefault="00AE0C09" w:rsidP="00AE0C09">
      <w:pPr>
        <w:rPr>
          <w:rFonts w:ascii="Arial" w:hAnsi="Arial" w:cs="Arial"/>
        </w:rPr>
      </w:pPr>
    </w:p>
    <w:p w14:paraId="07983BF8" w14:textId="0D211950" w:rsidR="00D87945" w:rsidRPr="00337CBD" w:rsidRDefault="00D87945" w:rsidP="00D87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3. napirendi pont</w:t>
      </w:r>
      <w:r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3BD7668" w14:textId="77777777" w:rsidR="00D87945" w:rsidRDefault="00D87945" w:rsidP="000A4721">
      <w:pPr>
        <w:jc w:val="both"/>
        <w:rPr>
          <w:rFonts w:ascii="Arial" w:hAnsi="Arial" w:cs="Arial"/>
          <w:b/>
        </w:rPr>
      </w:pPr>
      <w:r w:rsidRPr="00493D62">
        <w:rPr>
          <w:rFonts w:ascii="Arial" w:hAnsi="Arial" w:cs="Arial"/>
          <w:b/>
        </w:rPr>
        <w:t xml:space="preserve">Döntés a Budakörnyéki Önkormányzati Társulás Tájegységi Értéktárába javasolt nagykovácsi értékekről </w:t>
      </w:r>
    </w:p>
    <w:p w14:paraId="32CEFCAB" w14:textId="77777777" w:rsidR="00D87945" w:rsidRDefault="00D87945" w:rsidP="000A4721">
      <w:pPr>
        <w:jc w:val="both"/>
        <w:rPr>
          <w:rFonts w:ascii="Arial" w:hAnsi="Arial" w:cs="Arial"/>
          <w:b/>
        </w:rPr>
      </w:pPr>
    </w:p>
    <w:p w14:paraId="49C001CD" w14:textId="41821F39" w:rsidR="00D87945" w:rsidRDefault="00FF0798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CE165C">
        <w:rPr>
          <w:rFonts w:ascii="Arial" w:hAnsi="Arial" w:cs="Arial"/>
          <w:b/>
          <w:u w:val="single"/>
        </w:rPr>
        <w:t>elnök</w:t>
      </w:r>
      <w:r w:rsidRPr="00FF079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Átadom a szót osztályvezető asszonynak, hogy röviden ismertesse az előterjesztést.</w:t>
      </w:r>
    </w:p>
    <w:p w14:paraId="644EE3B2" w14:textId="77777777" w:rsidR="00FF0798" w:rsidRDefault="00FF0798" w:rsidP="000A4721">
      <w:pPr>
        <w:jc w:val="both"/>
        <w:rPr>
          <w:rFonts w:ascii="Arial" w:hAnsi="Arial" w:cs="Arial"/>
        </w:rPr>
      </w:pPr>
    </w:p>
    <w:p w14:paraId="17CDC011" w14:textId="5406197B" w:rsidR="00FF0798" w:rsidRPr="00FF0798" w:rsidRDefault="00FF0798" w:rsidP="000A4721">
      <w:pPr>
        <w:jc w:val="both"/>
        <w:rPr>
          <w:rFonts w:ascii="Arial" w:hAnsi="Arial" w:cs="Arial"/>
          <w:b/>
          <w:i/>
        </w:rPr>
      </w:pPr>
      <w:r w:rsidRPr="00FF0798">
        <w:rPr>
          <w:rFonts w:ascii="Arial" w:hAnsi="Arial" w:cs="Arial"/>
          <w:b/>
          <w:u w:val="single"/>
        </w:rPr>
        <w:t>Grégerné Papp Ildikó</w:t>
      </w:r>
      <w:r>
        <w:rPr>
          <w:rFonts w:ascii="Arial" w:hAnsi="Arial" w:cs="Arial"/>
        </w:rPr>
        <w:t xml:space="preserve">: </w:t>
      </w:r>
      <w:r w:rsidRPr="00FF0798">
        <w:rPr>
          <w:rFonts w:ascii="Arial" w:hAnsi="Arial" w:cs="Arial"/>
          <w:i/>
        </w:rPr>
        <w:t>Röviden ismertette az előterjesztést.</w:t>
      </w:r>
    </w:p>
    <w:p w14:paraId="6611F737" w14:textId="77777777" w:rsidR="00D87945" w:rsidRDefault="00D87945" w:rsidP="000A4721">
      <w:pPr>
        <w:jc w:val="both"/>
        <w:rPr>
          <w:rFonts w:ascii="Arial" w:hAnsi="Arial" w:cs="Arial"/>
          <w:b/>
        </w:rPr>
      </w:pPr>
    </w:p>
    <w:p w14:paraId="0A1C0D4A" w14:textId="7C850126" w:rsidR="00FF0798" w:rsidRDefault="00FF0798" w:rsidP="00FF07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Fodor Attila elnök:</w:t>
      </w:r>
      <w:r>
        <w:rPr>
          <w:rFonts w:ascii="Arial" w:hAnsi="Arial" w:cs="Arial"/>
        </w:rPr>
        <w:t xml:space="preserve"> Köszönöm. Van-e kérdés, hozzászólás? </w:t>
      </w:r>
    </w:p>
    <w:p w14:paraId="6BC2193B" w14:textId="77777777" w:rsidR="00FF0798" w:rsidRDefault="00FF0798" w:rsidP="00FF0798">
      <w:pPr>
        <w:jc w:val="both"/>
        <w:rPr>
          <w:rFonts w:ascii="Arial" w:hAnsi="Arial" w:cs="Arial"/>
          <w:b/>
          <w:u w:val="single"/>
        </w:rPr>
      </w:pPr>
    </w:p>
    <w:p w14:paraId="49C6391D" w14:textId="63AAE9BC" w:rsidR="00FF0798" w:rsidRPr="00FF0798" w:rsidRDefault="00FF0798" w:rsidP="00FF07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G. Furulyás Katalin</w:t>
      </w:r>
      <w:r w:rsidRPr="00FF0798">
        <w:rPr>
          <w:rFonts w:ascii="Arial" w:hAnsi="Arial" w:cs="Arial"/>
          <w:b/>
        </w:rPr>
        <w:t xml:space="preserve">: </w:t>
      </w:r>
      <w:r w:rsidRPr="00FF0798">
        <w:rPr>
          <w:rFonts w:ascii="Arial" w:hAnsi="Arial" w:cs="Arial"/>
        </w:rPr>
        <w:t>A</w:t>
      </w:r>
      <w:r>
        <w:rPr>
          <w:rFonts w:ascii="Arial" w:hAnsi="Arial" w:cs="Arial"/>
        </w:rPr>
        <w:t>z előterjesztés melléklete a megkereső levél. Azt szeretném kérdezni, hogy a BÖT végig regisztrálta magát a rendszeren? Mivel ez az Értéktár a Hungaricum törvény alá tartozik. Az eredeti elképzelés szerint ez egy felmenő rendszerű értékgyűjtő szisztéma lenne, ahol a települési értéktárak összegyűjtik saját értékeiket, majd javaslatot tesznek</w:t>
      </w:r>
      <w:r w:rsidR="009B729D">
        <w:rPr>
          <w:rFonts w:ascii="Arial" w:hAnsi="Arial" w:cs="Arial"/>
        </w:rPr>
        <w:t xml:space="preserve"> a kistérségek számára. Majd ezt követik a megyei értéktárak, és a legfelsőbb szinten lennének a hungaricumok. </w:t>
      </w:r>
      <w:r w:rsidR="001D09B1">
        <w:rPr>
          <w:rFonts w:ascii="Arial" w:hAnsi="Arial" w:cs="Arial"/>
        </w:rPr>
        <w:t>Az egy szándék, hogy mindenképpen alulról jövő kezdeményezések mutatkozhassanak meg. Azt nem tudom, hogy a BÖT megalakította-e az Értéktár bizottságot, úgy tudom, hogy a mi településünkön nincs ilyen.</w:t>
      </w:r>
      <w:r w:rsidR="00C06AAF">
        <w:rPr>
          <w:rFonts w:ascii="Arial" w:hAnsi="Arial" w:cs="Arial"/>
        </w:rPr>
        <w:t xml:space="preserve"> Ennek ellenére úgy gondolom, hogy mindenképpen csatlakozzunk ehhez a kezdeményezéshez.</w:t>
      </w:r>
      <w:r w:rsidR="003C209D">
        <w:rPr>
          <w:rFonts w:ascii="Arial" w:hAnsi="Arial" w:cs="Arial"/>
        </w:rPr>
        <w:t xml:space="preserve"> Másrészről pedig a felsorolt értékekkel maximálisan egyetértek.</w:t>
      </w:r>
    </w:p>
    <w:p w14:paraId="4AD71007" w14:textId="77777777" w:rsidR="00FF0798" w:rsidRDefault="00FF0798" w:rsidP="000A4721">
      <w:pPr>
        <w:jc w:val="both"/>
        <w:rPr>
          <w:rFonts w:ascii="Arial" w:hAnsi="Arial" w:cs="Arial"/>
          <w:b/>
          <w:u w:val="single"/>
        </w:rPr>
      </w:pPr>
    </w:p>
    <w:p w14:paraId="378EBA21" w14:textId="44CAF239" w:rsidR="00FF0798" w:rsidRDefault="009551E8" w:rsidP="000A4721">
      <w:pPr>
        <w:jc w:val="both"/>
        <w:rPr>
          <w:rFonts w:ascii="Arial" w:hAnsi="Arial" w:cs="Arial"/>
          <w:b/>
          <w:u w:val="single"/>
        </w:rPr>
      </w:pPr>
      <w:r w:rsidRPr="00FF0798">
        <w:rPr>
          <w:rFonts w:ascii="Arial" w:hAnsi="Arial" w:cs="Arial"/>
          <w:b/>
          <w:u w:val="single"/>
        </w:rPr>
        <w:t>Grégerné Papp Ildikó</w:t>
      </w:r>
      <w:r w:rsidRPr="009551E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BÖT Tájegységi Értéktár bizottsága létrejött, és szabályzata is van a működésnek.</w:t>
      </w:r>
    </w:p>
    <w:p w14:paraId="1CFA2869" w14:textId="0AECB200" w:rsidR="00FF0798" w:rsidRDefault="003D0F3E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G. Furulyás Katalin</w:t>
      </w:r>
      <w:r w:rsidRPr="003D0F3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Megfontolásra javaslom egy helyi értéktár alapítását. Ez a lista nem egy végleges lista, tovább bővíthető. Ennek az egész dolognak az lenne a lényege, hogy minél több ember foglalkozzon azzal, hogy helyi értéket fedezzen fel.</w:t>
      </w:r>
      <w:r w:rsidR="002767D8">
        <w:rPr>
          <w:rFonts w:ascii="Arial" w:hAnsi="Arial" w:cs="Arial"/>
        </w:rPr>
        <w:t xml:space="preserve"> Ez a kereső munka majdnem, hogy fontosabb lenne, mint a regisztráció.</w:t>
      </w:r>
      <w:r w:rsidR="00697B57">
        <w:rPr>
          <w:rFonts w:ascii="Arial" w:hAnsi="Arial" w:cs="Arial"/>
        </w:rPr>
        <w:t xml:space="preserve"> De ehhez jó lenne egy értéktár bizottságot létrehozni. A Kormányrendelet előírása szerint napokon belül kellett volna ezt az igényt bejelenteni. </w:t>
      </w:r>
      <w:r w:rsidR="00BD6344">
        <w:rPr>
          <w:rFonts w:ascii="Arial" w:hAnsi="Arial" w:cs="Arial"/>
        </w:rPr>
        <w:t>A mai ülésen az aktuális előterjesztésről kellene dönteni, majd ezt követően, egy külön ülésen, kellő előkészítést követően dönthetnénk a bizottság létrehozásáról.</w:t>
      </w:r>
    </w:p>
    <w:p w14:paraId="72A9DC11" w14:textId="48F8F9A8" w:rsidR="00BD6344" w:rsidRDefault="00BD6344" w:rsidP="000A4721">
      <w:pPr>
        <w:jc w:val="both"/>
        <w:rPr>
          <w:rFonts w:ascii="Arial" w:hAnsi="Arial" w:cs="Arial"/>
          <w:b/>
          <w:u w:val="single"/>
        </w:rPr>
      </w:pPr>
    </w:p>
    <w:p w14:paraId="40B3B379" w14:textId="0BF382DA" w:rsidR="00BD6344" w:rsidRDefault="00BD6344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</w:t>
      </w:r>
      <w:r w:rsidRPr="00085E78">
        <w:rPr>
          <w:rFonts w:ascii="Arial" w:hAnsi="Arial" w:cs="Arial"/>
          <w:b/>
        </w:rPr>
        <w:t xml:space="preserve">: </w:t>
      </w:r>
      <w:r w:rsidR="00085E78">
        <w:rPr>
          <w:rFonts w:ascii="Arial" w:hAnsi="Arial" w:cs="Arial"/>
        </w:rPr>
        <w:t xml:space="preserve">Az SZMSZ lehetővé teszi ideiglenes bizottság létrehozását célfeladat elvégzésére. </w:t>
      </w:r>
    </w:p>
    <w:p w14:paraId="4C7177E3" w14:textId="1C47AC9A" w:rsidR="00C93CBD" w:rsidRDefault="00C93CBD" w:rsidP="000A4721">
      <w:pPr>
        <w:jc w:val="both"/>
        <w:rPr>
          <w:rFonts w:ascii="Arial" w:hAnsi="Arial" w:cs="Arial"/>
        </w:rPr>
      </w:pPr>
    </w:p>
    <w:p w14:paraId="0F3FC3D0" w14:textId="57E5E60D" w:rsidR="00C93CBD" w:rsidRPr="00085E78" w:rsidRDefault="00C93CBD" w:rsidP="000A4721">
      <w:pPr>
        <w:jc w:val="both"/>
        <w:rPr>
          <w:rFonts w:ascii="Arial" w:hAnsi="Arial" w:cs="Arial"/>
        </w:rPr>
      </w:pPr>
      <w:r w:rsidRPr="00C93CBD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Én úgy értelmezem, hogy mivel célfeladatra lehet létrehozni ezt a fajta bizottságot, ezért, ha a bizottság eléri a célját, megszűnik. De ez egy állandó bizottság lenne, mivel folyamatosan születhetnek újabb értékek.</w:t>
      </w:r>
    </w:p>
    <w:p w14:paraId="6E572977" w14:textId="77777777" w:rsidR="00843526" w:rsidRDefault="00843526" w:rsidP="000A4721">
      <w:pPr>
        <w:jc w:val="both"/>
        <w:rPr>
          <w:rFonts w:ascii="Arial" w:hAnsi="Arial" w:cs="Arial"/>
          <w:b/>
          <w:u w:val="single"/>
        </w:rPr>
      </w:pPr>
    </w:p>
    <w:p w14:paraId="01F5ED25" w14:textId="09FBF38C" w:rsidR="00FF0798" w:rsidRDefault="00843526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G. Furulyás Katalin</w:t>
      </w:r>
      <w:r w:rsidRPr="0084352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Ez a bizottság nem független az önkormányzattól, de nem az önkormányzat bizottsága. Három tagból áll a bizottság, nincs kizárva a lehetőség, hogy képviselő, alpolgármester is tagja lehet. A tevékenységéről beszámol. A közművelődési feladatot végző megyei hálózat módszertani irodáit is javasolják, hogy egy hátsó, támogató feladatot lássanak el ebben, a helyi közművelődési intézményekkel együtt.</w:t>
      </w:r>
    </w:p>
    <w:p w14:paraId="2ED2406E" w14:textId="77777777" w:rsidR="00843526" w:rsidRDefault="00843526" w:rsidP="000A4721">
      <w:pPr>
        <w:jc w:val="both"/>
        <w:rPr>
          <w:rFonts w:ascii="Arial" w:hAnsi="Arial" w:cs="Arial"/>
          <w:b/>
          <w:u w:val="single"/>
        </w:rPr>
      </w:pPr>
    </w:p>
    <w:p w14:paraId="09E2C0E0" w14:textId="5F2A83AD" w:rsidR="00843526" w:rsidRPr="00843526" w:rsidRDefault="00843526" w:rsidP="000A47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843526">
        <w:rPr>
          <w:rFonts w:ascii="Arial" w:hAnsi="Arial" w:cs="Arial"/>
          <w:b/>
        </w:rPr>
        <w:t xml:space="preserve">: </w:t>
      </w:r>
      <w:r w:rsidRPr="00843526">
        <w:rPr>
          <w:rFonts w:ascii="Arial" w:hAnsi="Arial" w:cs="Arial"/>
        </w:rPr>
        <w:t>É</w:t>
      </w:r>
      <w:r>
        <w:rPr>
          <w:rFonts w:ascii="Arial" w:hAnsi="Arial" w:cs="Arial"/>
        </w:rPr>
        <w:t>n is támogatom ennek a bizottságnak a létrehozását. Csak az a kérdés, hogy kik legyenek ennek a bizottságnak a tagjai.</w:t>
      </w:r>
    </w:p>
    <w:p w14:paraId="4410AE8A" w14:textId="77777777" w:rsidR="00843526" w:rsidRDefault="00843526" w:rsidP="000A4721">
      <w:pPr>
        <w:jc w:val="both"/>
        <w:rPr>
          <w:rFonts w:ascii="Arial" w:hAnsi="Arial" w:cs="Arial"/>
          <w:b/>
          <w:u w:val="single"/>
        </w:rPr>
      </w:pPr>
    </w:p>
    <w:p w14:paraId="10F8B900" w14:textId="6BB2E503" w:rsidR="002F2B06" w:rsidRDefault="00843526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G. Furulyás Katalin</w:t>
      </w:r>
      <w:r w:rsidRPr="00843526">
        <w:rPr>
          <w:rFonts w:ascii="Arial" w:hAnsi="Arial" w:cs="Arial"/>
          <w:b/>
        </w:rPr>
        <w:t xml:space="preserve">: </w:t>
      </w:r>
      <w:r w:rsidRPr="00843526">
        <w:rPr>
          <w:rFonts w:ascii="Arial" w:hAnsi="Arial" w:cs="Arial"/>
        </w:rPr>
        <w:t>A rende</w:t>
      </w:r>
      <w:r>
        <w:rPr>
          <w:rFonts w:ascii="Arial" w:hAnsi="Arial" w:cs="Arial"/>
        </w:rPr>
        <w:t>lkezés azt mo</w:t>
      </w:r>
      <w:r w:rsidR="002F2B06">
        <w:rPr>
          <w:rFonts w:ascii="Arial" w:hAnsi="Arial" w:cs="Arial"/>
        </w:rPr>
        <w:t xml:space="preserve">ndja, hogy legalább </w:t>
      </w:r>
      <w:r>
        <w:rPr>
          <w:rFonts w:ascii="Arial" w:hAnsi="Arial" w:cs="Arial"/>
        </w:rPr>
        <w:t>három tagból áll. Itt privát személyeket szólíthatunk meg, akik egyéb</w:t>
      </w:r>
      <w:r w:rsidR="00AC4FED">
        <w:rPr>
          <w:rFonts w:ascii="Arial" w:hAnsi="Arial" w:cs="Arial"/>
        </w:rPr>
        <w:t xml:space="preserve">ként képviselhetnek civil szervezeteket. </w:t>
      </w:r>
    </w:p>
    <w:p w14:paraId="0E996F3B" w14:textId="77777777" w:rsidR="00AC4FED" w:rsidRDefault="00AC4FED" w:rsidP="000A4721">
      <w:pPr>
        <w:jc w:val="both"/>
        <w:rPr>
          <w:rFonts w:ascii="Arial" w:hAnsi="Arial" w:cs="Arial"/>
          <w:b/>
          <w:u w:val="single"/>
        </w:rPr>
      </w:pPr>
    </w:p>
    <w:p w14:paraId="70DB7C8D" w14:textId="77777777" w:rsidR="00CD3253" w:rsidRDefault="00FA6B77" w:rsidP="00CD32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Diós</w:t>
      </w:r>
      <w:r w:rsidR="00AC4FED">
        <w:rPr>
          <w:rFonts w:ascii="Arial" w:hAnsi="Arial" w:cs="Arial"/>
          <w:b/>
          <w:u w:val="single"/>
        </w:rPr>
        <w:t>zeghy Tünde</w:t>
      </w:r>
      <w:r w:rsidR="00723FF5">
        <w:rPr>
          <w:rFonts w:ascii="Arial" w:hAnsi="Arial" w:cs="Arial"/>
        </w:rPr>
        <w:t>:</w:t>
      </w:r>
      <w:r w:rsidR="00AC4FED">
        <w:rPr>
          <w:rFonts w:ascii="Arial" w:hAnsi="Arial" w:cs="Arial"/>
        </w:rPr>
        <w:t xml:space="preserve"> Ennek volt előzménye. Amikor még az előző kistérségi társulás volt, akkor már létrejött egy szerveződés a térségben, amelynek részt vettem a munkájában. </w:t>
      </w:r>
      <w:r w:rsidR="00CD3253">
        <w:rPr>
          <w:rFonts w:ascii="Arial" w:hAnsi="Arial" w:cs="Arial"/>
        </w:rPr>
        <w:t>Az anyagok megmaradtak, amelyeket esetleg fel lehetne használni ebben a munkában.</w:t>
      </w:r>
    </w:p>
    <w:p w14:paraId="2A0053A0" w14:textId="77777777" w:rsidR="00CD3253" w:rsidRDefault="00CD3253" w:rsidP="00CD3253">
      <w:pPr>
        <w:jc w:val="both"/>
        <w:rPr>
          <w:rFonts w:ascii="Arial" w:hAnsi="Arial" w:cs="Arial"/>
          <w:b/>
          <w:u w:val="single"/>
        </w:rPr>
      </w:pPr>
    </w:p>
    <w:p w14:paraId="31580B36" w14:textId="0EDD9BE9" w:rsidR="00CD3253" w:rsidRDefault="00CD3253" w:rsidP="00CD3253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u w:val="single"/>
        </w:rPr>
        <w:t>G. Furulyás Katalin</w:t>
      </w:r>
      <w:r>
        <w:rPr>
          <w:rFonts w:ascii="Arial" w:eastAsia="Arial Unicode MS" w:hAnsi="Arial" w:cs="Arial"/>
        </w:rPr>
        <w:t xml:space="preserve">: Az összegyűjtött anyag jól átemelhető lesz ebbe a munkába. A Közkincs kerekasztalok EU-s forrásból működő projekt keretében működtek. </w:t>
      </w:r>
    </w:p>
    <w:p w14:paraId="3B59BC5E" w14:textId="77777777" w:rsidR="00387D48" w:rsidRDefault="00387D48" w:rsidP="00CD3253">
      <w:pPr>
        <w:jc w:val="both"/>
        <w:rPr>
          <w:rFonts w:ascii="Arial" w:hAnsi="Arial" w:cs="Arial"/>
          <w:b/>
          <w:u w:val="single"/>
        </w:rPr>
      </w:pPr>
    </w:p>
    <w:p w14:paraId="7C1C5F96" w14:textId="5EB109FE" w:rsidR="00CD3253" w:rsidRDefault="00387D48" w:rsidP="00CD32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387D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Köszönöm. Van-e további hozzászólás, vélemény. Úgy látom, nincs. Két határozati javaslat van. Először az </w:t>
      </w:r>
      <w:r w:rsidR="00111957">
        <w:rPr>
          <w:rFonts w:ascii="Arial" w:hAnsi="Arial" w:cs="Arial"/>
        </w:rPr>
        <w:t>I</w:t>
      </w:r>
      <w:r>
        <w:rPr>
          <w:rFonts w:ascii="Arial" w:hAnsi="Arial" w:cs="Arial"/>
        </w:rPr>
        <w:t>. határozati javaslatot teszem fel szavazásra.</w:t>
      </w:r>
      <w:r w:rsidR="00111957">
        <w:rPr>
          <w:rFonts w:ascii="Arial" w:hAnsi="Arial" w:cs="Arial"/>
        </w:rPr>
        <w:t xml:space="preserve"> Indítható a szavazás.</w:t>
      </w:r>
    </w:p>
    <w:p w14:paraId="63DF79CE" w14:textId="77777777" w:rsidR="00111957" w:rsidRDefault="00111957" w:rsidP="00CD3253">
      <w:pPr>
        <w:jc w:val="both"/>
        <w:rPr>
          <w:rFonts w:ascii="Arial" w:eastAsia="Arial Unicode MS" w:hAnsi="Arial" w:cs="Arial"/>
        </w:rPr>
      </w:pPr>
    </w:p>
    <w:p w14:paraId="742DFD23" w14:textId="77777777" w:rsidR="00111957" w:rsidRDefault="00111957" w:rsidP="001119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</w:t>
      </w:r>
      <w:r>
        <w:rPr>
          <w:rFonts w:ascii="Arial" w:hAnsi="Arial" w:cs="Arial"/>
          <w:b/>
        </w:rPr>
        <w:t xml:space="preserve"> szavazattal, ellenszavazat és tartózkodás nélkül </w:t>
      </w:r>
      <w:r w:rsidRPr="00CE165C">
        <w:rPr>
          <w:rFonts w:ascii="Arial" w:hAnsi="Arial" w:cs="Arial"/>
          <w:b/>
        </w:rPr>
        <w:t>az alábbi határozatot hozta:</w:t>
      </w:r>
    </w:p>
    <w:p w14:paraId="235523F3" w14:textId="77777777" w:rsidR="00111957" w:rsidRDefault="00111957" w:rsidP="00111957">
      <w:pPr>
        <w:jc w:val="center"/>
        <w:rPr>
          <w:rFonts w:ascii="Arial" w:hAnsi="Arial" w:cs="Arial"/>
          <w:b/>
        </w:rPr>
      </w:pPr>
    </w:p>
    <w:p w14:paraId="62A9D7F5" w14:textId="77777777" w:rsidR="00FC0A11" w:rsidRDefault="00FC0A11" w:rsidP="00111957">
      <w:pPr>
        <w:jc w:val="center"/>
        <w:rPr>
          <w:rFonts w:ascii="Arial" w:hAnsi="Arial" w:cs="Arial"/>
          <w:b/>
        </w:rPr>
      </w:pPr>
    </w:p>
    <w:p w14:paraId="136AF9FC" w14:textId="77777777" w:rsidR="00FC0A11" w:rsidRDefault="00FC0A11" w:rsidP="00111957">
      <w:pPr>
        <w:jc w:val="center"/>
        <w:rPr>
          <w:rFonts w:ascii="Arial" w:hAnsi="Arial" w:cs="Arial"/>
          <w:b/>
        </w:rPr>
      </w:pPr>
    </w:p>
    <w:p w14:paraId="101AF69C" w14:textId="77777777" w:rsidR="00FC0A11" w:rsidRDefault="00FC0A11" w:rsidP="00111957">
      <w:pPr>
        <w:jc w:val="center"/>
        <w:rPr>
          <w:rFonts w:ascii="Arial" w:hAnsi="Arial" w:cs="Arial"/>
          <w:b/>
        </w:rPr>
      </w:pPr>
    </w:p>
    <w:p w14:paraId="4E9980AC" w14:textId="77777777" w:rsidR="00FC0A11" w:rsidRDefault="00FC0A11" w:rsidP="00111957">
      <w:pPr>
        <w:jc w:val="center"/>
        <w:rPr>
          <w:rFonts w:ascii="Arial" w:hAnsi="Arial" w:cs="Arial"/>
          <w:b/>
        </w:rPr>
      </w:pPr>
    </w:p>
    <w:p w14:paraId="1450DB0D" w14:textId="77777777" w:rsidR="00111957" w:rsidRPr="00CE165C" w:rsidRDefault="00111957" w:rsidP="0011195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7CF036EB" w14:textId="77777777" w:rsidR="00111957" w:rsidRPr="00CE165C" w:rsidRDefault="00111957" w:rsidP="0011195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2677D43A" w14:textId="77777777" w:rsidR="00111957" w:rsidRDefault="00111957" w:rsidP="00111957">
      <w:pPr>
        <w:jc w:val="center"/>
        <w:rPr>
          <w:rFonts w:ascii="Arial" w:hAnsi="Arial" w:cs="Arial"/>
          <w:b/>
        </w:rPr>
      </w:pPr>
    </w:p>
    <w:p w14:paraId="5E157C7A" w14:textId="7ACA6720" w:rsidR="00111957" w:rsidRDefault="00111957" w:rsidP="001119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4/2016. (I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25</w:t>
      </w:r>
      <w:r w:rsidRPr="00CE165C">
        <w:rPr>
          <w:rFonts w:ascii="Arial" w:hAnsi="Arial" w:cs="Arial"/>
          <w:b/>
        </w:rPr>
        <w:t>.) HATÁROZATA</w:t>
      </w:r>
    </w:p>
    <w:p w14:paraId="79553221" w14:textId="77777777" w:rsidR="00111957" w:rsidRDefault="00111957" w:rsidP="00111957">
      <w:pPr>
        <w:jc w:val="center"/>
        <w:rPr>
          <w:rFonts w:ascii="Arial" w:hAnsi="Arial" w:cs="Arial"/>
          <w:b/>
        </w:rPr>
      </w:pPr>
    </w:p>
    <w:p w14:paraId="67328CCF" w14:textId="77777777" w:rsidR="00111957" w:rsidRPr="009A4530" w:rsidRDefault="00111957" w:rsidP="00111957">
      <w:pPr>
        <w:jc w:val="both"/>
        <w:rPr>
          <w:rFonts w:ascii="Arial" w:hAnsi="Arial" w:cs="Arial"/>
          <w:b/>
          <w:bCs/>
        </w:rPr>
      </w:pPr>
      <w:r w:rsidRPr="009A4530">
        <w:rPr>
          <w:rFonts w:ascii="Arial" w:hAnsi="Arial" w:cs="Arial"/>
          <w:b/>
          <w:u w:val="single"/>
        </w:rPr>
        <w:t>Tárgy:</w:t>
      </w:r>
      <w:r w:rsidRPr="009A4530">
        <w:rPr>
          <w:rFonts w:ascii="Arial" w:hAnsi="Arial" w:cs="Arial"/>
          <w:b/>
        </w:rPr>
        <w:t xml:space="preserve"> </w:t>
      </w:r>
      <w:r w:rsidRPr="009A4530">
        <w:rPr>
          <w:rFonts w:ascii="Arial" w:hAnsi="Arial" w:cs="Arial"/>
          <w:b/>
          <w:bCs/>
        </w:rPr>
        <w:t xml:space="preserve">Döntés a </w:t>
      </w:r>
      <w:r w:rsidRPr="009A4530">
        <w:rPr>
          <w:rFonts w:ascii="Arial" w:hAnsi="Arial" w:cs="Arial"/>
          <w:b/>
        </w:rPr>
        <w:t>Budakörnyéki Önkormányzati Társulás Tájegységi Értéktárába javasolt nagykovácsi értékekről</w:t>
      </w:r>
      <w:r w:rsidRPr="009A4530">
        <w:rPr>
          <w:rFonts w:ascii="Arial" w:hAnsi="Arial" w:cs="Arial"/>
          <w:b/>
          <w:bCs/>
        </w:rPr>
        <w:t xml:space="preserve"> </w:t>
      </w:r>
    </w:p>
    <w:p w14:paraId="1950E227" w14:textId="77777777" w:rsidR="00111957" w:rsidRPr="009A4530" w:rsidRDefault="00111957" w:rsidP="00111957">
      <w:pPr>
        <w:jc w:val="both"/>
        <w:rPr>
          <w:rFonts w:ascii="Arial" w:hAnsi="Arial" w:cs="Arial"/>
        </w:rPr>
      </w:pPr>
    </w:p>
    <w:p w14:paraId="4F00BCCC" w14:textId="6F22E410" w:rsidR="00111957" w:rsidRPr="009A4530" w:rsidRDefault="00111957" w:rsidP="00111957">
      <w:pPr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A4530">
        <w:rPr>
          <w:rFonts w:ascii="Arial" w:hAnsi="Arial" w:cs="Arial"/>
        </w:rPr>
        <w:t xml:space="preserve"> </w:t>
      </w:r>
      <w:r w:rsidRPr="00111957">
        <w:rPr>
          <w:rFonts w:ascii="Arial" w:hAnsi="Arial" w:cs="Arial"/>
        </w:rPr>
        <w:t>Oktatási, kulturális, sport, turisztikai és környezetvédelmi bizottsága</w:t>
      </w:r>
      <w:r>
        <w:rPr>
          <w:rFonts w:ascii="Arial" w:hAnsi="Arial" w:cs="Arial"/>
        </w:rPr>
        <w:t xml:space="preserve"> javasolja a</w:t>
      </w:r>
      <w:r w:rsidRPr="00111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Képviselő-testületnek, hogy </w:t>
      </w:r>
      <w:r w:rsidRPr="009A4530">
        <w:rPr>
          <w:rFonts w:ascii="Arial" w:hAnsi="Arial" w:cs="Arial"/>
        </w:rPr>
        <w:t xml:space="preserve">a Budakörnyéki Önkormányzati Társulás Tájegységi Értéktárába a következő értékek kerüljenek: </w:t>
      </w:r>
    </w:p>
    <w:p w14:paraId="6A57B4A6" w14:textId="77777777" w:rsidR="00111957" w:rsidRPr="009A4530" w:rsidRDefault="00111957" w:rsidP="00111957">
      <w:pPr>
        <w:pStyle w:val="Listaszerbekezds"/>
        <w:numPr>
          <w:ilvl w:val="0"/>
          <w:numId w:val="39"/>
        </w:numPr>
        <w:rPr>
          <w:rFonts w:ascii="Arial" w:hAnsi="Arial" w:cs="Arial"/>
        </w:rPr>
      </w:pPr>
      <w:r w:rsidRPr="009A4530">
        <w:rPr>
          <w:rFonts w:ascii="Arial" w:hAnsi="Arial" w:cs="Arial"/>
        </w:rPr>
        <w:t>Szénások Európa Diplomás Terület</w:t>
      </w:r>
    </w:p>
    <w:p w14:paraId="41BA3CA4" w14:textId="77777777" w:rsidR="00111957" w:rsidRPr="009A4530" w:rsidRDefault="00111957" w:rsidP="00111957">
      <w:pPr>
        <w:pStyle w:val="Listaszerbekezds"/>
        <w:numPr>
          <w:ilvl w:val="0"/>
          <w:numId w:val="39"/>
        </w:numPr>
        <w:rPr>
          <w:rFonts w:ascii="Arial" w:hAnsi="Arial" w:cs="Arial"/>
        </w:rPr>
      </w:pPr>
      <w:r w:rsidRPr="009A4530">
        <w:rPr>
          <w:rFonts w:ascii="Arial" w:hAnsi="Arial" w:cs="Arial"/>
        </w:rPr>
        <w:t>Római Katolikus Templom és Plébánia</w:t>
      </w:r>
    </w:p>
    <w:p w14:paraId="20B52E7B" w14:textId="77777777" w:rsidR="00111957" w:rsidRPr="009A4530" w:rsidRDefault="00111957" w:rsidP="00111957">
      <w:pPr>
        <w:pStyle w:val="Norm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9A4530">
        <w:rPr>
          <w:rFonts w:ascii="Arial" w:hAnsi="Arial" w:cs="Arial"/>
        </w:rPr>
        <w:t>Teleki-Tisza-kastély</w:t>
      </w:r>
      <w:proofErr w:type="spellEnd"/>
    </w:p>
    <w:p w14:paraId="61C4E26C" w14:textId="77777777" w:rsidR="00111957" w:rsidRPr="009A4530" w:rsidRDefault="00111957" w:rsidP="00111957">
      <w:pPr>
        <w:pStyle w:val="Norm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</w:rPr>
      </w:pPr>
      <w:r w:rsidRPr="009A4530">
        <w:rPr>
          <w:rFonts w:ascii="Arial" w:hAnsi="Arial" w:cs="Arial"/>
        </w:rPr>
        <w:t>Kálvária és a kőkeresztek</w:t>
      </w:r>
    </w:p>
    <w:p w14:paraId="592F3CD9" w14:textId="77777777" w:rsidR="00111957" w:rsidRPr="009A4530" w:rsidRDefault="00111957" w:rsidP="00111957">
      <w:pPr>
        <w:pStyle w:val="Norm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</w:rPr>
      </w:pPr>
      <w:r w:rsidRPr="009A4530">
        <w:rPr>
          <w:rFonts w:ascii="Arial" w:hAnsi="Arial" w:cs="Arial"/>
        </w:rPr>
        <w:t>Sebestyén kápolna</w:t>
      </w:r>
    </w:p>
    <w:p w14:paraId="043E3517" w14:textId="77777777" w:rsidR="00111957" w:rsidRPr="009A4530" w:rsidRDefault="00111957" w:rsidP="00111957">
      <w:pPr>
        <w:numPr>
          <w:ilvl w:val="0"/>
          <w:numId w:val="39"/>
        </w:numPr>
        <w:rPr>
          <w:rFonts w:ascii="Arial" w:hAnsi="Arial" w:cs="Arial"/>
        </w:rPr>
      </w:pPr>
      <w:r w:rsidRPr="009A4530">
        <w:rPr>
          <w:rFonts w:ascii="Arial" w:hAnsi="Arial" w:cs="Arial"/>
        </w:rPr>
        <w:t>Német sírkövek a temetőben (a kegyeleti sírkert kialakítása folyamatban)</w:t>
      </w:r>
    </w:p>
    <w:p w14:paraId="6187682E" w14:textId="77777777" w:rsidR="00111957" w:rsidRPr="009A4530" w:rsidRDefault="00111957" w:rsidP="00111957">
      <w:pPr>
        <w:pStyle w:val="Norm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</w:rPr>
      </w:pPr>
      <w:r w:rsidRPr="009A4530">
        <w:rPr>
          <w:rFonts w:ascii="Arial" w:hAnsi="Arial" w:cs="Arial"/>
        </w:rPr>
        <w:t>Aratási hálaadási körmenet</w:t>
      </w:r>
    </w:p>
    <w:p w14:paraId="22B488BA" w14:textId="77777777" w:rsidR="00111957" w:rsidRPr="009A4530" w:rsidRDefault="00111957" w:rsidP="00111957">
      <w:pPr>
        <w:pStyle w:val="NormlWeb"/>
        <w:numPr>
          <w:ilvl w:val="0"/>
          <w:numId w:val="39"/>
        </w:numPr>
        <w:spacing w:before="0" w:beforeAutospacing="0" w:after="0" w:afterAutospacing="0"/>
        <w:rPr>
          <w:rFonts w:ascii="Arial" w:hAnsi="Arial" w:cs="Arial"/>
        </w:rPr>
      </w:pPr>
      <w:r w:rsidRPr="009A453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9A4530">
        <w:rPr>
          <w:rFonts w:ascii="Arial" w:hAnsi="Arial" w:cs="Arial"/>
        </w:rPr>
        <w:t>Szatmári Lajos életműve</w:t>
      </w:r>
    </w:p>
    <w:p w14:paraId="02EDFD26" w14:textId="77777777" w:rsidR="00111957" w:rsidRPr="009A4530" w:rsidRDefault="00111957" w:rsidP="00111957">
      <w:pPr>
        <w:numPr>
          <w:ilvl w:val="0"/>
          <w:numId w:val="39"/>
        </w:numPr>
        <w:rPr>
          <w:rFonts w:ascii="Arial" w:hAnsi="Arial" w:cs="Arial"/>
        </w:rPr>
      </w:pPr>
      <w:proofErr w:type="spellStart"/>
      <w:r w:rsidRPr="009A4530">
        <w:rPr>
          <w:rFonts w:ascii="Arial" w:hAnsi="Arial" w:cs="Arial"/>
        </w:rPr>
        <w:t>Greszl</w:t>
      </w:r>
      <w:proofErr w:type="spellEnd"/>
      <w:r w:rsidRPr="009A4530">
        <w:rPr>
          <w:rFonts w:ascii="Arial" w:hAnsi="Arial" w:cs="Arial"/>
        </w:rPr>
        <w:t xml:space="preserve"> Ferenc életműve</w:t>
      </w:r>
    </w:p>
    <w:p w14:paraId="7F154968" w14:textId="77777777" w:rsidR="00111957" w:rsidRPr="009A4530" w:rsidRDefault="00111957" w:rsidP="00111957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Római kori kövek</w:t>
      </w:r>
    </w:p>
    <w:p w14:paraId="6EAE1A3C" w14:textId="77777777" w:rsidR="00111957" w:rsidRPr="009A4530" w:rsidRDefault="00111957" w:rsidP="00111957">
      <w:pPr>
        <w:jc w:val="both"/>
        <w:rPr>
          <w:rFonts w:ascii="Arial" w:hAnsi="Arial" w:cs="Arial"/>
        </w:rPr>
      </w:pPr>
    </w:p>
    <w:p w14:paraId="28315F84" w14:textId="77777777" w:rsidR="00111957" w:rsidRPr="009A4530" w:rsidRDefault="00111957" w:rsidP="00111957">
      <w:pPr>
        <w:jc w:val="both"/>
        <w:rPr>
          <w:rFonts w:ascii="Arial" w:hAnsi="Arial" w:cs="Arial"/>
        </w:rPr>
      </w:pPr>
      <w:r w:rsidRPr="009A4530">
        <w:rPr>
          <w:rFonts w:ascii="Arial" w:hAnsi="Arial" w:cs="Arial"/>
          <w:b/>
          <w:u w:val="single"/>
        </w:rPr>
        <w:t>Határidő</w:t>
      </w:r>
      <w:r w:rsidRPr="009A4530">
        <w:rPr>
          <w:rFonts w:ascii="Arial" w:hAnsi="Arial" w:cs="Arial"/>
        </w:rPr>
        <w:t>: azonnal</w:t>
      </w:r>
    </w:p>
    <w:p w14:paraId="092A1E34" w14:textId="77777777" w:rsidR="00111957" w:rsidRPr="009A4530" w:rsidRDefault="00111957" w:rsidP="00111957">
      <w:pPr>
        <w:jc w:val="both"/>
        <w:rPr>
          <w:rFonts w:ascii="Arial" w:hAnsi="Arial" w:cs="Arial"/>
        </w:rPr>
      </w:pPr>
      <w:r w:rsidRPr="009A4530">
        <w:rPr>
          <w:rFonts w:ascii="Arial" w:hAnsi="Arial" w:cs="Arial"/>
          <w:b/>
          <w:u w:val="single"/>
        </w:rPr>
        <w:t>Felelős</w:t>
      </w:r>
      <w:r w:rsidRPr="009A4530">
        <w:rPr>
          <w:rFonts w:ascii="Arial" w:hAnsi="Arial" w:cs="Arial"/>
        </w:rPr>
        <w:t>: Polgármester</w:t>
      </w:r>
    </w:p>
    <w:p w14:paraId="678BE4E4" w14:textId="77777777" w:rsidR="00CD3253" w:rsidRDefault="00CD3253" w:rsidP="00CD3253">
      <w:pPr>
        <w:jc w:val="both"/>
        <w:rPr>
          <w:rFonts w:ascii="Arial" w:eastAsia="Arial Unicode MS" w:hAnsi="Arial" w:cs="Arial"/>
        </w:rPr>
      </w:pPr>
    </w:p>
    <w:p w14:paraId="28942BA1" w14:textId="77777777" w:rsidR="00111957" w:rsidRDefault="00111957" w:rsidP="00111957">
      <w:pPr>
        <w:jc w:val="both"/>
        <w:rPr>
          <w:rFonts w:ascii="Arial" w:hAnsi="Arial" w:cs="Arial"/>
          <w:b/>
          <w:u w:val="single"/>
        </w:rPr>
      </w:pPr>
    </w:p>
    <w:p w14:paraId="46D28E2E" w14:textId="449A790F" w:rsidR="00111957" w:rsidRDefault="00111957" w:rsidP="001119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387D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Köszönöm. Most pedig az II. határozati javaslatot teszem fel szavazásra. Indítható a szavazás.</w:t>
      </w:r>
    </w:p>
    <w:p w14:paraId="16A54CC3" w14:textId="77777777" w:rsidR="00111957" w:rsidRDefault="00111957" w:rsidP="00111957">
      <w:pPr>
        <w:jc w:val="both"/>
        <w:rPr>
          <w:rFonts w:ascii="Arial" w:hAnsi="Arial" w:cs="Arial"/>
        </w:rPr>
      </w:pPr>
    </w:p>
    <w:p w14:paraId="0E6E2674" w14:textId="77777777" w:rsidR="00111957" w:rsidRDefault="00111957" w:rsidP="001119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</w:t>
      </w:r>
      <w:r>
        <w:rPr>
          <w:rFonts w:ascii="Arial" w:hAnsi="Arial" w:cs="Arial"/>
          <w:b/>
        </w:rPr>
        <w:t xml:space="preserve"> szavazattal, ellenszavazat és tartózkodás nélkül </w:t>
      </w:r>
      <w:r w:rsidRPr="00CE165C">
        <w:rPr>
          <w:rFonts w:ascii="Arial" w:hAnsi="Arial" w:cs="Arial"/>
          <w:b/>
        </w:rPr>
        <w:t>az alábbi határozatot hozta:</w:t>
      </w:r>
    </w:p>
    <w:p w14:paraId="32C5F3F4" w14:textId="77777777" w:rsidR="00111957" w:rsidRDefault="00111957" w:rsidP="00111957">
      <w:pPr>
        <w:jc w:val="center"/>
        <w:rPr>
          <w:rFonts w:ascii="Arial" w:hAnsi="Arial" w:cs="Arial"/>
          <w:b/>
        </w:rPr>
      </w:pPr>
    </w:p>
    <w:p w14:paraId="6F2C99E0" w14:textId="77777777" w:rsidR="00111957" w:rsidRPr="00CE165C" w:rsidRDefault="00111957" w:rsidP="0011195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1D181618" w14:textId="77777777" w:rsidR="00111957" w:rsidRPr="00CE165C" w:rsidRDefault="00111957" w:rsidP="0011195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401469F7" w14:textId="77777777" w:rsidR="00111957" w:rsidRDefault="00111957" w:rsidP="00111957">
      <w:pPr>
        <w:jc w:val="center"/>
        <w:rPr>
          <w:rFonts w:ascii="Arial" w:hAnsi="Arial" w:cs="Arial"/>
          <w:b/>
        </w:rPr>
      </w:pPr>
    </w:p>
    <w:p w14:paraId="6A31FB00" w14:textId="2463B3F9" w:rsidR="00111957" w:rsidRDefault="00111957" w:rsidP="001119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5/2016. (I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25</w:t>
      </w:r>
      <w:r w:rsidRPr="00CE165C">
        <w:rPr>
          <w:rFonts w:ascii="Arial" w:hAnsi="Arial" w:cs="Arial"/>
          <w:b/>
        </w:rPr>
        <w:t>.) HATÁROZATA</w:t>
      </w:r>
    </w:p>
    <w:p w14:paraId="1A7719C7" w14:textId="77777777" w:rsidR="00111957" w:rsidRDefault="00111957" w:rsidP="00111957">
      <w:pPr>
        <w:jc w:val="center"/>
        <w:rPr>
          <w:rFonts w:ascii="Arial" w:hAnsi="Arial" w:cs="Arial"/>
          <w:b/>
        </w:rPr>
      </w:pPr>
    </w:p>
    <w:p w14:paraId="64BBC0A3" w14:textId="77777777" w:rsidR="00111957" w:rsidRDefault="00111957" w:rsidP="00111957">
      <w:pPr>
        <w:jc w:val="both"/>
        <w:rPr>
          <w:rFonts w:ascii="Arial" w:hAnsi="Arial" w:cs="Arial"/>
          <w:b/>
          <w:u w:val="single"/>
        </w:rPr>
      </w:pPr>
    </w:p>
    <w:p w14:paraId="3CD103ED" w14:textId="575A9608" w:rsidR="00111957" w:rsidRPr="009A4530" w:rsidRDefault="00111957" w:rsidP="00111957">
      <w:pPr>
        <w:jc w:val="both"/>
        <w:rPr>
          <w:rFonts w:ascii="Arial" w:hAnsi="Arial" w:cs="Arial"/>
          <w:b/>
          <w:bCs/>
        </w:rPr>
      </w:pPr>
      <w:r w:rsidRPr="009A4530">
        <w:rPr>
          <w:rFonts w:ascii="Arial" w:hAnsi="Arial" w:cs="Arial"/>
          <w:b/>
          <w:u w:val="single"/>
        </w:rPr>
        <w:t>Tárgy:</w:t>
      </w:r>
      <w:r w:rsidRPr="009A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Döntés </w:t>
      </w:r>
      <w:r w:rsidRPr="009A4530">
        <w:rPr>
          <w:rFonts w:ascii="Arial" w:hAnsi="Arial" w:cs="Arial"/>
          <w:b/>
          <w:bCs/>
        </w:rPr>
        <w:t xml:space="preserve">a </w:t>
      </w:r>
      <w:r w:rsidRPr="009A4530">
        <w:rPr>
          <w:rFonts w:ascii="Arial" w:hAnsi="Arial" w:cs="Arial"/>
          <w:b/>
        </w:rPr>
        <w:t>Budakörnyéki Önkormányzati Társulás Tájegységi Értéktára tematikus túraútvonalainak kialakításához</w:t>
      </w:r>
    </w:p>
    <w:p w14:paraId="39908280" w14:textId="77777777" w:rsidR="00111957" w:rsidRPr="009A4530" w:rsidRDefault="00111957" w:rsidP="00111957">
      <w:pPr>
        <w:jc w:val="both"/>
        <w:rPr>
          <w:rFonts w:ascii="Arial" w:hAnsi="Arial" w:cs="Arial"/>
          <w:b/>
          <w:bCs/>
        </w:rPr>
      </w:pPr>
    </w:p>
    <w:p w14:paraId="77EB3573" w14:textId="6EC6658E" w:rsidR="00111957" w:rsidRPr="009A4530" w:rsidRDefault="00111957" w:rsidP="00111957">
      <w:pPr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A4530">
        <w:rPr>
          <w:rFonts w:ascii="Arial" w:hAnsi="Arial" w:cs="Arial"/>
        </w:rPr>
        <w:t xml:space="preserve"> </w:t>
      </w:r>
      <w:r w:rsidRPr="00111957">
        <w:rPr>
          <w:rFonts w:ascii="Arial" w:hAnsi="Arial" w:cs="Arial"/>
        </w:rPr>
        <w:t xml:space="preserve">Oktatási, kulturális, sport, turisztikai és környezetvédelmi bizottsága </w:t>
      </w:r>
      <w:r w:rsidR="00AE73A6">
        <w:rPr>
          <w:rFonts w:ascii="Arial" w:hAnsi="Arial" w:cs="Arial"/>
        </w:rPr>
        <w:t xml:space="preserve">javasolja a </w:t>
      </w:r>
      <w:r w:rsidRPr="009A4530">
        <w:rPr>
          <w:rFonts w:ascii="Arial" w:hAnsi="Arial" w:cs="Arial"/>
        </w:rPr>
        <w:t>Képviselő-testület</w:t>
      </w:r>
      <w:r w:rsidR="00AE73A6">
        <w:rPr>
          <w:rFonts w:ascii="Arial" w:hAnsi="Arial" w:cs="Arial"/>
        </w:rPr>
        <w:t>n</w:t>
      </w:r>
      <w:r w:rsidRPr="009A4530">
        <w:rPr>
          <w:rFonts w:ascii="Arial" w:hAnsi="Arial" w:cs="Arial"/>
        </w:rPr>
        <w:t>e</w:t>
      </w:r>
      <w:r w:rsidR="00AE73A6">
        <w:rPr>
          <w:rFonts w:ascii="Arial" w:hAnsi="Arial" w:cs="Arial"/>
        </w:rPr>
        <w:t>k, hogy</w:t>
      </w:r>
      <w:r w:rsidRPr="009A4530">
        <w:rPr>
          <w:rFonts w:ascii="Arial" w:hAnsi="Arial" w:cs="Arial"/>
        </w:rPr>
        <w:t xml:space="preserve"> javasolja a Budakörnyéki Önkormányzati Társulás Tájegységi Értéktára tematikus túraútvonalainak kialakításához a következő nagykovácsi nevezetességeket: </w:t>
      </w:r>
    </w:p>
    <w:p w14:paraId="156E6B86" w14:textId="77777777" w:rsidR="00111957" w:rsidRPr="009A4530" w:rsidRDefault="00111957" w:rsidP="00111957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Mária-oszlop</w:t>
      </w:r>
    </w:p>
    <w:p w14:paraId="481FB923" w14:textId="77777777" w:rsidR="00111957" w:rsidRPr="009A4530" w:rsidRDefault="00111957" w:rsidP="00111957">
      <w:pPr>
        <w:pStyle w:val="Listaszerbekezds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Hősi emlékmű</w:t>
      </w:r>
    </w:p>
    <w:p w14:paraId="040E5C2B" w14:textId="77777777" w:rsidR="00111957" w:rsidRPr="009A4530" w:rsidRDefault="00111957" w:rsidP="00111957">
      <w:pPr>
        <w:pStyle w:val="Listaszerbekezds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lastRenderedPageBreak/>
        <w:t>Faluvégi keresztek</w:t>
      </w:r>
    </w:p>
    <w:p w14:paraId="35F2990A" w14:textId="77777777" w:rsidR="00111957" w:rsidRPr="009A4530" w:rsidRDefault="00111957" w:rsidP="00111957">
      <w:pPr>
        <w:pStyle w:val="Listaszerbekezds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Bányászati emlékmű</w:t>
      </w:r>
    </w:p>
    <w:p w14:paraId="36E5F00C" w14:textId="77777777" w:rsidR="00111957" w:rsidRPr="009A4530" w:rsidRDefault="00111957" w:rsidP="00111957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9A4530">
        <w:rPr>
          <w:rFonts w:ascii="Arial" w:hAnsi="Arial" w:cs="Arial"/>
        </w:rPr>
        <w:t>Képesfa</w:t>
      </w:r>
      <w:proofErr w:type="spellEnd"/>
      <w:r w:rsidRPr="009A4530">
        <w:rPr>
          <w:rFonts w:ascii="Arial" w:hAnsi="Arial" w:cs="Arial"/>
        </w:rPr>
        <w:t xml:space="preserve"> a Széltörés-erdőben</w:t>
      </w:r>
    </w:p>
    <w:p w14:paraId="2E36C6EA" w14:textId="77777777" w:rsidR="00111957" w:rsidRPr="009A4530" w:rsidRDefault="00111957" w:rsidP="00111957">
      <w:pPr>
        <w:pStyle w:val="Listaszerbekezds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A4530">
        <w:rPr>
          <w:rFonts w:ascii="Arial" w:hAnsi="Arial" w:cs="Arial"/>
        </w:rPr>
        <w:t>Ördögárok-forrás</w:t>
      </w:r>
    </w:p>
    <w:p w14:paraId="0679CE96" w14:textId="77777777" w:rsidR="00111957" w:rsidRPr="009A4530" w:rsidRDefault="00111957" w:rsidP="00111957">
      <w:pPr>
        <w:jc w:val="both"/>
        <w:rPr>
          <w:rFonts w:ascii="Arial" w:hAnsi="Arial" w:cs="Arial"/>
        </w:rPr>
      </w:pPr>
    </w:p>
    <w:p w14:paraId="09F7003A" w14:textId="77777777" w:rsidR="00111957" w:rsidRPr="009A4530" w:rsidRDefault="00111957" w:rsidP="00111957">
      <w:pPr>
        <w:jc w:val="both"/>
        <w:rPr>
          <w:rFonts w:ascii="Arial" w:hAnsi="Arial" w:cs="Arial"/>
        </w:rPr>
      </w:pPr>
      <w:r w:rsidRPr="009A4530">
        <w:rPr>
          <w:rFonts w:ascii="Arial" w:hAnsi="Arial" w:cs="Arial"/>
          <w:b/>
          <w:u w:val="single"/>
        </w:rPr>
        <w:t>Határidő</w:t>
      </w:r>
      <w:r w:rsidRPr="009A4530">
        <w:rPr>
          <w:rFonts w:ascii="Arial" w:hAnsi="Arial" w:cs="Arial"/>
        </w:rPr>
        <w:t>: azonnal</w:t>
      </w:r>
    </w:p>
    <w:p w14:paraId="63D0593B" w14:textId="77777777" w:rsidR="00111957" w:rsidRPr="009A4530" w:rsidRDefault="00111957" w:rsidP="00111957">
      <w:pPr>
        <w:jc w:val="both"/>
        <w:rPr>
          <w:rFonts w:ascii="Arial" w:hAnsi="Arial" w:cs="Arial"/>
        </w:rPr>
      </w:pPr>
      <w:r w:rsidRPr="009A4530">
        <w:rPr>
          <w:rFonts w:ascii="Arial" w:hAnsi="Arial" w:cs="Arial"/>
          <w:b/>
          <w:u w:val="single"/>
        </w:rPr>
        <w:t>Felelős</w:t>
      </w:r>
      <w:r w:rsidRPr="009A4530">
        <w:rPr>
          <w:rFonts w:ascii="Arial" w:hAnsi="Arial" w:cs="Arial"/>
        </w:rPr>
        <w:t>: Polgármester</w:t>
      </w:r>
    </w:p>
    <w:p w14:paraId="7CD8F224" w14:textId="77777777" w:rsidR="00CD3253" w:rsidRDefault="00CD3253" w:rsidP="00CD3253">
      <w:pPr>
        <w:jc w:val="both"/>
        <w:rPr>
          <w:rFonts w:ascii="Arial" w:eastAsia="Arial Unicode MS" w:hAnsi="Arial" w:cs="Arial"/>
        </w:rPr>
      </w:pPr>
    </w:p>
    <w:p w14:paraId="6C8C8851" w14:textId="73C5481A" w:rsidR="00BE5DCE" w:rsidRDefault="00BE5DCE" w:rsidP="00BE5D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BE5DC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 szépen. Van-e további hozzászólás, kérdés?</w:t>
      </w:r>
    </w:p>
    <w:p w14:paraId="3E80F1B3" w14:textId="77777777" w:rsidR="00BE5DCE" w:rsidRDefault="00BE5DCE" w:rsidP="00BE5DCE">
      <w:pPr>
        <w:jc w:val="both"/>
        <w:rPr>
          <w:rFonts w:ascii="Arial" w:hAnsi="Arial" w:cs="Arial"/>
        </w:rPr>
      </w:pPr>
    </w:p>
    <w:p w14:paraId="07C9A9C9" w14:textId="18CE9795" w:rsidR="00177960" w:rsidRDefault="00BE5DCE" w:rsidP="00BE5DCE">
      <w:pPr>
        <w:jc w:val="both"/>
        <w:rPr>
          <w:rFonts w:ascii="Arial" w:eastAsia="Arial Unicode MS" w:hAnsi="Arial" w:cs="Arial"/>
        </w:rPr>
      </w:pPr>
      <w:r w:rsidRPr="00BE5DCE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Kaptam egy levelet, amelynek egyik pontja konkrétan ezt a bizottságot, egy másik pontja pedig általánosságban a képviselőket szólítja meg. Erről szeretném tájékoztatni a bizottságot</w:t>
      </w:r>
      <w:r w:rsidR="00177960">
        <w:rPr>
          <w:rFonts w:ascii="Arial" w:hAnsi="Arial" w:cs="Arial"/>
        </w:rPr>
        <w:t xml:space="preserve">. </w:t>
      </w:r>
      <w:proofErr w:type="spellStart"/>
      <w:r w:rsidR="00177960">
        <w:rPr>
          <w:rFonts w:ascii="Arial" w:hAnsi="Arial" w:cs="Arial"/>
        </w:rPr>
        <w:t>Szomolányi</w:t>
      </w:r>
      <w:proofErr w:type="spellEnd"/>
      <w:r w:rsidR="00177960">
        <w:rPr>
          <w:rFonts w:ascii="Arial" w:hAnsi="Arial" w:cs="Arial"/>
        </w:rPr>
        <w:t xml:space="preserve"> Attila írta ezt a levelet. A bizottságra tartozó pont a Magyar Kultúra Napjával kapcsolatos. A másik pont, ami a képviselőknek íródott, a megválaszolatlan levelekről szól.</w:t>
      </w:r>
      <w:r w:rsidR="00177960" w:rsidRPr="00177960">
        <w:rPr>
          <w:rFonts w:ascii="Arial" w:hAnsi="Arial" w:cs="Arial"/>
          <w:i/>
        </w:rPr>
        <w:t xml:space="preserve"> </w:t>
      </w:r>
      <w:r w:rsidR="00177960">
        <w:rPr>
          <w:rFonts w:ascii="Arial" w:hAnsi="Arial" w:cs="Arial"/>
          <w:i/>
        </w:rPr>
        <w:t>Mindkét szakasz felolvasásra került</w:t>
      </w:r>
      <w:r w:rsidR="00177960" w:rsidRPr="00177960">
        <w:rPr>
          <w:rFonts w:ascii="Arial" w:hAnsi="Arial" w:cs="Arial"/>
          <w:i/>
        </w:rPr>
        <w:t>.</w:t>
      </w:r>
      <w:r w:rsidR="006033D8">
        <w:rPr>
          <w:rFonts w:ascii="Arial" w:hAnsi="Arial" w:cs="Arial"/>
          <w:i/>
        </w:rPr>
        <w:t xml:space="preserve"> </w:t>
      </w:r>
      <w:r w:rsidR="006033D8">
        <w:rPr>
          <w:rFonts w:ascii="Arial" w:hAnsi="Arial" w:cs="Arial"/>
        </w:rPr>
        <w:t xml:space="preserve">A levél negatívumokat tartalmaz, úgy gondoltam, erről tájékoztatnom kell a bizottságot. Az a véleményem, hogy az OKB írhatna egy levelet ezzel kapcsolatban, ahol le lehetne írni a bizottság véleményét. </w:t>
      </w:r>
    </w:p>
    <w:p w14:paraId="124CE1D9" w14:textId="77777777" w:rsidR="00BE5DCE" w:rsidRDefault="00BE5DCE" w:rsidP="00CD3253">
      <w:pPr>
        <w:jc w:val="center"/>
        <w:rPr>
          <w:rFonts w:ascii="Arial" w:eastAsia="Arial Unicode MS" w:hAnsi="Arial" w:cs="Arial"/>
        </w:rPr>
      </w:pPr>
    </w:p>
    <w:p w14:paraId="5DDF6F4D" w14:textId="0AB78643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Pr="006033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a véleményem, hogy amennyiben </w:t>
      </w:r>
      <w:proofErr w:type="spellStart"/>
      <w:r>
        <w:rPr>
          <w:rFonts w:ascii="Arial" w:hAnsi="Arial" w:cs="Arial"/>
        </w:rPr>
        <w:t>Szomolányi</w:t>
      </w:r>
      <w:proofErr w:type="spellEnd"/>
      <w:r>
        <w:rPr>
          <w:rFonts w:ascii="Arial" w:hAnsi="Arial" w:cs="Arial"/>
        </w:rPr>
        <w:t xml:space="preserve"> úr valóban választ várna a levélre, akkor a tagokat, személyesen szólította volna meg. </w:t>
      </w:r>
      <w:r w:rsidR="00764022">
        <w:rPr>
          <w:rFonts w:ascii="Arial" w:hAnsi="Arial" w:cs="Arial"/>
        </w:rPr>
        <w:t>Tekintettel arra, hogy nem személyesen nekünk címezte, nem kellene ezt megválaszolni. Kérdezem, hogy van-e további hozzászólás? Nincs, akkor köszönöm a részvételt, a bizottság ülését 17 óra 35 perckor lezárom.</w:t>
      </w:r>
    </w:p>
    <w:p w14:paraId="7F790EE2" w14:textId="77777777" w:rsidR="00764022" w:rsidRDefault="00764022" w:rsidP="006033D8">
      <w:pPr>
        <w:jc w:val="both"/>
        <w:rPr>
          <w:rFonts w:ascii="Arial" w:hAnsi="Arial" w:cs="Arial"/>
        </w:rPr>
      </w:pPr>
    </w:p>
    <w:p w14:paraId="365F7912" w14:textId="77777777" w:rsidR="00BE5DCE" w:rsidRDefault="00BE5DCE" w:rsidP="00CD3253">
      <w:pPr>
        <w:jc w:val="center"/>
        <w:rPr>
          <w:rFonts w:ascii="Arial" w:eastAsia="Arial Unicode MS" w:hAnsi="Arial" w:cs="Arial"/>
        </w:rPr>
      </w:pPr>
    </w:p>
    <w:p w14:paraId="7582B81C" w14:textId="77777777" w:rsidR="00BE5DCE" w:rsidRDefault="00BE5DCE" w:rsidP="00CD3253">
      <w:pPr>
        <w:jc w:val="center"/>
        <w:rPr>
          <w:rFonts w:ascii="Arial" w:hAnsi="Arial" w:cs="Arial"/>
          <w:b/>
          <w:u w:val="single"/>
        </w:rPr>
      </w:pPr>
    </w:p>
    <w:p w14:paraId="701ED326" w14:textId="17E0F41E" w:rsidR="00764022" w:rsidRDefault="00764022" w:rsidP="00CD3253">
      <w:pPr>
        <w:jc w:val="center"/>
        <w:rPr>
          <w:rFonts w:ascii="Arial" w:eastAsia="Arial Unicode MS" w:hAnsi="Arial" w:cs="Arial"/>
        </w:rPr>
      </w:pPr>
    </w:p>
    <w:p w14:paraId="4F9EBDB7" w14:textId="77777777" w:rsidR="00764022" w:rsidRDefault="00764022" w:rsidP="00CD3253">
      <w:pPr>
        <w:jc w:val="center"/>
        <w:rPr>
          <w:rFonts w:ascii="Arial" w:eastAsia="Arial Unicode MS" w:hAnsi="Arial" w:cs="Arial"/>
        </w:rPr>
      </w:pPr>
    </w:p>
    <w:p w14:paraId="71FBB859" w14:textId="19B2D183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B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 xml:space="preserve">Fodor </w:t>
      </w:r>
      <w:proofErr w:type="gramStart"/>
      <w:r w:rsidR="006C053E" w:rsidRPr="00AB3458">
        <w:rPr>
          <w:rFonts w:ascii="Arial" w:eastAsia="Arial Unicode MS" w:hAnsi="Arial" w:cs="Arial"/>
        </w:rPr>
        <w:t>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</w:t>
      </w:r>
      <w:proofErr w:type="gramEnd"/>
      <w:r w:rsidR="005C40A9">
        <w:rPr>
          <w:rFonts w:ascii="Arial" w:eastAsia="Arial Unicode MS" w:hAnsi="Arial" w:cs="Arial"/>
        </w:rPr>
        <w:t xml:space="preserve">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proofErr w:type="gramStart"/>
      <w:r w:rsidR="0000617E" w:rsidRPr="00AB3458">
        <w:rPr>
          <w:rFonts w:ascii="Arial" w:eastAsia="Arial Unicode MS" w:hAnsi="Arial" w:cs="Arial"/>
        </w:rPr>
        <w:t>elnök</w:t>
      </w:r>
      <w:proofErr w:type="gramEnd"/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B861" w14:textId="77777777" w:rsidR="00537909" w:rsidRDefault="00537909" w:rsidP="00D00486">
      <w:r>
        <w:separator/>
      </w:r>
    </w:p>
  </w:endnote>
  <w:endnote w:type="continuationSeparator" w:id="0">
    <w:p w14:paraId="71FBB862" w14:textId="77777777" w:rsidR="00537909" w:rsidRDefault="0053790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864" w14:textId="77777777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831A8">
      <w:rPr>
        <w:noProof/>
      </w:rPr>
      <w:t>6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B85F" w14:textId="77777777" w:rsidR="00537909" w:rsidRDefault="00537909" w:rsidP="00D00486">
      <w:r>
        <w:separator/>
      </w:r>
    </w:p>
  </w:footnote>
  <w:footnote w:type="continuationSeparator" w:id="0">
    <w:p w14:paraId="71FBB860" w14:textId="77777777" w:rsidR="00537909" w:rsidRDefault="0053790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863" w14:textId="1A3A2BD6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B3458">
      <w:rPr>
        <w:rFonts w:ascii="Arial" w:hAnsi="Arial" w:cs="Arial"/>
        <w:b/>
      </w:rPr>
      <w:t xml:space="preserve"> </w:t>
    </w:r>
    <w:r w:rsidR="00B831A8">
      <w:rPr>
        <w:rFonts w:ascii="Arial" w:hAnsi="Arial" w:cs="Arial"/>
        <w:b/>
      </w:rPr>
      <w:t>45/2016 – F –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" w15:restartNumberingAfterBreak="0">
    <w:nsid w:val="7BB53230"/>
    <w:multiLevelType w:val="hybridMultilevel"/>
    <w:tmpl w:val="F154C3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1"/>
  </w:num>
  <w:num w:numId="5">
    <w:abstractNumId w:val="38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26"/>
  </w:num>
  <w:num w:numId="12">
    <w:abstractNumId w:val="9"/>
  </w:num>
  <w:num w:numId="13">
    <w:abstractNumId w:val="28"/>
  </w:num>
  <w:num w:numId="14">
    <w:abstractNumId w:val="30"/>
  </w:num>
  <w:num w:numId="15">
    <w:abstractNumId w:val="22"/>
  </w:num>
  <w:num w:numId="16">
    <w:abstractNumId w:val="32"/>
  </w:num>
  <w:num w:numId="17">
    <w:abstractNumId w:val="20"/>
  </w:num>
  <w:num w:numId="18">
    <w:abstractNumId w:val="3"/>
  </w:num>
  <w:num w:numId="19">
    <w:abstractNumId w:val="34"/>
  </w:num>
  <w:num w:numId="20">
    <w:abstractNumId w:val="24"/>
  </w:num>
  <w:num w:numId="21">
    <w:abstractNumId w:val="27"/>
  </w:num>
  <w:num w:numId="22">
    <w:abstractNumId w:val="31"/>
  </w:num>
  <w:num w:numId="23">
    <w:abstractNumId w:val="25"/>
  </w:num>
  <w:num w:numId="24">
    <w:abstractNumId w:val="39"/>
  </w:num>
  <w:num w:numId="25">
    <w:abstractNumId w:val="13"/>
  </w:num>
  <w:num w:numId="26">
    <w:abstractNumId w:val="29"/>
  </w:num>
  <w:num w:numId="27">
    <w:abstractNumId w:val="6"/>
  </w:num>
  <w:num w:numId="28">
    <w:abstractNumId w:val="2"/>
  </w:num>
  <w:num w:numId="29">
    <w:abstractNumId w:val="37"/>
  </w:num>
  <w:num w:numId="30">
    <w:abstractNumId w:val="4"/>
  </w:num>
  <w:num w:numId="31">
    <w:abstractNumId w:val="36"/>
  </w:num>
  <w:num w:numId="32">
    <w:abstractNumId w:val="5"/>
  </w:num>
  <w:num w:numId="33">
    <w:abstractNumId w:val="15"/>
  </w:num>
  <w:num w:numId="34">
    <w:abstractNumId w:val="21"/>
  </w:num>
  <w:num w:numId="35">
    <w:abstractNumId w:val="8"/>
  </w:num>
  <w:num w:numId="36">
    <w:abstractNumId w:val="33"/>
  </w:num>
  <w:num w:numId="37">
    <w:abstractNumId w:val="1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467"/>
    <w:rsid w:val="00015C0E"/>
    <w:rsid w:val="00025632"/>
    <w:rsid w:val="00025EB2"/>
    <w:rsid w:val="00027A54"/>
    <w:rsid w:val="000318B6"/>
    <w:rsid w:val="00037A48"/>
    <w:rsid w:val="0004157B"/>
    <w:rsid w:val="000424CB"/>
    <w:rsid w:val="00043606"/>
    <w:rsid w:val="00047108"/>
    <w:rsid w:val="00047500"/>
    <w:rsid w:val="00051159"/>
    <w:rsid w:val="000530C4"/>
    <w:rsid w:val="00057E54"/>
    <w:rsid w:val="000606C7"/>
    <w:rsid w:val="00061985"/>
    <w:rsid w:val="00062041"/>
    <w:rsid w:val="00064729"/>
    <w:rsid w:val="00065162"/>
    <w:rsid w:val="000652D6"/>
    <w:rsid w:val="00066124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C70"/>
    <w:rsid w:val="000938E1"/>
    <w:rsid w:val="00094AA5"/>
    <w:rsid w:val="00095E12"/>
    <w:rsid w:val="000A3DF4"/>
    <w:rsid w:val="000A4721"/>
    <w:rsid w:val="000A4D88"/>
    <w:rsid w:val="000A6881"/>
    <w:rsid w:val="000A7901"/>
    <w:rsid w:val="000A7E27"/>
    <w:rsid w:val="000B019D"/>
    <w:rsid w:val="000B22E9"/>
    <w:rsid w:val="000B2D5D"/>
    <w:rsid w:val="000B511C"/>
    <w:rsid w:val="000C1D5A"/>
    <w:rsid w:val="000C2A31"/>
    <w:rsid w:val="000C3437"/>
    <w:rsid w:val="000C3521"/>
    <w:rsid w:val="000C6483"/>
    <w:rsid w:val="000C6E5C"/>
    <w:rsid w:val="000D1B85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F0698"/>
    <w:rsid w:val="000F1676"/>
    <w:rsid w:val="000F2B89"/>
    <w:rsid w:val="000F375D"/>
    <w:rsid w:val="000F3888"/>
    <w:rsid w:val="000F3EDA"/>
    <w:rsid w:val="000F4818"/>
    <w:rsid w:val="00100696"/>
    <w:rsid w:val="00100700"/>
    <w:rsid w:val="001050CF"/>
    <w:rsid w:val="00106F23"/>
    <w:rsid w:val="001078F2"/>
    <w:rsid w:val="00107C63"/>
    <w:rsid w:val="00111957"/>
    <w:rsid w:val="00113BE4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770"/>
    <w:rsid w:val="0013515E"/>
    <w:rsid w:val="00137FD9"/>
    <w:rsid w:val="0014123F"/>
    <w:rsid w:val="001423A2"/>
    <w:rsid w:val="00142848"/>
    <w:rsid w:val="00142DA8"/>
    <w:rsid w:val="00144197"/>
    <w:rsid w:val="00144349"/>
    <w:rsid w:val="0014621A"/>
    <w:rsid w:val="00147002"/>
    <w:rsid w:val="00150271"/>
    <w:rsid w:val="0015136C"/>
    <w:rsid w:val="00153F75"/>
    <w:rsid w:val="001547BE"/>
    <w:rsid w:val="00154DE9"/>
    <w:rsid w:val="001556C6"/>
    <w:rsid w:val="00155D99"/>
    <w:rsid w:val="00160214"/>
    <w:rsid w:val="001602E7"/>
    <w:rsid w:val="00160A7C"/>
    <w:rsid w:val="00160BF6"/>
    <w:rsid w:val="00161822"/>
    <w:rsid w:val="001628EA"/>
    <w:rsid w:val="00162C3E"/>
    <w:rsid w:val="00167FE9"/>
    <w:rsid w:val="00170940"/>
    <w:rsid w:val="00172319"/>
    <w:rsid w:val="001728F3"/>
    <w:rsid w:val="00175B52"/>
    <w:rsid w:val="00177693"/>
    <w:rsid w:val="00177960"/>
    <w:rsid w:val="001812A1"/>
    <w:rsid w:val="001816E4"/>
    <w:rsid w:val="0018351F"/>
    <w:rsid w:val="0018516A"/>
    <w:rsid w:val="00185AD2"/>
    <w:rsid w:val="00185B9A"/>
    <w:rsid w:val="001878C5"/>
    <w:rsid w:val="00191A29"/>
    <w:rsid w:val="0019262E"/>
    <w:rsid w:val="001936B3"/>
    <w:rsid w:val="0019387B"/>
    <w:rsid w:val="00194547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7388"/>
    <w:rsid w:val="001D09B1"/>
    <w:rsid w:val="001D0C0F"/>
    <w:rsid w:val="001D18E1"/>
    <w:rsid w:val="001D2161"/>
    <w:rsid w:val="001D297D"/>
    <w:rsid w:val="001D657F"/>
    <w:rsid w:val="001D6BA8"/>
    <w:rsid w:val="001E3188"/>
    <w:rsid w:val="001F0070"/>
    <w:rsid w:val="001F102F"/>
    <w:rsid w:val="001F3F9B"/>
    <w:rsid w:val="001F5CEB"/>
    <w:rsid w:val="001F6328"/>
    <w:rsid w:val="002014E0"/>
    <w:rsid w:val="002019CD"/>
    <w:rsid w:val="002046FE"/>
    <w:rsid w:val="002048F3"/>
    <w:rsid w:val="002056BB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B38"/>
    <w:rsid w:val="00245A1E"/>
    <w:rsid w:val="00245E80"/>
    <w:rsid w:val="00246414"/>
    <w:rsid w:val="0024724F"/>
    <w:rsid w:val="00247BFE"/>
    <w:rsid w:val="00247C95"/>
    <w:rsid w:val="00247EE6"/>
    <w:rsid w:val="002503CE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417A"/>
    <w:rsid w:val="00295373"/>
    <w:rsid w:val="002969FF"/>
    <w:rsid w:val="002970FC"/>
    <w:rsid w:val="002A316F"/>
    <w:rsid w:val="002A3892"/>
    <w:rsid w:val="002A78C0"/>
    <w:rsid w:val="002B2449"/>
    <w:rsid w:val="002B445F"/>
    <w:rsid w:val="002B640D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3EA5"/>
    <w:rsid w:val="00314D3A"/>
    <w:rsid w:val="00315D6D"/>
    <w:rsid w:val="00317A1F"/>
    <w:rsid w:val="003202F7"/>
    <w:rsid w:val="003231DF"/>
    <w:rsid w:val="00327B3C"/>
    <w:rsid w:val="00327F18"/>
    <w:rsid w:val="0033696C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7A8D"/>
    <w:rsid w:val="00347FAF"/>
    <w:rsid w:val="00350676"/>
    <w:rsid w:val="0035122C"/>
    <w:rsid w:val="00351887"/>
    <w:rsid w:val="00351A05"/>
    <w:rsid w:val="00353A43"/>
    <w:rsid w:val="00353AD2"/>
    <w:rsid w:val="00356721"/>
    <w:rsid w:val="00356C95"/>
    <w:rsid w:val="003612B4"/>
    <w:rsid w:val="0036383E"/>
    <w:rsid w:val="003647CB"/>
    <w:rsid w:val="003666B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38A8"/>
    <w:rsid w:val="003A7402"/>
    <w:rsid w:val="003A7DFF"/>
    <w:rsid w:val="003B04E1"/>
    <w:rsid w:val="003B0CC7"/>
    <w:rsid w:val="003B18AB"/>
    <w:rsid w:val="003B2E6A"/>
    <w:rsid w:val="003B3DC8"/>
    <w:rsid w:val="003B4541"/>
    <w:rsid w:val="003B4CE0"/>
    <w:rsid w:val="003B5F3A"/>
    <w:rsid w:val="003B6122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4240"/>
    <w:rsid w:val="00404E9B"/>
    <w:rsid w:val="004056F3"/>
    <w:rsid w:val="0040630A"/>
    <w:rsid w:val="00406734"/>
    <w:rsid w:val="004144CF"/>
    <w:rsid w:val="00414FA1"/>
    <w:rsid w:val="00416746"/>
    <w:rsid w:val="00417D48"/>
    <w:rsid w:val="0042121A"/>
    <w:rsid w:val="00422924"/>
    <w:rsid w:val="00427707"/>
    <w:rsid w:val="004310F6"/>
    <w:rsid w:val="00434C07"/>
    <w:rsid w:val="004354D6"/>
    <w:rsid w:val="00437846"/>
    <w:rsid w:val="004423EA"/>
    <w:rsid w:val="00445842"/>
    <w:rsid w:val="0044586E"/>
    <w:rsid w:val="004523D4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67A2"/>
    <w:rsid w:val="004B2C19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D5E6F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5014AB"/>
    <w:rsid w:val="0050302E"/>
    <w:rsid w:val="00503125"/>
    <w:rsid w:val="00504B93"/>
    <w:rsid w:val="005062B1"/>
    <w:rsid w:val="005108AD"/>
    <w:rsid w:val="00512384"/>
    <w:rsid w:val="0051298F"/>
    <w:rsid w:val="00512E4E"/>
    <w:rsid w:val="00513336"/>
    <w:rsid w:val="00515AA7"/>
    <w:rsid w:val="005201B1"/>
    <w:rsid w:val="005202D2"/>
    <w:rsid w:val="00520445"/>
    <w:rsid w:val="00523107"/>
    <w:rsid w:val="0052770F"/>
    <w:rsid w:val="005313D7"/>
    <w:rsid w:val="00532747"/>
    <w:rsid w:val="00532CC5"/>
    <w:rsid w:val="00534A0A"/>
    <w:rsid w:val="00535EB4"/>
    <w:rsid w:val="0053786E"/>
    <w:rsid w:val="00537909"/>
    <w:rsid w:val="00541079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FC9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60244E"/>
    <w:rsid w:val="006033D8"/>
    <w:rsid w:val="006045B3"/>
    <w:rsid w:val="00610362"/>
    <w:rsid w:val="00610E89"/>
    <w:rsid w:val="00611050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829AF"/>
    <w:rsid w:val="0068414B"/>
    <w:rsid w:val="006841F7"/>
    <w:rsid w:val="0068483D"/>
    <w:rsid w:val="00685242"/>
    <w:rsid w:val="00686F8A"/>
    <w:rsid w:val="006874CF"/>
    <w:rsid w:val="00687EE1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6150"/>
    <w:rsid w:val="006A7AAA"/>
    <w:rsid w:val="006B3A50"/>
    <w:rsid w:val="006B484F"/>
    <w:rsid w:val="006B49C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E26A0"/>
    <w:rsid w:val="006E3A1B"/>
    <w:rsid w:val="006E47F6"/>
    <w:rsid w:val="006F0F54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7D72"/>
    <w:rsid w:val="00751C2A"/>
    <w:rsid w:val="007521ED"/>
    <w:rsid w:val="007546C0"/>
    <w:rsid w:val="00754B20"/>
    <w:rsid w:val="007639C8"/>
    <w:rsid w:val="00764022"/>
    <w:rsid w:val="0076471E"/>
    <w:rsid w:val="007660B4"/>
    <w:rsid w:val="007663BC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7F10"/>
    <w:rsid w:val="007920E3"/>
    <w:rsid w:val="00793345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5E2"/>
    <w:rsid w:val="007F598B"/>
    <w:rsid w:val="00800CC3"/>
    <w:rsid w:val="00801A89"/>
    <w:rsid w:val="00805214"/>
    <w:rsid w:val="0080713B"/>
    <w:rsid w:val="00813073"/>
    <w:rsid w:val="00813915"/>
    <w:rsid w:val="00813A3F"/>
    <w:rsid w:val="008160F0"/>
    <w:rsid w:val="00816D53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8AA"/>
    <w:rsid w:val="00843526"/>
    <w:rsid w:val="008441CF"/>
    <w:rsid w:val="008446EE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FA2"/>
    <w:rsid w:val="008834EA"/>
    <w:rsid w:val="00883537"/>
    <w:rsid w:val="008846EF"/>
    <w:rsid w:val="00884B1B"/>
    <w:rsid w:val="00885060"/>
    <w:rsid w:val="00890EC3"/>
    <w:rsid w:val="00891945"/>
    <w:rsid w:val="008927D4"/>
    <w:rsid w:val="00893B27"/>
    <w:rsid w:val="00895B34"/>
    <w:rsid w:val="00895ED8"/>
    <w:rsid w:val="008969A3"/>
    <w:rsid w:val="00897970"/>
    <w:rsid w:val="008A0237"/>
    <w:rsid w:val="008A53EF"/>
    <w:rsid w:val="008B1318"/>
    <w:rsid w:val="008B1664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CDE"/>
    <w:rsid w:val="008D01C5"/>
    <w:rsid w:val="008D166F"/>
    <w:rsid w:val="008D3B9F"/>
    <w:rsid w:val="008D62CA"/>
    <w:rsid w:val="008E0D7E"/>
    <w:rsid w:val="008E1134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45FC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42F4"/>
    <w:rsid w:val="00946598"/>
    <w:rsid w:val="00946836"/>
    <w:rsid w:val="00946A8C"/>
    <w:rsid w:val="0095100E"/>
    <w:rsid w:val="00951F7A"/>
    <w:rsid w:val="00954247"/>
    <w:rsid w:val="009551E8"/>
    <w:rsid w:val="009556F6"/>
    <w:rsid w:val="0095574B"/>
    <w:rsid w:val="00957803"/>
    <w:rsid w:val="009603AA"/>
    <w:rsid w:val="0096327C"/>
    <w:rsid w:val="009644AE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D15"/>
    <w:rsid w:val="009A469C"/>
    <w:rsid w:val="009A494A"/>
    <w:rsid w:val="009A4B8F"/>
    <w:rsid w:val="009A6BC4"/>
    <w:rsid w:val="009A76D8"/>
    <w:rsid w:val="009B1049"/>
    <w:rsid w:val="009B3B3A"/>
    <w:rsid w:val="009B3BEA"/>
    <w:rsid w:val="009B3E45"/>
    <w:rsid w:val="009B536C"/>
    <w:rsid w:val="009B610D"/>
    <w:rsid w:val="009B69CD"/>
    <w:rsid w:val="009B729D"/>
    <w:rsid w:val="009C430F"/>
    <w:rsid w:val="009C54B5"/>
    <w:rsid w:val="009D225E"/>
    <w:rsid w:val="009D4EAC"/>
    <w:rsid w:val="009D5C63"/>
    <w:rsid w:val="009D5E7F"/>
    <w:rsid w:val="009E1D82"/>
    <w:rsid w:val="009E2032"/>
    <w:rsid w:val="009E7DDB"/>
    <w:rsid w:val="009F36CF"/>
    <w:rsid w:val="009F473A"/>
    <w:rsid w:val="009F57FD"/>
    <w:rsid w:val="009F672D"/>
    <w:rsid w:val="009F78DE"/>
    <w:rsid w:val="00A0156D"/>
    <w:rsid w:val="00A02597"/>
    <w:rsid w:val="00A0292A"/>
    <w:rsid w:val="00A02B5B"/>
    <w:rsid w:val="00A0584D"/>
    <w:rsid w:val="00A10C9E"/>
    <w:rsid w:val="00A118DF"/>
    <w:rsid w:val="00A1537D"/>
    <w:rsid w:val="00A156DA"/>
    <w:rsid w:val="00A15E71"/>
    <w:rsid w:val="00A2047B"/>
    <w:rsid w:val="00A225B6"/>
    <w:rsid w:val="00A273A7"/>
    <w:rsid w:val="00A31A07"/>
    <w:rsid w:val="00A35B4D"/>
    <w:rsid w:val="00A36241"/>
    <w:rsid w:val="00A36488"/>
    <w:rsid w:val="00A4247B"/>
    <w:rsid w:val="00A4315B"/>
    <w:rsid w:val="00A43C5E"/>
    <w:rsid w:val="00A44021"/>
    <w:rsid w:val="00A458AC"/>
    <w:rsid w:val="00A45C89"/>
    <w:rsid w:val="00A503D2"/>
    <w:rsid w:val="00A507D8"/>
    <w:rsid w:val="00A53E9F"/>
    <w:rsid w:val="00A549C6"/>
    <w:rsid w:val="00A54FFE"/>
    <w:rsid w:val="00A56789"/>
    <w:rsid w:val="00A60F48"/>
    <w:rsid w:val="00A626B1"/>
    <w:rsid w:val="00A65996"/>
    <w:rsid w:val="00A67500"/>
    <w:rsid w:val="00A67F03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913F7"/>
    <w:rsid w:val="00A93C1E"/>
    <w:rsid w:val="00A94973"/>
    <w:rsid w:val="00A96CA1"/>
    <w:rsid w:val="00A97A20"/>
    <w:rsid w:val="00AA24C0"/>
    <w:rsid w:val="00AA4C26"/>
    <w:rsid w:val="00AB3458"/>
    <w:rsid w:val="00AB4DD5"/>
    <w:rsid w:val="00AB50A3"/>
    <w:rsid w:val="00AB52E9"/>
    <w:rsid w:val="00AB54B0"/>
    <w:rsid w:val="00AB5A4F"/>
    <w:rsid w:val="00AB5C3F"/>
    <w:rsid w:val="00AB695B"/>
    <w:rsid w:val="00AC3EC7"/>
    <w:rsid w:val="00AC4FED"/>
    <w:rsid w:val="00AC7086"/>
    <w:rsid w:val="00AC7405"/>
    <w:rsid w:val="00AD3F68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4788"/>
    <w:rsid w:val="00B2793F"/>
    <w:rsid w:val="00B30755"/>
    <w:rsid w:val="00B30C7D"/>
    <w:rsid w:val="00B30EC4"/>
    <w:rsid w:val="00B312E3"/>
    <w:rsid w:val="00B31A6E"/>
    <w:rsid w:val="00B3378E"/>
    <w:rsid w:val="00B34D4F"/>
    <w:rsid w:val="00B35A3B"/>
    <w:rsid w:val="00B37294"/>
    <w:rsid w:val="00B372A2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1A8"/>
    <w:rsid w:val="00B839A5"/>
    <w:rsid w:val="00B83DBB"/>
    <w:rsid w:val="00B861CA"/>
    <w:rsid w:val="00B866F1"/>
    <w:rsid w:val="00B921F7"/>
    <w:rsid w:val="00B92A54"/>
    <w:rsid w:val="00B9308A"/>
    <w:rsid w:val="00B94BB4"/>
    <w:rsid w:val="00B954BA"/>
    <w:rsid w:val="00B96B13"/>
    <w:rsid w:val="00B96BFF"/>
    <w:rsid w:val="00B97F52"/>
    <w:rsid w:val="00BA04E6"/>
    <w:rsid w:val="00BA0750"/>
    <w:rsid w:val="00BA08C3"/>
    <w:rsid w:val="00BA2EAD"/>
    <w:rsid w:val="00BA4D2C"/>
    <w:rsid w:val="00BA5201"/>
    <w:rsid w:val="00BA52EF"/>
    <w:rsid w:val="00BA6A79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7064"/>
    <w:rsid w:val="00BD0B99"/>
    <w:rsid w:val="00BD5924"/>
    <w:rsid w:val="00BD6344"/>
    <w:rsid w:val="00BD69E6"/>
    <w:rsid w:val="00BE0C20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4000"/>
    <w:rsid w:val="00BF40D3"/>
    <w:rsid w:val="00BF40FA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9FC"/>
    <w:rsid w:val="00C06AAF"/>
    <w:rsid w:val="00C06E8D"/>
    <w:rsid w:val="00C12043"/>
    <w:rsid w:val="00C16F13"/>
    <w:rsid w:val="00C210CA"/>
    <w:rsid w:val="00C217D1"/>
    <w:rsid w:val="00C21835"/>
    <w:rsid w:val="00C219E0"/>
    <w:rsid w:val="00C23D1A"/>
    <w:rsid w:val="00C24AD6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2E86"/>
    <w:rsid w:val="00C63148"/>
    <w:rsid w:val="00C6372C"/>
    <w:rsid w:val="00C64774"/>
    <w:rsid w:val="00C6626F"/>
    <w:rsid w:val="00C67400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23BD"/>
    <w:rsid w:val="00CA3859"/>
    <w:rsid w:val="00CA3DAA"/>
    <w:rsid w:val="00CA3FC1"/>
    <w:rsid w:val="00CA49C8"/>
    <w:rsid w:val="00CA4F58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5E28"/>
    <w:rsid w:val="00CB732F"/>
    <w:rsid w:val="00CC2CB0"/>
    <w:rsid w:val="00CC5085"/>
    <w:rsid w:val="00CC5D49"/>
    <w:rsid w:val="00CC7D6B"/>
    <w:rsid w:val="00CD0D75"/>
    <w:rsid w:val="00CD2DBB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7941"/>
    <w:rsid w:val="00D80EAB"/>
    <w:rsid w:val="00D8133B"/>
    <w:rsid w:val="00D83461"/>
    <w:rsid w:val="00D83F67"/>
    <w:rsid w:val="00D843D0"/>
    <w:rsid w:val="00D85021"/>
    <w:rsid w:val="00D858B7"/>
    <w:rsid w:val="00D86624"/>
    <w:rsid w:val="00D87945"/>
    <w:rsid w:val="00D87A09"/>
    <w:rsid w:val="00D907AA"/>
    <w:rsid w:val="00D908ED"/>
    <w:rsid w:val="00D936EF"/>
    <w:rsid w:val="00D94949"/>
    <w:rsid w:val="00D9610E"/>
    <w:rsid w:val="00D97B7B"/>
    <w:rsid w:val="00DA0474"/>
    <w:rsid w:val="00DA2DE4"/>
    <w:rsid w:val="00DA39C4"/>
    <w:rsid w:val="00DA455F"/>
    <w:rsid w:val="00DA6394"/>
    <w:rsid w:val="00DA7545"/>
    <w:rsid w:val="00DA7ECB"/>
    <w:rsid w:val="00DB1EFF"/>
    <w:rsid w:val="00DB2ED7"/>
    <w:rsid w:val="00DB343D"/>
    <w:rsid w:val="00DB35C8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6E3"/>
    <w:rsid w:val="00E273C9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31F3"/>
    <w:rsid w:val="00E63BD8"/>
    <w:rsid w:val="00E640A7"/>
    <w:rsid w:val="00E643F3"/>
    <w:rsid w:val="00E670A6"/>
    <w:rsid w:val="00E703C3"/>
    <w:rsid w:val="00E75144"/>
    <w:rsid w:val="00E825FC"/>
    <w:rsid w:val="00E8355C"/>
    <w:rsid w:val="00E84230"/>
    <w:rsid w:val="00E84F5B"/>
    <w:rsid w:val="00E85B7E"/>
    <w:rsid w:val="00E862D9"/>
    <w:rsid w:val="00E86496"/>
    <w:rsid w:val="00E86ED9"/>
    <w:rsid w:val="00E92DE7"/>
    <w:rsid w:val="00E93AFF"/>
    <w:rsid w:val="00E9523A"/>
    <w:rsid w:val="00E96168"/>
    <w:rsid w:val="00EA034B"/>
    <w:rsid w:val="00EA3135"/>
    <w:rsid w:val="00EA4EF2"/>
    <w:rsid w:val="00EA68DC"/>
    <w:rsid w:val="00EB28B7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64F6"/>
    <w:rsid w:val="00ED7BA3"/>
    <w:rsid w:val="00EE1302"/>
    <w:rsid w:val="00EE2308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5A8D"/>
    <w:rsid w:val="00F066C8"/>
    <w:rsid w:val="00F0725F"/>
    <w:rsid w:val="00F07466"/>
    <w:rsid w:val="00F105D5"/>
    <w:rsid w:val="00F1078C"/>
    <w:rsid w:val="00F10E74"/>
    <w:rsid w:val="00F12D16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30AC"/>
    <w:rsid w:val="00F353DE"/>
    <w:rsid w:val="00F35645"/>
    <w:rsid w:val="00F41610"/>
    <w:rsid w:val="00F41836"/>
    <w:rsid w:val="00F429A0"/>
    <w:rsid w:val="00F43224"/>
    <w:rsid w:val="00F433A3"/>
    <w:rsid w:val="00F44A23"/>
    <w:rsid w:val="00F53C95"/>
    <w:rsid w:val="00F53E5D"/>
    <w:rsid w:val="00F55FB1"/>
    <w:rsid w:val="00F71823"/>
    <w:rsid w:val="00F71BB3"/>
    <w:rsid w:val="00F726B1"/>
    <w:rsid w:val="00F737A3"/>
    <w:rsid w:val="00F748DC"/>
    <w:rsid w:val="00F762CF"/>
    <w:rsid w:val="00F80EFB"/>
    <w:rsid w:val="00F83A2D"/>
    <w:rsid w:val="00F83FE3"/>
    <w:rsid w:val="00F85081"/>
    <w:rsid w:val="00F85EB0"/>
    <w:rsid w:val="00F90B00"/>
    <w:rsid w:val="00F90C67"/>
    <w:rsid w:val="00F93A08"/>
    <w:rsid w:val="00F9418C"/>
    <w:rsid w:val="00F94AA4"/>
    <w:rsid w:val="00F95ED5"/>
    <w:rsid w:val="00F960D0"/>
    <w:rsid w:val="00FA02EF"/>
    <w:rsid w:val="00FA2DE8"/>
    <w:rsid w:val="00FA3B7C"/>
    <w:rsid w:val="00FA41AD"/>
    <w:rsid w:val="00FA4611"/>
    <w:rsid w:val="00FA657F"/>
    <w:rsid w:val="00FA68F6"/>
    <w:rsid w:val="00FA6AC2"/>
    <w:rsid w:val="00FA6B77"/>
    <w:rsid w:val="00FB3940"/>
    <w:rsid w:val="00FB3EE3"/>
    <w:rsid w:val="00FB5087"/>
    <w:rsid w:val="00FB6266"/>
    <w:rsid w:val="00FC0A11"/>
    <w:rsid w:val="00FC2BC7"/>
    <w:rsid w:val="00FC521B"/>
    <w:rsid w:val="00FD0FA4"/>
    <w:rsid w:val="00FD16BA"/>
    <w:rsid w:val="00FD2714"/>
    <w:rsid w:val="00FD6059"/>
    <w:rsid w:val="00FE07F1"/>
    <w:rsid w:val="00FE287F"/>
    <w:rsid w:val="00FE41B8"/>
    <w:rsid w:val="00FE483A"/>
    <w:rsid w:val="00FE6125"/>
    <w:rsid w:val="00FE75C7"/>
    <w:rsid w:val="00FF0798"/>
    <w:rsid w:val="00FF48E3"/>
    <w:rsid w:val="00FF52B2"/>
    <w:rsid w:val="00FF52B5"/>
    <w:rsid w:val="00FF564B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7897-887F-4884-94EC-82B7B21D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1486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60</cp:revision>
  <cp:lastPrinted>2015-10-19T11:59:00Z</cp:lastPrinted>
  <dcterms:created xsi:type="dcterms:W3CDTF">2016-02-05T08:04:00Z</dcterms:created>
  <dcterms:modified xsi:type="dcterms:W3CDTF">2016-04-13T07:44:00Z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