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0527E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08912751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</w:t>
      </w:r>
      <w:r w:rsidR="004D00F9">
        <w:rPr>
          <w:rFonts w:ascii="Arial" w:hAnsi="Arial" w:cs="Arial"/>
          <w:b/>
        </w:rPr>
        <w:t>Vállalkozói Inkubátorház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2015. </w:t>
      </w:r>
      <w:r w:rsidR="000E2671">
        <w:rPr>
          <w:rFonts w:ascii="Arial" w:hAnsi="Arial" w:cs="Arial"/>
          <w:b/>
        </w:rPr>
        <w:t>november 18</w:t>
      </w:r>
      <w:r w:rsidR="00FE0291">
        <w:rPr>
          <w:rFonts w:ascii="Arial" w:hAnsi="Arial" w:cs="Arial"/>
          <w:b/>
        </w:rPr>
        <w:t>. szerda 08.00 óra</w:t>
      </w:r>
    </w:p>
    <w:p w:rsid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0527E9" w:rsidRDefault="000527E9" w:rsidP="002C000A">
      <w:pPr>
        <w:spacing w:before="120" w:after="120"/>
        <w:rPr>
          <w:rFonts w:ascii="Arial" w:hAnsi="Arial" w:cs="Arial"/>
          <w:b/>
          <w:i/>
          <w:u w:val="single"/>
        </w:rPr>
      </w:pPr>
    </w:p>
    <w:p w:rsidR="000527E9" w:rsidRPr="000527E9" w:rsidRDefault="000527E9" w:rsidP="002C000A">
      <w:pPr>
        <w:spacing w:before="120" w:after="120"/>
        <w:rPr>
          <w:rFonts w:ascii="Arial" w:hAnsi="Arial" w:cs="Arial"/>
          <w:b/>
          <w:i/>
          <w:u w:val="single"/>
        </w:rPr>
      </w:pPr>
      <w:r w:rsidRPr="000527E9">
        <w:rPr>
          <w:rFonts w:ascii="Arial" w:hAnsi="Arial" w:cs="Arial"/>
          <w:b/>
          <w:i/>
          <w:u w:val="single"/>
        </w:rPr>
        <w:t>Nyílt ülés:</w:t>
      </w:r>
    </w:p>
    <w:p w:rsidR="000527E9" w:rsidRPr="000527E9" w:rsidRDefault="000527E9" w:rsidP="000527E9">
      <w:pPr>
        <w:numPr>
          <w:ilvl w:val="0"/>
          <w:numId w:val="16"/>
        </w:numPr>
        <w:spacing w:line="259" w:lineRule="auto"/>
        <w:contextualSpacing/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>Rendeletalkotás Nagykovácsi Nagyközség Képviselő-testületének Szervezeti és Működési Szabályzatáról E – 123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</w:rPr>
      </w:pPr>
      <w:r w:rsidRPr="000527E9">
        <w:rPr>
          <w:rFonts w:ascii="Arial" w:hAnsi="Arial" w:cs="Arial"/>
        </w:rPr>
        <w:t>Előterjesztő: Kiszelné Mohos Katalin polgármester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</w:rPr>
      </w:pPr>
      <w:r w:rsidRPr="000527E9">
        <w:rPr>
          <w:rFonts w:ascii="Arial" w:hAnsi="Arial" w:cs="Arial"/>
        </w:rPr>
        <w:t>Előadó: Papp István jegyző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u w:val="single"/>
        </w:rPr>
      </w:pPr>
      <w:r w:rsidRPr="000527E9">
        <w:rPr>
          <w:rFonts w:ascii="Arial" w:hAnsi="Arial" w:cs="Arial"/>
          <w:u w:val="single"/>
        </w:rPr>
        <w:t>Tárgyalja: ÜB</w:t>
      </w:r>
    </w:p>
    <w:p w:rsidR="000527E9" w:rsidRPr="000527E9" w:rsidRDefault="000527E9" w:rsidP="000527E9">
      <w:pPr>
        <w:ind w:left="720"/>
        <w:contextualSpacing/>
        <w:jc w:val="both"/>
        <w:rPr>
          <w:rFonts w:ascii="Arial" w:hAnsi="Arial" w:cs="Arial"/>
          <w:b/>
        </w:rPr>
      </w:pPr>
    </w:p>
    <w:p w:rsidR="000527E9" w:rsidRPr="000527E9" w:rsidRDefault="000527E9" w:rsidP="000527E9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>Döntés a Nagykovácsi helyi építészeti örökség értékeiről és azok helyi védetté nyilvánításáról szóló 4/1999. ( IV.07.) önkormányzati rendelet módosításáról, valamint a Nagykovácsi Temető VI. parcellájának megszüntetéséről és Kegyeleti Emlékhely létrehozásáról E – 140</w:t>
      </w:r>
    </w:p>
    <w:p w:rsidR="000527E9" w:rsidRPr="000527E9" w:rsidRDefault="000527E9" w:rsidP="000527E9">
      <w:pPr>
        <w:ind w:left="720"/>
        <w:contextualSpacing/>
        <w:jc w:val="both"/>
        <w:rPr>
          <w:rFonts w:ascii="Arial" w:hAnsi="Arial" w:cs="Arial"/>
        </w:rPr>
      </w:pPr>
      <w:r w:rsidRPr="000527E9">
        <w:rPr>
          <w:rFonts w:ascii="Arial" w:hAnsi="Arial" w:cs="Arial"/>
        </w:rPr>
        <w:t>Előterjesztő: dr. Klein Katalin képviselő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u w:val="single"/>
        </w:rPr>
      </w:pPr>
      <w:r w:rsidRPr="000527E9">
        <w:rPr>
          <w:rFonts w:ascii="Arial" w:hAnsi="Arial" w:cs="Arial"/>
          <w:u w:val="single"/>
        </w:rPr>
        <w:t>Tárgyalja: PB</w:t>
      </w:r>
    </w:p>
    <w:p w:rsidR="000527E9" w:rsidRPr="000527E9" w:rsidRDefault="000527E9" w:rsidP="000527E9">
      <w:pPr>
        <w:jc w:val="both"/>
        <w:rPr>
          <w:rFonts w:ascii="Arial" w:hAnsi="Arial" w:cs="Arial"/>
          <w:b/>
        </w:rPr>
      </w:pPr>
    </w:p>
    <w:p w:rsidR="000527E9" w:rsidRPr="000527E9" w:rsidRDefault="000527E9" w:rsidP="000527E9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>Döntés Pest Megye Önkormányzata kezdeményezéséhez való csatlakozáshoz E – 129</w:t>
      </w:r>
    </w:p>
    <w:p w:rsidR="000527E9" w:rsidRPr="000527E9" w:rsidRDefault="000527E9" w:rsidP="000527E9">
      <w:pPr>
        <w:ind w:left="720"/>
        <w:contextualSpacing/>
        <w:jc w:val="both"/>
        <w:rPr>
          <w:rFonts w:ascii="Arial" w:hAnsi="Arial" w:cs="Arial"/>
        </w:rPr>
      </w:pPr>
      <w:r w:rsidRPr="000527E9">
        <w:rPr>
          <w:rFonts w:ascii="Arial" w:hAnsi="Arial" w:cs="Arial"/>
        </w:rPr>
        <w:t>Előterjesztő: Kiszelné Mohos Katalin polgármester</w:t>
      </w:r>
    </w:p>
    <w:p w:rsidR="000527E9" w:rsidRPr="000527E9" w:rsidRDefault="000527E9" w:rsidP="000527E9">
      <w:pPr>
        <w:ind w:left="720"/>
        <w:contextualSpacing/>
        <w:jc w:val="both"/>
        <w:rPr>
          <w:rFonts w:ascii="Arial" w:hAnsi="Arial" w:cs="Arial"/>
        </w:rPr>
      </w:pPr>
      <w:r w:rsidRPr="000527E9">
        <w:rPr>
          <w:rFonts w:ascii="Arial" w:hAnsi="Arial" w:cs="Arial"/>
        </w:rPr>
        <w:t>Előadó: Papp István jegyző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u w:val="single"/>
        </w:rPr>
      </w:pPr>
      <w:r w:rsidRPr="000527E9">
        <w:rPr>
          <w:rFonts w:ascii="Arial" w:hAnsi="Arial" w:cs="Arial"/>
          <w:u w:val="single"/>
        </w:rPr>
        <w:t>Tárgyalja: ÜB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u w:val="single"/>
        </w:rPr>
      </w:pP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i/>
        </w:rPr>
      </w:pPr>
    </w:p>
    <w:p w:rsidR="000527E9" w:rsidRPr="000527E9" w:rsidRDefault="000527E9" w:rsidP="000527E9">
      <w:pPr>
        <w:spacing w:after="160" w:line="259" w:lineRule="auto"/>
        <w:ind w:left="720"/>
        <w:contextualSpacing/>
        <w:rPr>
          <w:rFonts w:ascii="Arial" w:hAnsi="Arial" w:cs="Arial"/>
          <w:b/>
        </w:rPr>
      </w:pPr>
    </w:p>
    <w:p w:rsidR="000527E9" w:rsidRDefault="000527E9" w:rsidP="000527E9">
      <w:pPr>
        <w:jc w:val="both"/>
        <w:rPr>
          <w:rFonts w:ascii="Arial" w:hAnsi="Arial" w:cs="Arial"/>
          <w:b/>
          <w:i/>
          <w:u w:val="single"/>
        </w:rPr>
      </w:pPr>
    </w:p>
    <w:p w:rsidR="000527E9" w:rsidRDefault="000527E9" w:rsidP="000527E9">
      <w:pPr>
        <w:jc w:val="both"/>
        <w:rPr>
          <w:rFonts w:ascii="Arial" w:hAnsi="Arial" w:cs="Arial"/>
          <w:b/>
          <w:i/>
          <w:u w:val="single"/>
        </w:rPr>
      </w:pPr>
    </w:p>
    <w:p w:rsidR="000527E9" w:rsidRDefault="000527E9" w:rsidP="000527E9">
      <w:pPr>
        <w:jc w:val="both"/>
        <w:rPr>
          <w:rFonts w:ascii="Arial" w:hAnsi="Arial" w:cs="Arial"/>
          <w:b/>
          <w:i/>
          <w:u w:val="single"/>
        </w:rPr>
      </w:pPr>
    </w:p>
    <w:p w:rsidR="000527E9" w:rsidRPr="000527E9" w:rsidRDefault="000527E9" w:rsidP="000527E9">
      <w:pPr>
        <w:jc w:val="both"/>
        <w:rPr>
          <w:rFonts w:ascii="Arial" w:hAnsi="Arial" w:cs="Arial"/>
          <w:b/>
          <w:i/>
          <w:u w:val="single"/>
        </w:rPr>
      </w:pPr>
      <w:r w:rsidRPr="000527E9">
        <w:rPr>
          <w:rFonts w:ascii="Arial" w:hAnsi="Arial" w:cs="Arial"/>
          <w:b/>
          <w:i/>
          <w:u w:val="single"/>
        </w:rPr>
        <w:t>Zárt ülés: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b/>
        </w:rPr>
      </w:pPr>
    </w:p>
    <w:p w:rsidR="000527E9" w:rsidRPr="000527E9" w:rsidRDefault="000527E9" w:rsidP="000527E9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 xml:space="preserve">A Nagykovácsi Általános Iskola intézményvezető pályázatainak véleményezése E – 131 – ZÁRT ÜLÉSEN TÁRGYALANDÓ 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</w:rPr>
      </w:pPr>
      <w:r w:rsidRPr="000527E9">
        <w:rPr>
          <w:rFonts w:ascii="Arial" w:hAnsi="Arial" w:cs="Arial"/>
        </w:rPr>
        <w:t>Előterjesztő: Kiszelné Mohos Katalin polgármester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</w:rPr>
      </w:pPr>
      <w:r w:rsidRPr="000527E9">
        <w:rPr>
          <w:rFonts w:ascii="Arial" w:hAnsi="Arial" w:cs="Arial"/>
        </w:rPr>
        <w:t>Előadó: Grégerné Papp Ildikó osztályvezető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u w:val="single"/>
        </w:rPr>
      </w:pPr>
      <w:r w:rsidRPr="000527E9">
        <w:rPr>
          <w:rFonts w:ascii="Arial" w:hAnsi="Arial" w:cs="Arial"/>
          <w:u w:val="single"/>
        </w:rPr>
        <w:t>Tárgyalja: OKB</w:t>
      </w: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b/>
        </w:rPr>
      </w:pPr>
    </w:p>
    <w:p w:rsidR="000D34A2" w:rsidRPr="000D34A2" w:rsidRDefault="000D34A2" w:rsidP="000D34A2">
      <w:pPr>
        <w:ind w:left="720"/>
        <w:contextualSpacing/>
        <w:rPr>
          <w:rFonts w:ascii="Arial" w:hAnsi="Arial" w:cs="Arial"/>
          <w:i/>
        </w:rPr>
      </w:pPr>
      <w:bookmarkStart w:id="0" w:name="_GoBack"/>
      <w:bookmarkEnd w:id="0"/>
    </w:p>
    <w:p w:rsidR="000D34A2" w:rsidRPr="000D34A2" w:rsidRDefault="000D34A2" w:rsidP="000D34A2">
      <w:pPr>
        <w:ind w:left="720"/>
        <w:contextualSpacing/>
        <w:jc w:val="both"/>
        <w:rPr>
          <w:rFonts w:ascii="Arial" w:hAnsi="Arial" w:cs="Arial"/>
        </w:rPr>
      </w:pPr>
    </w:p>
    <w:p w:rsidR="00DD0B2B" w:rsidRDefault="00BF3FF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E0291">
        <w:rPr>
          <w:rFonts w:ascii="Arial" w:hAnsi="Arial" w:cs="Arial"/>
        </w:rPr>
        <w:t xml:space="preserve">agykovácsi, 2015. </w:t>
      </w:r>
      <w:r w:rsidR="000E2671">
        <w:rPr>
          <w:rFonts w:ascii="Arial" w:hAnsi="Arial" w:cs="Arial"/>
        </w:rPr>
        <w:t>november 18</w:t>
      </w:r>
      <w:r w:rsidR="00FE0291">
        <w:rPr>
          <w:rFonts w:ascii="Arial" w:hAnsi="Arial" w:cs="Arial"/>
        </w:rPr>
        <w:t>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FE0291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27E9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4A72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6</cp:revision>
  <cp:lastPrinted>2015-03-13T07:48:00Z</cp:lastPrinted>
  <dcterms:created xsi:type="dcterms:W3CDTF">2015-11-11T13:28:00Z</dcterms:created>
  <dcterms:modified xsi:type="dcterms:W3CDTF">2015-11-13T08:39:00Z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